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text" w:horzAnchor="margin" w:tblpXSpec="center" w:tblpY="1537"/>
        <w:tblW w:w="0" w:type="auto"/>
        <w:tblBorders>
          <w:top w:val="single" w:sz="4" w:space="0" w:color="000000"/>
          <w:left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91"/>
      </w:tblGrid>
      <w:tr w:rsidR="00A347BD" w:rsidRPr="000009DB" w14:paraId="650C398F" w14:textId="77777777" w:rsidTr="000009DB">
        <w:tc>
          <w:tcPr>
            <w:tcW w:w="8691" w:type="dxa"/>
            <w:tcBorders>
              <w:top w:val="single" w:sz="4" w:space="0" w:color="000000"/>
              <w:left w:val="single" w:sz="4" w:space="0" w:color="000000"/>
              <w:bottom w:val="single" w:sz="4" w:space="0" w:color="000000"/>
              <w:right w:val="single" w:sz="4" w:space="0" w:color="000000"/>
            </w:tcBorders>
            <w:hideMark/>
          </w:tcPr>
          <w:p w14:paraId="32A452E0" w14:textId="77777777" w:rsidR="00A347BD" w:rsidRPr="000009DB" w:rsidRDefault="00A347BD" w:rsidP="00A347BD">
            <w:pPr>
              <w:jc w:val="center"/>
              <w:rPr>
                <w:rFonts w:cstheme="minorHAnsi"/>
                <w:b/>
                <w:bCs/>
                <w:sz w:val="20"/>
                <w:szCs w:val="20"/>
                <w:lang w:val="es-ES"/>
              </w:rPr>
            </w:pPr>
            <w:r w:rsidRPr="000009DB">
              <w:rPr>
                <w:rFonts w:cstheme="minorHAnsi"/>
                <w:b/>
                <w:bCs/>
                <w:sz w:val="20"/>
                <w:szCs w:val="20"/>
                <w:lang w:val="es-ES"/>
              </w:rPr>
              <w:t>Convocatoria a la Licitación Pública</w:t>
            </w:r>
          </w:p>
        </w:tc>
      </w:tr>
      <w:tr w:rsidR="00A347BD" w:rsidRPr="000009DB" w14:paraId="72B0EDB7" w14:textId="77777777" w:rsidTr="000009DB">
        <w:tc>
          <w:tcPr>
            <w:tcW w:w="8691" w:type="dxa"/>
            <w:tcBorders>
              <w:top w:val="single" w:sz="4" w:space="0" w:color="000000"/>
              <w:left w:val="single" w:sz="4" w:space="0" w:color="000000"/>
              <w:bottom w:val="single" w:sz="4" w:space="0" w:color="000000"/>
              <w:right w:val="single" w:sz="4" w:space="0" w:color="000000"/>
            </w:tcBorders>
            <w:hideMark/>
          </w:tcPr>
          <w:p w14:paraId="21090927" w14:textId="77777777" w:rsidR="00A347BD" w:rsidRPr="000009DB" w:rsidRDefault="00A347BD" w:rsidP="00A347BD">
            <w:pPr>
              <w:jc w:val="center"/>
              <w:rPr>
                <w:rFonts w:cstheme="minorHAnsi"/>
                <w:b/>
                <w:bCs/>
                <w:sz w:val="20"/>
                <w:szCs w:val="20"/>
                <w:lang w:val="es-ES"/>
              </w:rPr>
            </w:pPr>
            <w:r w:rsidRPr="000009DB">
              <w:rPr>
                <w:rFonts w:cstheme="minorHAnsi"/>
                <w:b/>
                <w:bCs/>
                <w:sz w:val="20"/>
                <w:szCs w:val="20"/>
                <w:lang w:val="es-ES"/>
              </w:rPr>
              <w:t>Normativa Federal</w:t>
            </w:r>
          </w:p>
        </w:tc>
      </w:tr>
    </w:tbl>
    <w:p w14:paraId="5C0CA2FD" w14:textId="77777777" w:rsidR="004D6065" w:rsidRPr="000009DB" w:rsidRDefault="004D6065">
      <w:pPr>
        <w:rPr>
          <w:rFonts w:cstheme="minorHAnsi"/>
          <w:sz w:val="20"/>
          <w:szCs w:val="20"/>
        </w:rPr>
      </w:pPr>
    </w:p>
    <w:p w14:paraId="7385AD26" w14:textId="77777777" w:rsidR="00A347BD" w:rsidRPr="000009DB" w:rsidRDefault="00A347BD" w:rsidP="00A347BD">
      <w:pPr>
        <w:rPr>
          <w:rFonts w:cstheme="minorHAnsi"/>
          <w:sz w:val="20"/>
          <w:szCs w:val="20"/>
        </w:rPr>
      </w:pPr>
    </w:p>
    <w:p w14:paraId="2E144782" w14:textId="77777777" w:rsidR="00A347BD" w:rsidRPr="000009DB" w:rsidRDefault="00A347BD" w:rsidP="00A347BD">
      <w:pPr>
        <w:rPr>
          <w:rFonts w:cstheme="minorHAnsi"/>
          <w:sz w:val="20"/>
          <w:szCs w:val="20"/>
        </w:rPr>
      </w:pPr>
    </w:p>
    <w:p w14:paraId="5F9836CE" w14:textId="77777777" w:rsidR="00A347BD" w:rsidRPr="000009DB" w:rsidRDefault="00A347BD" w:rsidP="00A347BD">
      <w:pPr>
        <w:rPr>
          <w:rFonts w:cstheme="minorHAnsi"/>
          <w:sz w:val="20"/>
          <w:szCs w:val="20"/>
        </w:rPr>
      </w:pPr>
    </w:p>
    <w:p w14:paraId="6DF99E7C" w14:textId="77777777" w:rsidR="00A347BD" w:rsidRPr="000009DB" w:rsidRDefault="00A347BD" w:rsidP="00A347BD">
      <w:pPr>
        <w:rPr>
          <w:rFonts w:cstheme="minorHAnsi"/>
          <w:sz w:val="20"/>
          <w:szCs w:val="20"/>
        </w:rPr>
      </w:pPr>
    </w:p>
    <w:tbl>
      <w:tblPr>
        <w:tblW w:w="0" w:type="auto"/>
        <w:tblInd w:w="32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4A0" w:firstRow="1" w:lastRow="0" w:firstColumn="1" w:lastColumn="0" w:noHBand="0" w:noVBand="1"/>
      </w:tblPr>
      <w:tblGrid>
        <w:gridCol w:w="3827"/>
        <w:gridCol w:w="4864"/>
      </w:tblGrid>
      <w:tr w:rsidR="00A347BD" w:rsidRPr="000009DB" w14:paraId="5E5DD3AC" w14:textId="77777777" w:rsidTr="0095373B">
        <w:tc>
          <w:tcPr>
            <w:tcW w:w="3827" w:type="dxa"/>
            <w:tcBorders>
              <w:top w:val="single" w:sz="4" w:space="0" w:color="808080"/>
              <w:left w:val="single" w:sz="4" w:space="0" w:color="808080"/>
              <w:bottom w:val="single" w:sz="4" w:space="0" w:color="808080"/>
              <w:right w:val="single" w:sz="4" w:space="0" w:color="808080"/>
            </w:tcBorders>
            <w:hideMark/>
          </w:tcPr>
          <w:p w14:paraId="38885AAB" w14:textId="77777777" w:rsidR="00A347BD" w:rsidRPr="000009DB" w:rsidRDefault="00A347BD" w:rsidP="00A347BD">
            <w:pPr>
              <w:jc w:val="center"/>
              <w:rPr>
                <w:rFonts w:cstheme="minorHAnsi"/>
                <w:b/>
                <w:bCs/>
                <w:sz w:val="20"/>
                <w:szCs w:val="20"/>
              </w:rPr>
            </w:pPr>
            <w:r w:rsidRPr="000009DB">
              <w:rPr>
                <w:rFonts w:cstheme="minorHAnsi"/>
                <w:b/>
                <w:bCs/>
                <w:sz w:val="20"/>
                <w:szCs w:val="20"/>
                <w:lang w:val="es-ES"/>
              </w:rPr>
              <w:t>Ente Público:</w:t>
            </w:r>
          </w:p>
        </w:tc>
        <w:tc>
          <w:tcPr>
            <w:tcW w:w="4864" w:type="dxa"/>
            <w:tcBorders>
              <w:top w:val="single" w:sz="4" w:space="0" w:color="808080"/>
              <w:left w:val="single" w:sz="4" w:space="0" w:color="808080"/>
              <w:bottom w:val="single" w:sz="4" w:space="0" w:color="808080"/>
              <w:right w:val="single" w:sz="4" w:space="0" w:color="808080"/>
            </w:tcBorders>
            <w:hideMark/>
          </w:tcPr>
          <w:p w14:paraId="620B1627" w14:textId="249E49F0" w:rsidR="00A347BD" w:rsidRPr="000009DB" w:rsidRDefault="00A347BD" w:rsidP="00A347BD">
            <w:pPr>
              <w:jc w:val="center"/>
              <w:rPr>
                <w:rFonts w:cstheme="minorHAnsi"/>
                <w:sz w:val="20"/>
                <w:szCs w:val="20"/>
              </w:rPr>
            </w:pPr>
            <w:bookmarkStart w:id="0" w:name="_Hlk198634889"/>
            <w:r w:rsidRPr="000009DB">
              <w:rPr>
                <w:rFonts w:cstheme="minorHAnsi"/>
                <w:sz w:val="20"/>
                <w:szCs w:val="20"/>
                <w:lang w:val="es-ES"/>
              </w:rPr>
              <w:t xml:space="preserve">Universidad </w:t>
            </w:r>
            <w:bookmarkEnd w:id="0"/>
            <w:r w:rsidRPr="000009DB">
              <w:rPr>
                <w:rFonts w:cstheme="minorHAnsi"/>
                <w:sz w:val="20"/>
                <w:szCs w:val="20"/>
                <w:lang w:val="es-ES"/>
              </w:rPr>
              <w:t xml:space="preserve">Tecnológica de Mineral de la Reforma </w:t>
            </w:r>
          </w:p>
        </w:tc>
      </w:tr>
      <w:tr w:rsidR="00A347BD" w:rsidRPr="000009DB" w14:paraId="2B0E5C28" w14:textId="77777777" w:rsidTr="0095373B">
        <w:tc>
          <w:tcPr>
            <w:tcW w:w="3827" w:type="dxa"/>
            <w:tcBorders>
              <w:top w:val="single" w:sz="4" w:space="0" w:color="808080"/>
              <w:left w:val="single" w:sz="4" w:space="0" w:color="808080"/>
              <w:bottom w:val="single" w:sz="4" w:space="0" w:color="808080"/>
              <w:right w:val="single" w:sz="4" w:space="0" w:color="808080"/>
            </w:tcBorders>
            <w:hideMark/>
          </w:tcPr>
          <w:p w14:paraId="508E50D7" w14:textId="77777777" w:rsidR="00A347BD" w:rsidRPr="000009DB" w:rsidRDefault="00A347BD" w:rsidP="00A347BD">
            <w:pPr>
              <w:jc w:val="center"/>
              <w:rPr>
                <w:rFonts w:cstheme="minorHAnsi"/>
                <w:b/>
                <w:bCs/>
                <w:sz w:val="20"/>
                <w:szCs w:val="20"/>
                <w:lang w:val="es-ES"/>
              </w:rPr>
            </w:pPr>
            <w:r w:rsidRPr="000009DB">
              <w:rPr>
                <w:rFonts w:cstheme="minorHAnsi"/>
                <w:b/>
                <w:bCs/>
                <w:sz w:val="20"/>
                <w:szCs w:val="20"/>
                <w:lang w:val="es-ES"/>
              </w:rPr>
              <w:t>Número de procedimiento:</w:t>
            </w:r>
          </w:p>
        </w:tc>
        <w:tc>
          <w:tcPr>
            <w:tcW w:w="4864" w:type="dxa"/>
            <w:tcBorders>
              <w:top w:val="single" w:sz="4" w:space="0" w:color="808080"/>
              <w:left w:val="single" w:sz="4" w:space="0" w:color="808080"/>
              <w:bottom w:val="single" w:sz="4" w:space="0" w:color="808080"/>
              <w:right w:val="single" w:sz="4" w:space="0" w:color="808080"/>
            </w:tcBorders>
            <w:hideMark/>
          </w:tcPr>
          <w:p w14:paraId="7EC01C65" w14:textId="3671561E" w:rsidR="00A347BD" w:rsidRPr="000009DB" w:rsidRDefault="00A347BD" w:rsidP="00A347BD">
            <w:pPr>
              <w:jc w:val="center"/>
              <w:rPr>
                <w:rFonts w:cstheme="minorHAnsi"/>
                <w:sz w:val="20"/>
                <w:szCs w:val="20"/>
              </w:rPr>
            </w:pPr>
            <w:bookmarkStart w:id="1" w:name="_Hlk198739256"/>
            <w:r w:rsidRPr="000009DB">
              <w:rPr>
                <w:rFonts w:cstheme="minorHAnsi"/>
                <w:bCs/>
                <w:sz w:val="20"/>
                <w:szCs w:val="20"/>
                <w:lang w:val="es-ES"/>
              </w:rPr>
              <w:t>LA-72-0</w:t>
            </w:r>
            <w:r w:rsidR="007115AA" w:rsidRPr="000009DB">
              <w:rPr>
                <w:rFonts w:cstheme="minorHAnsi"/>
                <w:bCs/>
                <w:sz w:val="20"/>
                <w:szCs w:val="20"/>
                <w:lang w:val="es-ES"/>
              </w:rPr>
              <w:t>56</w:t>
            </w:r>
            <w:r w:rsidRPr="000009DB">
              <w:rPr>
                <w:rFonts w:cstheme="minorHAnsi"/>
                <w:bCs/>
                <w:sz w:val="20"/>
                <w:szCs w:val="20"/>
                <w:lang w:val="es-ES"/>
              </w:rPr>
              <w:t>-9130</w:t>
            </w:r>
            <w:r w:rsidR="007115AA" w:rsidRPr="000009DB">
              <w:rPr>
                <w:rFonts w:cstheme="minorHAnsi"/>
                <w:bCs/>
                <w:sz w:val="20"/>
                <w:szCs w:val="20"/>
                <w:lang w:val="es-ES"/>
              </w:rPr>
              <w:t>76958</w:t>
            </w:r>
            <w:r w:rsidRPr="000009DB">
              <w:rPr>
                <w:rFonts w:cstheme="minorHAnsi"/>
                <w:bCs/>
                <w:sz w:val="20"/>
                <w:szCs w:val="20"/>
                <w:lang w:val="es-ES"/>
              </w:rPr>
              <w:t>-N-2-2025</w:t>
            </w:r>
            <w:bookmarkEnd w:id="1"/>
          </w:p>
        </w:tc>
      </w:tr>
      <w:tr w:rsidR="00A347BD" w:rsidRPr="000009DB" w14:paraId="659A21F6" w14:textId="77777777" w:rsidTr="0095373B">
        <w:tc>
          <w:tcPr>
            <w:tcW w:w="3827" w:type="dxa"/>
            <w:tcBorders>
              <w:top w:val="single" w:sz="4" w:space="0" w:color="808080"/>
              <w:left w:val="single" w:sz="4" w:space="0" w:color="808080"/>
              <w:bottom w:val="single" w:sz="4" w:space="0" w:color="808080"/>
              <w:right w:val="single" w:sz="4" w:space="0" w:color="808080"/>
            </w:tcBorders>
            <w:hideMark/>
          </w:tcPr>
          <w:p w14:paraId="60F241F9" w14:textId="77777777" w:rsidR="00A347BD" w:rsidRPr="000009DB" w:rsidRDefault="00A347BD" w:rsidP="00A347BD">
            <w:pPr>
              <w:jc w:val="center"/>
              <w:rPr>
                <w:rFonts w:cstheme="minorHAnsi"/>
                <w:b/>
                <w:bCs/>
                <w:sz w:val="20"/>
                <w:szCs w:val="20"/>
              </w:rPr>
            </w:pPr>
            <w:r w:rsidRPr="000009DB">
              <w:rPr>
                <w:rFonts w:cstheme="minorHAnsi"/>
                <w:b/>
                <w:bCs/>
                <w:sz w:val="20"/>
                <w:szCs w:val="20"/>
                <w:lang w:val="es-ES"/>
              </w:rPr>
              <w:t>Descripción de la contratación:</w:t>
            </w:r>
          </w:p>
        </w:tc>
        <w:tc>
          <w:tcPr>
            <w:tcW w:w="4864" w:type="dxa"/>
            <w:tcBorders>
              <w:top w:val="single" w:sz="4" w:space="0" w:color="808080"/>
              <w:left w:val="single" w:sz="4" w:space="0" w:color="808080"/>
              <w:bottom w:val="single" w:sz="4" w:space="0" w:color="808080"/>
              <w:right w:val="single" w:sz="4" w:space="0" w:color="808080"/>
            </w:tcBorders>
            <w:hideMark/>
          </w:tcPr>
          <w:p w14:paraId="48D9C652" w14:textId="1716F86F" w:rsidR="00A347BD" w:rsidRPr="000009DB" w:rsidRDefault="00A347BD" w:rsidP="00A347BD">
            <w:pPr>
              <w:jc w:val="center"/>
              <w:rPr>
                <w:rFonts w:cstheme="minorHAnsi"/>
                <w:sz w:val="20"/>
                <w:szCs w:val="20"/>
              </w:rPr>
            </w:pPr>
            <w:r w:rsidRPr="000009DB">
              <w:rPr>
                <w:rFonts w:cstheme="minorHAnsi"/>
                <w:sz w:val="20"/>
                <w:szCs w:val="20"/>
                <w:lang w:val="es-ES"/>
              </w:rPr>
              <w:t>Seguros</w:t>
            </w:r>
          </w:p>
        </w:tc>
      </w:tr>
      <w:tr w:rsidR="00A347BD" w:rsidRPr="000009DB" w14:paraId="12A4A7F3" w14:textId="77777777" w:rsidTr="0095373B">
        <w:tc>
          <w:tcPr>
            <w:tcW w:w="3827" w:type="dxa"/>
            <w:tcBorders>
              <w:top w:val="single" w:sz="4" w:space="0" w:color="808080"/>
              <w:left w:val="single" w:sz="4" w:space="0" w:color="808080"/>
              <w:bottom w:val="single" w:sz="4" w:space="0" w:color="808080"/>
              <w:right w:val="single" w:sz="4" w:space="0" w:color="808080"/>
            </w:tcBorders>
            <w:hideMark/>
          </w:tcPr>
          <w:p w14:paraId="6515C2F7" w14:textId="77777777" w:rsidR="00A347BD" w:rsidRPr="000009DB" w:rsidRDefault="00A347BD" w:rsidP="00A347BD">
            <w:pPr>
              <w:jc w:val="center"/>
              <w:rPr>
                <w:rFonts w:cstheme="minorHAnsi"/>
                <w:b/>
                <w:bCs/>
                <w:sz w:val="20"/>
                <w:szCs w:val="20"/>
              </w:rPr>
            </w:pPr>
            <w:r w:rsidRPr="000009DB">
              <w:rPr>
                <w:rFonts w:cstheme="minorHAnsi"/>
                <w:b/>
                <w:bCs/>
                <w:sz w:val="20"/>
                <w:szCs w:val="20"/>
                <w:lang w:val="es-ES"/>
              </w:rPr>
              <w:t>Entidad Federativa:</w:t>
            </w:r>
          </w:p>
        </w:tc>
        <w:tc>
          <w:tcPr>
            <w:tcW w:w="4864" w:type="dxa"/>
            <w:tcBorders>
              <w:top w:val="single" w:sz="4" w:space="0" w:color="808080"/>
              <w:left w:val="single" w:sz="4" w:space="0" w:color="808080"/>
              <w:bottom w:val="single" w:sz="4" w:space="0" w:color="808080"/>
              <w:right w:val="single" w:sz="4" w:space="0" w:color="808080"/>
            </w:tcBorders>
            <w:hideMark/>
          </w:tcPr>
          <w:p w14:paraId="0EE56D74" w14:textId="77777777" w:rsidR="00A347BD" w:rsidRPr="000009DB" w:rsidRDefault="00A347BD" w:rsidP="00A347BD">
            <w:pPr>
              <w:jc w:val="center"/>
              <w:rPr>
                <w:rFonts w:cstheme="minorHAnsi"/>
                <w:sz w:val="20"/>
                <w:szCs w:val="20"/>
              </w:rPr>
            </w:pPr>
            <w:r w:rsidRPr="000009DB">
              <w:rPr>
                <w:rFonts w:cstheme="minorHAnsi"/>
                <w:sz w:val="20"/>
                <w:szCs w:val="20"/>
                <w:lang w:val="es-ES"/>
              </w:rPr>
              <w:t>Hidalgo</w:t>
            </w:r>
          </w:p>
        </w:tc>
      </w:tr>
    </w:tbl>
    <w:p w14:paraId="33DDACCD" w14:textId="77777777" w:rsidR="00A347BD" w:rsidRPr="000009DB" w:rsidRDefault="00A347BD" w:rsidP="00A347BD">
      <w:pPr>
        <w:jc w:val="center"/>
        <w:rPr>
          <w:rFonts w:cstheme="minorHAnsi"/>
          <w:sz w:val="20"/>
          <w:szCs w:val="20"/>
        </w:rPr>
      </w:pPr>
    </w:p>
    <w:p w14:paraId="22E68FAC" w14:textId="2CD95DDD" w:rsidR="00A347BD" w:rsidRPr="000009DB" w:rsidRDefault="00A347BD" w:rsidP="00A347BD">
      <w:pPr>
        <w:tabs>
          <w:tab w:val="left" w:pos="3564"/>
        </w:tabs>
        <w:rPr>
          <w:rFonts w:cstheme="minorHAnsi"/>
          <w:sz w:val="20"/>
          <w:szCs w:val="20"/>
        </w:rPr>
      </w:pPr>
      <w:r w:rsidRPr="000009DB">
        <w:rPr>
          <w:rFonts w:cstheme="minorHAnsi"/>
          <w:sz w:val="20"/>
          <w:szCs w:val="20"/>
        </w:rPr>
        <w:tab/>
      </w:r>
    </w:p>
    <w:p w14:paraId="25F19738" w14:textId="77777777" w:rsidR="00A347BD" w:rsidRPr="000009DB" w:rsidRDefault="00A347BD" w:rsidP="00A347BD">
      <w:pPr>
        <w:tabs>
          <w:tab w:val="left" w:pos="3564"/>
        </w:tabs>
        <w:rPr>
          <w:rFonts w:cstheme="minorHAnsi"/>
          <w:sz w:val="20"/>
          <w:szCs w:val="20"/>
        </w:rPr>
      </w:pPr>
    </w:p>
    <w:p w14:paraId="6489A707" w14:textId="77777777" w:rsidR="00A347BD" w:rsidRPr="000009DB" w:rsidRDefault="00A347BD" w:rsidP="00A347BD">
      <w:pPr>
        <w:tabs>
          <w:tab w:val="left" w:pos="3564"/>
        </w:tabs>
        <w:rPr>
          <w:rFonts w:cstheme="minorHAnsi"/>
          <w:sz w:val="20"/>
          <w:szCs w:val="20"/>
        </w:rPr>
      </w:pPr>
    </w:p>
    <w:p w14:paraId="2A155DFB" w14:textId="77777777" w:rsidR="00A347BD" w:rsidRPr="000009DB" w:rsidRDefault="00A347BD" w:rsidP="00A347BD">
      <w:pPr>
        <w:tabs>
          <w:tab w:val="left" w:pos="3564"/>
        </w:tabs>
        <w:rPr>
          <w:rFonts w:cstheme="minorHAnsi"/>
          <w:sz w:val="20"/>
          <w:szCs w:val="20"/>
        </w:rPr>
      </w:pPr>
    </w:p>
    <w:p w14:paraId="2A571C10" w14:textId="77777777" w:rsidR="00A347BD" w:rsidRPr="000009DB" w:rsidRDefault="00A347BD" w:rsidP="00A347BD">
      <w:pPr>
        <w:tabs>
          <w:tab w:val="left" w:pos="3564"/>
        </w:tabs>
        <w:rPr>
          <w:rFonts w:cstheme="minorHAnsi"/>
          <w:sz w:val="20"/>
          <w:szCs w:val="20"/>
        </w:rPr>
      </w:pPr>
    </w:p>
    <w:p w14:paraId="257C72F2" w14:textId="77777777" w:rsidR="00A347BD" w:rsidRPr="000009DB" w:rsidRDefault="00A347BD" w:rsidP="00A347BD">
      <w:pPr>
        <w:tabs>
          <w:tab w:val="left" w:pos="3564"/>
        </w:tabs>
        <w:rPr>
          <w:rFonts w:cstheme="minorHAnsi"/>
          <w:sz w:val="20"/>
          <w:szCs w:val="20"/>
        </w:rPr>
      </w:pPr>
    </w:p>
    <w:p w14:paraId="1F5D74C2" w14:textId="77777777" w:rsidR="00A347BD" w:rsidRPr="000009DB" w:rsidRDefault="00A347BD" w:rsidP="00A347BD">
      <w:pPr>
        <w:tabs>
          <w:tab w:val="left" w:pos="3564"/>
        </w:tabs>
        <w:rPr>
          <w:rFonts w:cstheme="minorHAnsi"/>
          <w:sz w:val="20"/>
          <w:szCs w:val="20"/>
        </w:rPr>
      </w:pPr>
    </w:p>
    <w:p w14:paraId="5A91256E" w14:textId="77777777" w:rsidR="00A347BD" w:rsidRPr="000009DB" w:rsidRDefault="00A347BD" w:rsidP="00A347BD">
      <w:pPr>
        <w:tabs>
          <w:tab w:val="left" w:pos="3564"/>
        </w:tabs>
        <w:rPr>
          <w:rFonts w:cstheme="minorHAnsi"/>
          <w:sz w:val="20"/>
          <w:szCs w:val="20"/>
        </w:rPr>
      </w:pPr>
    </w:p>
    <w:p w14:paraId="2DD2827E" w14:textId="77777777" w:rsidR="00A347BD" w:rsidRPr="000009DB" w:rsidRDefault="00A347BD" w:rsidP="00A347BD">
      <w:pPr>
        <w:tabs>
          <w:tab w:val="left" w:pos="3564"/>
        </w:tabs>
        <w:rPr>
          <w:rFonts w:cstheme="minorHAnsi"/>
          <w:sz w:val="20"/>
          <w:szCs w:val="20"/>
        </w:rPr>
      </w:pPr>
    </w:p>
    <w:p w14:paraId="3AA1BB45" w14:textId="77777777" w:rsidR="000009DB" w:rsidRDefault="000009DB">
      <w:pPr>
        <w:rPr>
          <w:rFonts w:cstheme="minorHAnsi"/>
          <w:b/>
          <w:bCs/>
          <w:sz w:val="20"/>
          <w:szCs w:val="20"/>
          <w:lang w:val="es-ES"/>
        </w:rPr>
      </w:pPr>
      <w:r>
        <w:rPr>
          <w:rFonts w:cstheme="minorHAnsi"/>
          <w:b/>
          <w:bCs/>
          <w:sz w:val="20"/>
          <w:szCs w:val="20"/>
          <w:lang w:val="es-ES"/>
        </w:rPr>
        <w:br w:type="page"/>
      </w:r>
    </w:p>
    <w:p w14:paraId="5C51E28D" w14:textId="03750086" w:rsidR="00FF4218" w:rsidRPr="000009DB" w:rsidRDefault="00FF4218" w:rsidP="00FF4218">
      <w:pPr>
        <w:tabs>
          <w:tab w:val="left" w:pos="3564"/>
        </w:tabs>
        <w:jc w:val="center"/>
        <w:rPr>
          <w:rFonts w:cstheme="minorHAnsi"/>
          <w:b/>
          <w:bCs/>
          <w:sz w:val="20"/>
          <w:szCs w:val="20"/>
          <w:lang w:val="es-ES"/>
        </w:rPr>
      </w:pPr>
      <w:r w:rsidRPr="000009DB">
        <w:rPr>
          <w:rFonts w:cstheme="minorHAnsi"/>
          <w:b/>
          <w:bCs/>
          <w:sz w:val="20"/>
          <w:szCs w:val="20"/>
          <w:lang w:val="es-ES"/>
        </w:rPr>
        <w:lastRenderedPageBreak/>
        <w:t xml:space="preserve">Universidad Tecnológica de Mineral de la Reforma </w:t>
      </w:r>
    </w:p>
    <w:p w14:paraId="4C6D1E5A" w14:textId="77777777" w:rsidR="00FF4218" w:rsidRPr="000009DB" w:rsidRDefault="00FF4218" w:rsidP="00FF4218">
      <w:pPr>
        <w:tabs>
          <w:tab w:val="left" w:pos="3564"/>
        </w:tabs>
        <w:jc w:val="center"/>
        <w:rPr>
          <w:rFonts w:cstheme="minorHAnsi"/>
          <w:b/>
          <w:sz w:val="20"/>
          <w:szCs w:val="20"/>
          <w:lang w:val="es-ES"/>
        </w:rPr>
      </w:pPr>
      <w:r w:rsidRPr="000009DB">
        <w:rPr>
          <w:rFonts w:cstheme="minorHAnsi"/>
          <w:b/>
          <w:sz w:val="20"/>
          <w:szCs w:val="20"/>
          <w:lang w:val="es-ES"/>
        </w:rPr>
        <w:t>Resumen de convocatoria</w:t>
      </w:r>
    </w:p>
    <w:p w14:paraId="11324873" w14:textId="77777777" w:rsidR="00FF4218" w:rsidRPr="000009DB" w:rsidRDefault="00FF4218" w:rsidP="00FF4218">
      <w:pPr>
        <w:tabs>
          <w:tab w:val="left" w:pos="3564"/>
        </w:tabs>
        <w:rPr>
          <w:rFonts w:cstheme="minorHAnsi"/>
          <w:b/>
          <w:sz w:val="20"/>
          <w:szCs w:val="20"/>
          <w:lang w:val="es-ES"/>
        </w:rPr>
      </w:pPr>
    </w:p>
    <w:p w14:paraId="511230E1" w14:textId="13A5D794" w:rsidR="00FF4218" w:rsidRPr="000009DB" w:rsidRDefault="00FF4218" w:rsidP="00AE77C0">
      <w:pPr>
        <w:tabs>
          <w:tab w:val="left" w:pos="3564"/>
        </w:tabs>
        <w:jc w:val="both"/>
        <w:rPr>
          <w:rFonts w:cstheme="minorHAnsi"/>
          <w:sz w:val="20"/>
          <w:szCs w:val="20"/>
          <w:lang w:val="es-ES"/>
        </w:rPr>
      </w:pPr>
      <w:r w:rsidRPr="000009DB">
        <w:rPr>
          <w:rFonts w:cstheme="minorHAnsi"/>
          <w:sz w:val="20"/>
          <w:szCs w:val="20"/>
          <w:lang w:val="es-ES"/>
        </w:rPr>
        <w:t xml:space="preserve">De conformidad con los Artículos 40 y 41 la Ley de Adquisiciones, Arrendamientos y Servicios del Sector Público y 42 de su Reglamento, se convoca a los interesados en participar en la Licitación Pública descrita al final de este párrafo, cuya Convocatoria contiene las bases de participación la cual se encuentra disponible para consulta y obtención gratuita en Internet: </w:t>
      </w:r>
      <w:hyperlink r:id="rId8" w:history="1">
        <w:r w:rsidR="0016561A" w:rsidRPr="00A265EA">
          <w:rPr>
            <w:rStyle w:val="Hipervnculo"/>
            <w:rFonts w:cstheme="minorHAnsi"/>
            <w:sz w:val="20"/>
            <w:szCs w:val="20"/>
            <w:lang w:val="es-ES"/>
          </w:rPr>
          <w:t>https://comprasmx.buengobierno.gob.mx/</w:t>
        </w:r>
      </w:hyperlink>
      <w:r w:rsidR="0016561A">
        <w:rPr>
          <w:rFonts w:cstheme="minorHAnsi"/>
          <w:sz w:val="20"/>
          <w:szCs w:val="20"/>
          <w:lang w:val="es-ES"/>
        </w:rPr>
        <w:t xml:space="preserve"> </w:t>
      </w:r>
      <w:r w:rsidR="00AE77C0" w:rsidRPr="000009DB">
        <w:rPr>
          <w:rStyle w:val="Hipervnculo"/>
          <w:rFonts w:cstheme="minorHAnsi"/>
          <w:sz w:val="20"/>
          <w:szCs w:val="20"/>
          <w:lang w:val="es-ES"/>
        </w:rPr>
        <w:t xml:space="preserve"> https://utmir.edu.mx/</w:t>
      </w:r>
      <w:r w:rsidRPr="000009DB">
        <w:rPr>
          <w:rFonts w:cstheme="minorHAnsi"/>
          <w:sz w:val="20"/>
          <w:szCs w:val="20"/>
          <w:lang w:val="es-ES"/>
        </w:rPr>
        <w:t xml:space="preserve"> o bien en: </w:t>
      </w:r>
      <w:r w:rsidRPr="000009DB">
        <w:rPr>
          <w:rFonts w:cstheme="minorHAnsi"/>
          <w:sz w:val="20"/>
          <w:szCs w:val="20"/>
        </w:rPr>
        <w:t xml:space="preserve">La Calera, Camino Providencia 1000, Chavarría, 42186 Ex Hacienda Chavarría, </w:t>
      </w:r>
      <w:proofErr w:type="spellStart"/>
      <w:r w:rsidRPr="000009DB">
        <w:rPr>
          <w:rFonts w:cstheme="minorHAnsi"/>
          <w:sz w:val="20"/>
          <w:szCs w:val="20"/>
        </w:rPr>
        <w:t>Hgo</w:t>
      </w:r>
      <w:proofErr w:type="spellEnd"/>
      <w:r w:rsidRPr="000009DB">
        <w:rPr>
          <w:rFonts w:cstheme="minorHAnsi"/>
          <w:sz w:val="20"/>
          <w:szCs w:val="20"/>
          <w:lang w:val="es-ES"/>
        </w:rPr>
        <w:t>, teléfono:771-302-8740, en días hábiles de lunes a viernes; con el siguiente horario: 09:00 horas a 1</w:t>
      </w:r>
      <w:r w:rsidR="00AE77C0" w:rsidRPr="000009DB">
        <w:rPr>
          <w:rFonts w:cstheme="minorHAnsi"/>
          <w:sz w:val="20"/>
          <w:szCs w:val="20"/>
          <w:lang w:val="es-ES"/>
        </w:rPr>
        <w:t>5</w:t>
      </w:r>
      <w:r w:rsidRPr="000009DB">
        <w:rPr>
          <w:rFonts w:cstheme="minorHAnsi"/>
          <w:sz w:val="20"/>
          <w:szCs w:val="20"/>
          <w:lang w:val="es-ES"/>
        </w:rPr>
        <w:t>:00 horas.</w:t>
      </w:r>
    </w:p>
    <w:tbl>
      <w:tblPr>
        <w:tblpPr w:leftFromText="141" w:rightFromText="141" w:vertAnchor="text" w:horzAnchor="margin" w:tblpY="233"/>
        <w:tblW w:w="9067" w:type="dxa"/>
        <w:tblCellMar>
          <w:left w:w="70" w:type="dxa"/>
          <w:right w:w="70" w:type="dxa"/>
        </w:tblCellMar>
        <w:tblLook w:val="04A0" w:firstRow="1" w:lastRow="0" w:firstColumn="1" w:lastColumn="0" w:noHBand="0" w:noVBand="1"/>
      </w:tblPr>
      <w:tblGrid>
        <w:gridCol w:w="3785"/>
        <w:gridCol w:w="5282"/>
      </w:tblGrid>
      <w:tr w:rsidR="00FF4218" w:rsidRPr="000009DB" w14:paraId="56A721CF" w14:textId="77777777" w:rsidTr="000009DB">
        <w:trPr>
          <w:trHeight w:val="201"/>
        </w:trPr>
        <w:tc>
          <w:tcPr>
            <w:tcW w:w="9067" w:type="dxa"/>
            <w:gridSpan w:val="2"/>
            <w:tcBorders>
              <w:top w:val="single" w:sz="4" w:space="0" w:color="auto"/>
              <w:left w:val="single" w:sz="4" w:space="0" w:color="auto"/>
              <w:bottom w:val="single" w:sz="4" w:space="0" w:color="auto"/>
              <w:right w:val="single" w:sz="4" w:space="0" w:color="auto"/>
            </w:tcBorders>
            <w:noWrap/>
            <w:vAlign w:val="center"/>
            <w:hideMark/>
          </w:tcPr>
          <w:p w14:paraId="2B6ED9D2" w14:textId="7F2EE042" w:rsidR="00FF4218" w:rsidRPr="000009DB" w:rsidRDefault="00FF4218" w:rsidP="00B9422C">
            <w:pPr>
              <w:tabs>
                <w:tab w:val="left" w:pos="3564"/>
              </w:tabs>
              <w:jc w:val="center"/>
              <w:rPr>
                <w:rFonts w:cstheme="minorHAnsi"/>
                <w:b/>
                <w:bCs/>
                <w:sz w:val="20"/>
                <w:szCs w:val="20"/>
              </w:rPr>
            </w:pPr>
            <w:r w:rsidRPr="000009DB">
              <w:rPr>
                <w:rFonts w:cstheme="minorHAnsi"/>
                <w:b/>
                <w:bCs/>
                <w:sz w:val="20"/>
                <w:szCs w:val="20"/>
              </w:rPr>
              <w:t xml:space="preserve">Licitación Pública Nacional No. </w:t>
            </w:r>
            <w:r w:rsidRPr="000009DB">
              <w:rPr>
                <w:rFonts w:cstheme="minorHAnsi"/>
                <w:b/>
                <w:bCs/>
                <w:sz w:val="20"/>
                <w:szCs w:val="20"/>
                <w:lang w:val="es-ES"/>
              </w:rPr>
              <w:t xml:space="preserve"> LA-72-056-913076958-N-2-2025</w:t>
            </w:r>
          </w:p>
        </w:tc>
      </w:tr>
      <w:tr w:rsidR="00FF4218" w:rsidRPr="000009DB" w14:paraId="000B88DA" w14:textId="77777777" w:rsidTr="000009DB">
        <w:trPr>
          <w:trHeight w:val="201"/>
        </w:trPr>
        <w:tc>
          <w:tcPr>
            <w:tcW w:w="3785" w:type="dxa"/>
            <w:tcBorders>
              <w:top w:val="nil"/>
              <w:left w:val="single" w:sz="4" w:space="0" w:color="auto"/>
              <w:bottom w:val="single" w:sz="4" w:space="0" w:color="auto"/>
              <w:right w:val="single" w:sz="4" w:space="0" w:color="auto"/>
            </w:tcBorders>
            <w:vAlign w:val="center"/>
            <w:hideMark/>
          </w:tcPr>
          <w:p w14:paraId="64C8D7D7" w14:textId="77777777" w:rsidR="00FF4218" w:rsidRPr="000009DB" w:rsidRDefault="00FF4218" w:rsidP="00B9422C">
            <w:pPr>
              <w:tabs>
                <w:tab w:val="left" w:pos="3564"/>
              </w:tabs>
              <w:jc w:val="center"/>
              <w:rPr>
                <w:rFonts w:cstheme="minorHAnsi"/>
                <w:b/>
                <w:bCs/>
                <w:sz w:val="20"/>
                <w:szCs w:val="20"/>
              </w:rPr>
            </w:pPr>
            <w:bookmarkStart w:id="2" w:name="_Hlk198640920"/>
            <w:r w:rsidRPr="000009DB">
              <w:rPr>
                <w:rFonts w:cstheme="minorHAnsi"/>
                <w:b/>
                <w:bCs/>
                <w:sz w:val="20"/>
                <w:szCs w:val="20"/>
              </w:rPr>
              <w:t>Descripción de la licitación</w:t>
            </w:r>
          </w:p>
        </w:tc>
        <w:tc>
          <w:tcPr>
            <w:tcW w:w="5282" w:type="dxa"/>
            <w:tcBorders>
              <w:top w:val="nil"/>
              <w:left w:val="nil"/>
              <w:bottom w:val="single" w:sz="4" w:space="0" w:color="auto"/>
              <w:right w:val="single" w:sz="4" w:space="0" w:color="auto"/>
            </w:tcBorders>
            <w:vAlign w:val="center"/>
            <w:hideMark/>
          </w:tcPr>
          <w:p w14:paraId="080D448D" w14:textId="23413233" w:rsidR="00FF4218" w:rsidRPr="000009DB" w:rsidRDefault="00B9422C" w:rsidP="00B9422C">
            <w:pPr>
              <w:tabs>
                <w:tab w:val="left" w:pos="3564"/>
              </w:tabs>
              <w:jc w:val="center"/>
              <w:rPr>
                <w:rFonts w:cstheme="minorHAnsi"/>
                <w:bCs/>
                <w:sz w:val="20"/>
                <w:szCs w:val="20"/>
                <w:lang w:val="es-ES_tradnl"/>
              </w:rPr>
            </w:pPr>
            <w:r w:rsidRPr="000009DB">
              <w:rPr>
                <w:rFonts w:cstheme="minorHAnsi"/>
                <w:bCs/>
                <w:sz w:val="20"/>
                <w:szCs w:val="20"/>
              </w:rPr>
              <w:t>Servicio de Seguros de Bienes y Seguros de Automóviles</w:t>
            </w:r>
          </w:p>
        </w:tc>
        <w:bookmarkEnd w:id="2"/>
      </w:tr>
      <w:tr w:rsidR="00FF4218" w:rsidRPr="000009DB" w14:paraId="33F2C4B6" w14:textId="77777777" w:rsidTr="000009DB">
        <w:trPr>
          <w:trHeight w:val="201"/>
        </w:trPr>
        <w:tc>
          <w:tcPr>
            <w:tcW w:w="3785" w:type="dxa"/>
            <w:tcBorders>
              <w:top w:val="nil"/>
              <w:left w:val="single" w:sz="4" w:space="0" w:color="auto"/>
              <w:bottom w:val="single" w:sz="4" w:space="0" w:color="auto"/>
              <w:right w:val="single" w:sz="4" w:space="0" w:color="auto"/>
            </w:tcBorders>
            <w:vAlign w:val="center"/>
          </w:tcPr>
          <w:p w14:paraId="558DCC71" w14:textId="77777777" w:rsidR="00FF4218" w:rsidRPr="000009DB" w:rsidRDefault="00FF4218" w:rsidP="00B9422C">
            <w:pPr>
              <w:tabs>
                <w:tab w:val="left" w:pos="3564"/>
              </w:tabs>
              <w:jc w:val="center"/>
              <w:rPr>
                <w:rFonts w:cstheme="minorHAnsi"/>
                <w:b/>
                <w:bCs/>
                <w:sz w:val="20"/>
                <w:szCs w:val="20"/>
              </w:rPr>
            </w:pPr>
          </w:p>
          <w:p w14:paraId="3BE8DC33" w14:textId="77777777" w:rsidR="00FF4218" w:rsidRPr="000009DB" w:rsidRDefault="00FF4218" w:rsidP="00B9422C">
            <w:pPr>
              <w:tabs>
                <w:tab w:val="left" w:pos="3564"/>
              </w:tabs>
              <w:jc w:val="center"/>
              <w:rPr>
                <w:rFonts w:cstheme="minorHAnsi"/>
                <w:b/>
                <w:bCs/>
                <w:sz w:val="20"/>
                <w:szCs w:val="20"/>
              </w:rPr>
            </w:pPr>
          </w:p>
          <w:p w14:paraId="6F546D23" w14:textId="77777777" w:rsidR="00FF4218" w:rsidRPr="000009DB" w:rsidRDefault="00FF4218" w:rsidP="00B9422C">
            <w:pPr>
              <w:tabs>
                <w:tab w:val="left" w:pos="3564"/>
              </w:tabs>
              <w:jc w:val="center"/>
              <w:rPr>
                <w:rFonts w:cstheme="minorHAnsi"/>
                <w:b/>
                <w:bCs/>
                <w:sz w:val="20"/>
                <w:szCs w:val="20"/>
              </w:rPr>
            </w:pPr>
          </w:p>
        </w:tc>
        <w:tc>
          <w:tcPr>
            <w:tcW w:w="5282" w:type="dxa"/>
            <w:tcBorders>
              <w:top w:val="nil"/>
              <w:left w:val="nil"/>
              <w:bottom w:val="single" w:sz="4" w:space="0" w:color="auto"/>
              <w:right w:val="single" w:sz="4" w:space="0" w:color="auto"/>
            </w:tcBorders>
            <w:vAlign w:val="center"/>
            <w:hideMark/>
          </w:tcPr>
          <w:p w14:paraId="14EBC50A" w14:textId="77777777" w:rsidR="00FF4218" w:rsidRPr="000009DB" w:rsidRDefault="00FF4218" w:rsidP="00B9422C">
            <w:pPr>
              <w:tabs>
                <w:tab w:val="left" w:pos="3564"/>
              </w:tabs>
              <w:jc w:val="center"/>
              <w:rPr>
                <w:rFonts w:cstheme="minorHAnsi"/>
                <w:sz w:val="20"/>
                <w:szCs w:val="20"/>
              </w:rPr>
            </w:pPr>
            <w:r w:rsidRPr="000009DB">
              <w:rPr>
                <w:rFonts w:cstheme="minorHAnsi"/>
                <w:sz w:val="20"/>
                <w:szCs w:val="20"/>
              </w:rPr>
              <w:t>Los detalles se determinan en la propia convocatoria</w:t>
            </w:r>
          </w:p>
        </w:tc>
      </w:tr>
      <w:tr w:rsidR="00FF4218" w:rsidRPr="000009DB" w14:paraId="109771C6" w14:textId="77777777" w:rsidTr="000009DB">
        <w:trPr>
          <w:trHeight w:val="201"/>
        </w:trPr>
        <w:tc>
          <w:tcPr>
            <w:tcW w:w="3785" w:type="dxa"/>
            <w:tcBorders>
              <w:top w:val="nil"/>
              <w:left w:val="single" w:sz="4" w:space="0" w:color="auto"/>
              <w:bottom w:val="single" w:sz="4" w:space="0" w:color="auto"/>
              <w:right w:val="single" w:sz="4" w:space="0" w:color="auto"/>
            </w:tcBorders>
            <w:vAlign w:val="center"/>
            <w:hideMark/>
          </w:tcPr>
          <w:p w14:paraId="037136D0" w14:textId="089A5557" w:rsidR="00FF4218" w:rsidRPr="000009DB" w:rsidRDefault="00FF4218" w:rsidP="00B9422C">
            <w:pPr>
              <w:tabs>
                <w:tab w:val="left" w:pos="3564"/>
              </w:tabs>
              <w:jc w:val="center"/>
              <w:rPr>
                <w:rFonts w:cstheme="minorHAnsi"/>
                <w:b/>
                <w:bCs/>
                <w:sz w:val="20"/>
                <w:szCs w:val="20"/>
              </w:rPr>
            </w:pPr>
            <w:r w:rsidRPr="000009DB">
              <w:rPr>
                <w:rFonts w:cstheme="minorHAnsi"/>
                <w:b/>
                <w:bCs/>
                <w:sz w:val="20"/>
                <w:szCs w:val="20"/>
              </w:rPr>
              <w:t>Fecha de publicación en compra</w:t>
            </w:r>
            <w:r w:rsidR="0028542C">
              <w:rPr>
                <w:rFonts w:cstheme="minorHAnsi"/>
                <w:b/>
                <w:bCs/>
                <w:sz w:val="20"/>
                <w:szCs w:val="20"/>
              </w:rPr>
              <w:t>s MX</w:t>
            </w:r>
          </w:p>
        </w:tc>
        <w:tc>
          <w:tcPr>
            <w:tcW w:w="5282" w:type="dxa"/>
            <w:tcBorders>
              <w:top w:val="nil"/>
              <w:left w:val="nil"/>
              <w:bottom w:val="single" w:sz="4" w:space="0" w:color="auto"/>
              <w:right w:val="single" w:sz="4" w:space="0" w:color="auto"/>
            </w:tcBorders>
            <w:vAlign w:val="center"/>
            <w:hideMark/>
          </w:tcPr>
          <w:p w14:paraId="295081FC" w14:textId="6067EA09" w:rsidR="00FF4218" w:rsidRPr="000009DB" w:rsidRDefault="00A85E10" w:rsidP="00C06E27">
            <w:pPr>
              <w:tabs>
                <w:tab w:val="left" w:pos="3564"/>
              </w:tabs>
              <w:jc w:val="center"/>
              <w:rPr>
                <w:rFonts w:cstheme="minorHAnsi"/>
                <w:sz w:val="20"/>
                <w:szCs w:val="20"/>
              </w:rPr>
            </w:pPr>
            <w:r>
              <w:rPr>
                <w:rFonts w:cstheme="minorHAnsi"/>
                <w:sz w:val="20"/>
                <w:szCs w:val="20"/>
              </w:rPr>
              <w:t>23</w:t>
            </w:r>
            <w:r w:rsidR="00FF4218" w:rsidRPr="000009DB">
              <w:rPr>
                <w:rFonts w:cstheme="minorHAnsi"/>
                <w:sz w:val="20"/>
                <w:szCs w:val="20"/>
              </w:rPr>
              <w:t xml:space="preserve"> de </w:t>
            </w:r>
            <w:r w:rsidR="00FE2975" w:rsidRPr="000009DB">
              <w:rPr>
                <w:rFonts w:cstheme="minorHAnsi"/>
                <w:sz w:val="20"/>
                <w:szCs w:val="20"/>
              </w:rPr>
              <w:t>septiembre</w:t>
            </w:r>
            <w:r w:rsidR="00FF4218" w:rsidRPr="000009DB">
              <w:rPr>
                <w:rFonts w:cstheme="minorHAnsi"/>
                <w:sz w:val="20"/>
                <w:szCs w:val="20"/>
              </w:rPr>
              <w:t xml:space="preserve"> de 2025</w:t>
            </w:r>
          </w:p>
        </w:tc>
      </w:tr>
      <w:tr w:rsidR="00FF4218" w:rsidRPr="000009DB" w14:paraId="0910F038" w14:textId="77777777" w:rsidTr="000009DB">
        <w:trPr>
          <w:trHeight w:val="201"/>
        </w:trPr>
        <w:tc>
          <w:tcPr>
            <w:tcW w:w="3785" w:type="dxa"/>
            <w:tcBorders>
              <w:top w:val="nil"/>
              <w:left w:val="single" w:sz="4" w:space="0" w:color="auto"/>
              <w:bottom w:val="single" w:sz="4" w:space="0" w:color="auto"/>
              <w:right w:val="single" w:sz="4" w:space="0" w:color="auto"/>
            </w:tcBorders>
            <w:vAlign w:val="center"/>
            <w:hideMark/>
          </w:tcPr>
          <w:p w14:paraId="1CF46883" w14:textId="77777777" w:rsidR="00FF4218" w:rsidRPr="000009DB" w:rsidRDefault="00FF4218" w:rsidP="00B9422C">
            <w:pPr>
              <w:tabs>
                <w:tab w:val="left" w:pos="3564"/>
              </w:tabs>
              <w:jc w:val="center"/>
              <w:rPr>
                <w:rFonts w:cstheme="minorHAnsi"/>
                <w:b/>
                <w:bCs/>
                <w:sz w:val="20"/>
                <w:szCs w:val="20"/>
              </w:rPr>
            </w:pPr>
            <w:r w:rsidRPr="000009DB">
              <w:rPr>
                <w:rFonts w:cstheme="minorHAnsi"/>
                <w:b/>
                <w:bCs/>
                <w:sz w:val="20"/>
                <w:szCs w:val="20"/>
              </w:rPr>
              <w:t>Periodo de obtención de bases:</w:t>
            </w:r>
          </w:p>
        </w:tc>
        <w:tc>
          <w:tcPr>
            <w:tcW w:w="5282" w:type="dxa"/>
            <w:tcBorders>
              <w:top w:val="nil"/>
              <w:left w:val="nil"/>
              <w:bottom w:val="single" w:sz="4" w:space="0" w:color="auto"/>
              <w:right w:val="single" w:sz="4" w:space="0" w:color="auto"/>
            </w:tcBorders>
            <w:vAlign w:val="center"/>
            <w:hideMark/>
          </w:tcPr>
          <w:p w14:paraId="675A2A2D" w14:textId="6A869208" w:rsidR="00FF4218" w:rsidRPr="000009DB" w:rsidRDefault="00662AD7" w:rsidP="000009DB">
            <w:pPr>
              <w:tabs>
                <w:tab w:val="left" w:pos="3564"/>
              </w:tabs>
              <w:jc w:val="center"/>
              <w:rPr>
                <w:rFonts w:cstheme="minorHAnsi"/>
                <w:sz w:val="20"/>
                <w:szCs w:val="20"/>
              </w:rPr>
            </w:pPr>
            <w:r>
              <w:rPr>
                <w:rFonts w:cstheme="minorHAnsi"/>
                <w:sz w:val="20"/>
                <w:szCs w:val="20"/>
              </w:rPr>
              <w:t xml:space="preserve">Del 23 de septiembre al </w:t>
            </w:r>
            <w:r w:rsidR="00A85E10">
              <w:rPr>
                <w:rFonts w:cstheme="minorHAnsi"/>
                <w:sz w:val="20"/>
                <w:szCs w:val="20"/>
              </w:rPr>
              <w:t>06</w:t>
            </w:r>
            <w:r w:rsidR="00060D79">
              <w:rPr>
                <w:rFonts w:cstheme="minorHAnsi"/>
                <w:sz w:val="20"/>
                <w:szCs w:val="20"/>
              </w:rPr>
              <w:t xml:space="preserve"> de </w:t>
            </w:r>
            <w:r w:rsidR="00570AC5">
              <w:rPr>
                <w:rFonts w:cstheme="minorHAnsi"/>
                <w:sz w:val="20"/>
                <w:szCs w:val="20"/>
              </w:rPr>
              <w:t xml:space="preserve">octubre </w:t>
            </w:r>
            <w:r w:rsidR="00060D79">
              <w:rPr>
                <w:rFonts w:cstheme="minorHAnsi"/>
                <w:sz w:val="20"/>
                <w:szCs w:val="20"/>
              </w:rPr>
              <w:t>del 2025</w:t>
            </w:r>
            <w:bookmarkStart w:id="3" w:name="_GoBack"/>
            <w:bookmarkEnd w:id="3"/>
          </w:p>
        </w:tc>
      </w:tr>
      <w:tr w:rsidR="00FF4218" w:rsidRPr="000009DB" w14:paraId="0D2B1A28" w14:textId="77777777" w:rsidTr="000009DB">
        <w:trPr>
          <w:trHeight w:val="201"/>
        </w:trPr>
        <w:tc>
          <w:tcPr>
            <w:tcW w:w="3785" w:type="dxa"/>
            <w:tcBorders>
              <w:top w:val="nil"/>
              <w:left w:val="single" w:sz="4" w:space="0" w:color="auto"/>
              <w:bottom w:val="single" w:sz="4" w:space="0" w:color="auto"/>
              <w:right w:val="single" w:sz="4" w:space="0" w:color="auto"/>
            </w:tcBorders>
            <w:vAlign w:val="center"/>
            <w:hideMark/>
          </w:tcPr>
          <w:p w14:paraId="69DC4F16" w14:textId="77777777" w:rsidR="00FF4218" w:rsidRPr="000009DB" w:rsidRDefault="00FF4218" w:rsidP="00B9422C">
            <w:pPr>
              <w:tabs>
                <w:tab w:val="left" w:pos="3564"/>
              </w:tabs>
              <w:jc w:val="center"/>
              <w:rPr>
                <w:rFonts w:cstheme="minorHAnsi"/>
                <w:b/>
                <w:bCs/>
                <w:sz w:val="20"/>
                <w:szCs w:val="20"/>
              </w:rPr>
            </w:pPr>
            <w:r w:rsidRPr="000009DB">
              <w:rPr>
                <w:rFonts w:cstheme="minorHAnsi"/>
                <w:b/>
                <w:bCs/>
                <w:sz w:val="20"/>
                <w:szCs w:val="20"/>
              </w:rPr>
              <w:t>Junta de Aclaraciones</w:t>
            </w:r>
          </w:p>
        </w:tc>
        <w:tc>
          <w:tcPr>
            <w:tcW w:w="5282" w:type="dxa"/>
            <w:tcBorders>
              <w:top w:val="nil"/>
              <w:left w:val="nil"/>
              <w:bottom w:val="single" w:sz="4" w:space="0" w:color="auto"/>
              <w:right w:val="single" w:sz="4" w:space="0" w:color="auto"/>
            </w:tcBorders>
            <w:vAlign w:val="center"/>
            <w:hideMark/>
          </w:tcPr>
          <w:p w14:paraId="43D2E86B" w14:textId="641CB0AD" w:rsidR="00FF4218" w:rsidRPr="000009DB" w:rsidRDefault="00A85E10" w:rsidP="00F73F15">
            <w:pPr>
              <w:tabs>
                <w:tab w:val="left" w:pos="3564"/>
              </w:tabs>
              <w:jc w:val="center"/>
              <w:rPr>
                <w:rFonts w:cstheme="minorHAnsi"/>
                <w:sz w:val="20"/>
                <w:szCs w:val="20"/>
              </w:rPr>
            </w:pPr>
            <w:r>
              <w:rPr>
                <w:rFonts w:cstheme="minorHAnsi"/>
                <w:sz w:val="20"/>
                <w:szCs w:val="20"/>
              </w:rPr>
              <w:t>30</w:t>
            </w:r>
            <w:r w:rsidR="00FF4218" w:rsidRPr="000009DB">
              <w:rPr>
                <w:rFonts w:cstheme="minorHAnsi"/>
                <w:sz w:val="20"/>
                <w:szCs w:val="20"/>
              </w:rPr>
              <w:t xml:space="preserve"> de </w:t>
            </w:r>
            <w:r w:rsidR="00FE2975" w:rsidRPr="000009DB">
              <w:rPr>
                <w:rFonts w:cstheme="minorHAnsi"/>
                <w:sz w:val="20"/>
                <w:szCs w:val="20"/>
              </w:rPr>
              <w:t>septiembre</w:t>
            </w:r>
            <w:r w:rsidR="00FF4218" w:rsidRPr="000009DB">
              <w:rPr>
                <w:rFonts w:cstheme="minorHAnsi"/>
                <w:sz w:val="20"/>
                <w:szCs w:val="20"/>
              </w:rPr>
              <w:t xml:space="preserve"> de 2025 a las 12:00 </w:t>
            </w:r>
            <w:proofErr w:type="spellStart"/>
            <w:r w:rsidR="00FF4218" w:rsidRPr="000009DB">
              <w:rPr>
                <w:rFonts w:cstheme="minorHAnsi"/>
                <w:sz w:val="20"/>
                <w:szCs w:val="20"/>
              </w:rPr>
              <w:t>hrs</w:t>
            </w:r>
            <w:proofErr w:type="spellEnd"/>
          </w:p>
        </w:tc>
      </w:tr>
      <w:tr w:rsidR="00FF4218" w:rsidRPr="000009DB" w14:paraId="34840458" w14:textId="77777777" w:rsidTr="000009DB">
        <w:trPr>
          <w:trHeight w:val="189"/>
        </w:trPr>
        <w:tc>
          <w:tcPr>
            <w:tcW w:w="3785" w:type="dxa"/>
            <w:tcBorders>
              <w:top w:val="single" w:sz="4" w:space="0" w:color="auto"/>
              <w:left w:val="single" w:sz="4" w:space="0" w:color="auto"/>
              <w:bottom w:val="single" w:sz="4" w:space="0" w:color="auto"/>
              <w:right w:val="single" w:sz="4" w:space="0" w:color="auto"/>
            </w:tcBorders>
            <w:vAlign w:val="center"/>
            <w:hideMark/>
          </w:tcPr>
          <w:p w14:paraId="4997165F" w14:textId="77777777" w:rsidR="00FF4218" w:rsidRPr="000009DB" w:rsidRDefault="00FF4218" w:rsidP="00B9422C">
            <w:pPr>
              <w:tabs>
                <w:tab w:val="left" w:pos="3564"/>
              </w:tabs>
              <w:jc w:val="center"/>
              <w:rPr>
                <w:rFonts w:cstheme="minorHAnsi"/>
                <w:b/>
                <w:bCs/>
                <w:sz w:val="20"/>
                <w:szCs w:val="20"/>
              </w:rPr>
            </w:pPr>
            <w:r w:rsidRPr="000009DB">
              <w:rPr>
                <w:rFonts w:cstheme="minorHAnsi"/>
                <w:b/>
                <w:bCs/>
                <w:sz w:val="20"/>
                <w:szCs w:val="20"/>
              </w:rPr>
              <w:t>Presentación y apertura de proposiciones</w:t>
            </w:r>
          </w:p>
        </w:tc>
        <w:tc>
          <w:tcPr>
            <w:tcW w:w="5282" w:type="dxa"/>
            <w:tcBorders>
              <w:top w:val="single" w:sz="4" w:space="0" w:color="auto"/>
              <w:left w:val="nil"/>
              <w:bottom w:val="single" w:sz="4" w:space="0" w:color="auto"/>
              <w:right w:val="single" w:sz="4" w:space="0" w:color="auto"/>
            </w:tcBorders>
            <w:vAlign w:val="center"/>
            <w:hideMark/>
          </w:tcPr>
          <w:p w14:paraId="444209F0" w14:textId="73873568" w:rsidR="00FF4218" w:rsidRPr="000009DB" w:rsidRDefault="00A85E10" w:rsidP="00B9422C">
            <w:pPr>
              <w:tabs>
                <w:tab w:val="left" w:pos="3564"/>
              </w:tabs>
              <w:jc w:val="center"/>
              <w:rPr>
                <w:rFonts w:cstheme="minorHAnsi"/>
                <w:sz w:val="20"/>
                <w:szCs w:val="20"/>
              </w:rPr>
            </w:pPr>
            <w:r>
              <w:rPr>
                <w:rFonts w:cstheme="minorHAnsi"/>
                <w:sz w:val="20"/>
                <w:szCs w:val="20"/>
              </w:rPr>
              <w:t>07</w:t>
            </w:r>
            <w:r w:rsidR="000009DB">
              <w:rPr>
                <w:rFonts w:cstheme="minorHAnsi"/>
                <w:sz w:val="20"/>
                <w:szCs w:val="20"/>
              </w:rPr>
              <w:t xml:space="preserve"> </w:t>
            </w:r>
            <w:r w:rsidR="00FE2975" w:rsidRPr="000009DB">
              <w:rPr>
                <w:rFonts w:cstheme="minorHAnsi"/>
                <w:sz w:val="20"/>
                <w:szCs w:val="20"/>
              </w:rPr>
              <w:t xml:space="preserve">de </w:t>
            </w:r>
            <w:r w:rsidR="00570AC5">
              <w:rPr>
                <w:rFonts w:cstheme="minorHAnsi"/>
                <w:sz w:val="20"/>
                <w:szCs w:val="20"/>
              </w:rPr>
              <w:t>octubre</w:t>
            </w:r>
            <w:r w:rsidR="00FE2975" w:rsidRPr="000009DB">
              <w:rPr>
                <w:rFonts w:cstheme="minorHAnsi"/>
                <w:sz w:val="20"/>
                <w:szCs w:val="20"/>
              </w:rPr>
              <w:t xml:space="preserve"> de</w:t>
            </w:r>
            <w:r w:rsidR="00FF4218" w:rsidRPr="000009DB">
              <w:rPr>
                <w:rFonts w:cstheme="minorHAnsi"/>
                <w:sz w:val="20"/>
                <w:szCs w:val="20"/>
              </w:rPr>
              <w:t xml:space="preserve"> 2025 a las 12:00 </w:t>
            </w:r>
            <w:proofErr w:type="spellStart"/>
            <w:r w:rsidR="00FF4218" w:rsidRPr="000009DB">
              <w:rPr>
                <w:rFonts w:cstheme="minorHAnsi"/>
                <w:sz w:val="20"/>
                <w:szCs w:val="20"/>
              </w:rPr>
              <w:t>hrs</w:t>
            </w:r>
            <w:proofErr w:type="spellEnd"/>
          </w:p>
        </w:tc>
      </w:tr>
      <w:tr w:rsidR="00FF4218" w:rsidRPr="000009DB" w14:paraId="7F6231E1" w14:textId="77777777" w:rsidTr="000009DB">
        <w:trPr>
          <w:trHeight w:val="189"/>
        </w:trPr>
        <w:tc>
          <w:tcPr>
            <w:tcW w:w="3785" w:type="dxa"/>
            <w:tcBorders>
              <w:top w:val="single" w:sz="4" w:space="0" w:color="auto"/>
              <w:left w:val="single" w:sz="4" w:space="0" w:color="auto"/>
              <w:bottom w:val="single" w:sz="4" w:space="0" w:color="auto"/>
              <w:right w:val="single" w:sz="4" w:space="0" w:color="auto"/>
            </w:tcBorders>
            <w:vAlign w:val="center"/>
            <w:hideMark/>
          </w:tcPr>
          <w:p w14:paraId="47A77ABC" w14:textId="77777777" w:rsidR="00FF4218" w:rsidRPr="000009DB" w:rsidRDefault="00FF4218" w:rsidP="00B9422C">
            <w:pPr>
              <w:tabs>
                <w:tab w:val="left" w:pos="3564"/>
              </w:tabs>
              <w:jc w:val="center"/>
              <w:rPr>
                <w:rFonts w:cstheme="minorHAnsi"/>
                <w:b/>
                <w:bCs/>
                <w:sz w:val="20"/>
                <w:szCs w:val="20"/>
              </w:rPr>
            </w:pPr>
            <w:r w:rsidRPr="000009DB">
              <w:rPr>
                <w:rFonts w:cstheme="minorHAnsi"/>
                <w:b/>
                <w:bCs/>
                <w:sz w:val="20"/>
                <w:szCs w:val="20"/>
              </w:rPr>
              <w:t>Fallo</w:t>
            </w:r>
          </w:p>
        </w:tc>
        <w:tc>
          <w:tcPr>
            <w:tcW w:w="5282" w:type="dxa"/>
            <w:tcBorders>
              <w:top w:val="single" w:sz="4" w:space="0" w:color="auto"/>
              <w:left w:val="nil"/>
              <w:bottom w:val="single" w:sz="4" w:space="0" w:color="auto"/>
              <w:right w:val="single" w:sz="4" w:space="0" w:color="auto"/>
            </w:tcBorders>
            <w:vAlign w:val="center"/>
            <w:hideMark/>
          </w:tcPr>
          <w:p w14:paraId="7F1C652B" w14:textId="27CD5401" w:rsidR="00FF4218" w:rsidRPr="000009DB" w:rsidRDefault="00A85E10" w:rsidP="00B9422C">
            <w:pPr>
              <w:tabs>
                <w:tab w:val="left" w:pos="3564"/>
              </w:tabs>
              <w:jc w:val="center"/>
              <w:rPr>
                <w:rFonts w:cstheme="minorHAnsi"/>
                <w:sz w:val="20"/>
                <w:szCs w:val="20"/>
              </w:rPr>
            </w:pPr>
            <w:r>
              <w:rPr>
                <w:rFonts w:cstheme="minorHAnsi"/>
                <w:sz w:val="20"/>
                <w:szCs w:val="20"/>
              </w:rPr>
              <w:t>09</w:t>
            </w:r>
            <w:r w:rsidR="000009DB">
              <w:rPr>
                <w:rFonts w:cstheme="minorHAnsi"/>
                <w:sz w:val="20"/>
                <w:szCs w:val="20"/>
              </w:rPr>
              <w:t xml:space="preserve"> de octubre</w:t>
            </w:r>
            <w:r w:rsidR="00FE2975" w:rsidRPr="000009DB">
              <w:rPr>
                <w:rFonts w:cstheme="minorHAnsi"/>
                <w:sz w:val="20"/>
                <w:szCs w:val="20"/>
              </w:rPr>
              <w:t xml:space="preserve"> de</w:t>
            </w:r>
            <w:r w:rsidR="00FF4218" w:rsidRPr="000009DB">
              <w:rPr>
                <w:rFonts w:cstheme="minorHAnsi"/>
                <w:sz w:val="20"/>
                <w:szCs w:val="20"/>
              </w:rPr>
              <w:t xml:space="preserve"> 2025 a las 12:00 </w:t>
            </w:r>
            <w:proofErr w:type="spellStart"/>
            <w:r w:rsidR="00FF4218" w:rsidRPr="000009DB">
              <w:rPr>
                <w:rFonts w:cstheme="minorHAnsi"/>
                <w:sz w:val="20"/>
                <w:szCs w:val="20"/>
              </w:rPr>
              <w:t>hrs</w:t>
            </w:r>
            <w:proofErr w:type="spellEnd"/>
          </w:p>
        </w:tc>
      </w:tr>
    </w:tbl>
    <w:p w14:paraId="0AE5BFD2" w14:textId="77777777" w:rsidR="00FF4218" w:rsidRPr="000009DB" w:rsidRDefault="00FF4218" w:rsidP="00FF4218">
      <w:pPr>
        <w:tabs>
          <w:tab w:val="left" w:pos="3564"/>
        </w:tabs>
        <w:rPr>
          <w:rFonts w:cstheme="minorHAnsi"/>
          <w:sz w:val="20"/>
          <w:szCs w:val="20"/>
          <w:lang w:val="es-ES"/>
        </w:rPr>
      </w:pPr>
    </w:p>
    <w:p w14:paraId="2AFC9882" w14:textId="21E6B51B" w:rsidR="00FF4218" w:rsidRPr="000009DB" w:rsidRDefault="00B9422C" w:rsidP="00B9422C">
      <w:pPr>
        <w:tabs>
          <w:tab w:val="left" w:pos="3564"/>
        </w:tabs>
        <w:jc w:val="center"/>
        <w:rPr>
          <w:rFonts w:cstheme="minorHAnsi"/>
          <w:sz w:val="20"/>
          <w:szCs w:val="20"/>
          <w:lang w:val="es-ES"/>
        </w:rPr>
      </w:pPr>
      <w:r w:rsidRPr="000009DB">
        <w:rPr>
          <w:rFonts w:cstheme="minorHAnsi"/>
          <w:sz w:val="20"/>
          <w:szCs w:val="20"/>
          <w:lang w:val="es-ES"/>
        </w:rPr>
        <w:t>Mineral de la Reforma</w:t>
      </w:r>
      <w:r w:rsidR="00FF4218" w:rsidRPr="000009DB">
        <w:rPr>
          <w:rFonts w:cstheme="minorHAnsi"/>
          <w:sz w:val="20"/>
          <w:szCs w:val="20"/>
          <w:lang w:val="es-ES"/>
        </w:rPr>
        <w:t>, Hidalgo, a</w:t>
      </w:r>
      <w:r w:rsidR="00A85E10">
        <w:rPr>
          <w:rFonts w:cstheme="minorHAnsi"/>
          <w:sz w:val="20"/>
          <w:szCs w:val="20"/>
          <w:lang w:val="es-ES"/>
        </w:rPr>
        <w:t xml:space="preserve"> 23</w:t>
      </w:r>
      <w:r w:rsidR="00FF4218" w:rsidRPr="000009DB">
        <w:rPr>
          <w:rFonts w:cstheme="minorHAnsi"/>
          <w:sz w:val="20"/>
          <w:szCs w:val="20"/>
          <w:lang w:val="es-ES"/>
        </w:rPr>
        <w:t xml:space="preserve"> de </w:t>
      </w:r>
      <w:r w:rsidR="000009DB">
        <w:rPr>
          <w:rFonts w:cstheme="minorHAnsi"/>
          <w:sz w:val="20"/>
          <w:szCs w:val="20"/>
          <w:lang w:val="es-ES"/>
        </w:rPr>
        <w:t>septiembre</w:t>
      </w:r>
      <w:r w:rsidR="00FF4218" w:rsidRPr="000009DB">
        <w:rPr>
          <w:rFonts w:cstheme="minorHAnsi"/>
          <w:sz w:val="20"/>
          <w:szCs w:val="20"/>
          <w:lang w:val="es-ES"/>
        </w:rPr>
        <w:t xml:space="preserve"> de 2025</w:t>
      </w:r>
    </w:p>
    <w:p w14:paraId="332A0A4C" w14:textId="77777777" w:rsidR="00FF4218" w:rsidRPr="000009DB" w:rsidRDefault="00FF4218" w:rsidP="00FF4218">
      <w:pPr>
        <w:tabs>
          <w:tab w:val="left" w:pos="3564"/>
        </w:tabs>
        <w:rPr>
          <w:rFonts w:cstheme="minorHAnsi"/>
          <w:sz w:val="20"/>
          <w:szCs w:val="20"/>
          <w:lang w:val="es-ES"/>
        </w:rPr>
      </w:pPr>
    </w:p>
    <w:p w14:paraId="7F0FE98A" w14:textId="77777777" w:rsidR="00B9422C" w:rsidRPr="000009DB" w:rsidRDefault="00B9422C" w:rsidP="00FF4218">
      <w:pPr>
        <w:tabs>
          <w:tab w:val="left" w:pos="3564"/>
        </w:tabs>
        <w:rPr>
          <w:rFonts w:cstheme="minorHAnsi"/>
          <w:b/>
          <w:bCs/>
          <w:sz w:val="20"/>
          <w:szCs w:val="20"/>
          <w:lang w:val="es-ES"/>
        </w:rPr>
      </w:pPr>
    </w:p>
    <w:p w14:paraId="6ED9CD77" w14:textId="77777777" w:rsidR="00FF4218" w:rsidRPr="000009DB" w:rsidRDefault="00FF4218" w:rsidP="00FF4218">
      <w:pPr>
        <w:tabs>
          <w:tab w:val="left" w:pos="3564"/>
        </w:tabs>
        <w:rPr>
          <w:rFonts w:cstheme="minorHAnsi"/>
          <w:b/>
          <w:bCs/>
          <w:sz w:val="20"/>
          <w:szCs w:val="20"/>
          <w:lang w:val="es-ES"/>
        </w:rPr>
      </w:pPr>
    </w:p>
    <w:p w14:paraId="03454884" w14:textId="7CB1B207" w:rsidR="00FF4218" w:rsidRDefault="00060D79" w:rsidP="000F46E6">
      <w:pPr>
        <w:tabs>
          <w:tab w:val="left" w:pos="3564"/>
        </w:tabs>
        <w:jc w:val="center"/>
        <w:rPr>
          <w:rFonts w:cstheme="minorHAnsi"/>
          <w:b/>
          <w:bCs/>
          <w:sz w:val="20"/>
          <w:szCs w:val="20"/>
          <w:lang w:val="es-ES"/>
        </w:rPr>
      </w:pPr>
      <w:r>
        <w:rPr>
          <w:rFonts w:cstheme="minorHAnsi"/>
          <w:b/>
          <w:bCs/>
          <w:sz w:val="20"/>
          <w:szCs w:val="20"/>
          <w:lang w:val="es-ES"/>
        </w:rPr>
        <w:t>Mtra. Norma Ivonne Luna Campos</w:t>
      </w:r>
    </w:p>
    <w:p w14:paraId="4807BD57" w14:textId="0D032B26" w:rsidR="00060D79" w:rsidRPr="000009DB" w:rsidRDefault="00060D79" w:rsidP="000F46E6">
      <w:pPr>
        <w:tabs>
          <w:tab w:val="left" w:pos="3564"/>
        </w:tabs>
        <w:jc w:val="center"/>
        <w:rPr>
          <w:rFonts w:cstheme="minorHAnsi"/>
          <w:b/>
          <w:bCs/>
          <w:sz w:val="20"/>
          <w:szCs w:val="20"/>
          <w:lang w:val="es-ES"/>
        </w:rPr>
      </w:pPr>
      <w:r>
        <w:rPr>
          <w:rFonts w:cstheme="minorHAnsi"/>
          <w:b/>
          <w:bCs/>
          <w:sz w:val="20"/>
          <w:szCs w:val="20"/>
          <w:lang w:val="es-ES"/>
        </w:rPr>
        <w:t>Rectora</w:t>
      </w:r>
    </w:p>
    <w:p w14:paraId="29F1D372" w14:textId="77777777" w:rsidR="000F46E6" w:rsidRPr="000009DB" w:rsidRDefault="000F46E6" w:rsidP="000F46E6">
      <w:pPr>
        <w:tabs>
          <w:tab w:val="left" w:pos="3564"/>
        </w:tabs>
        <w:jc w:val="center"/>
        <w:rPr>
          <w:rFonts w:cstheme="minorHAnsi"/>
          <w:b/>
          <w:bCs/>
          <w:sz w:val="20"/>
          <w:szCs w:val="20"/>
          <w:lang w:val="es-ES"/>
        </w:rPr>
      </w:pPr>
    </w:p>
    <w:p w14:paraId="7C3E0924" w14:textId="77777777" w:rsidR="000009DB" w:rsidRDefault="000009DB">
      <w:pPr>
        <w:rPr>
          <w:rFonts w:eastAsiaTheme="majorEastAsia" w:cstheme="minorHAnsi"/>
          <w:b/>
          <w:bCs/>
          <w:spacing w:val="-10"/>
          <w:kern w:val="28"/>
          <w:sz w:val="20"/>
          <w:szCs w:val="20"/>
        </w:rPr>
      </w:pPr>
      <w:r>
        <w:rPr>
          <w:rFonts w:cstheme="minorHAnsi"/>
          <w:b/>
          <w:bCs/>
          <w:sz w:val="20"/>
          <w:szCs w:val="20"/>
        </w:rPr>
        <w:br w:type="page"/>
      </w:r>
    </w:p>
    <w:p w14:paraId="7090C50B" w14:textId="0F81A906" w:rsidR="00A347BD" w:rsidRPr="000009DB" w:rsidRDefault="00A347BD" w:rsidP="000F46E6">
      <w:pPr>
        <w:pStyle w:val="Ttulo"/>
        <w:ind w:right="282"/>
        <w:jc w:val="center"/>
        <w:rPr>
          <w:rFonts w:asciiTheme="minorHAnsi" w:hAnsiTheme="minorHAnsi" w:cstheme="minorHAnsi"/>
          <w:b/>
          <w:bCs/>
          <w:sz w:val="20"/>
          <w:szCs w:val="20"/>
        </w:rPr>
      </w:pPr>
      <w:r w:rsidRPr="000009DB">
        <w:rPr>
          <w:rFonts w:asciiTheme="minorHAnsi" w:hAnsiTheme="minorHAnsi" w:cstheme="minorHAnsi"/>
          <w:b/>
          <w:bCs/>
          <w:sz w:val="20"/>
          <w:szCs w:val="20"/>
        </w:rPr>
        <w:lastRenderedPageBreak/>
        <w:t>CONVOCATORIA A LA LICITACIÓN PÚBLICA</w:t>
      </w:r>
    </w:p>
    <w:p w14:paraId="7CE4310D" w14:textId="5194101A" w:rsidR="00A347BD" w:rsidRPr="000009DB" w:rsidRDefault="00A347BD" w:rsidP="00A347BD">
      <w:pPr>
        <w:ind w:right="282"/>
        <w:jc w:val="center"/>
        <w:rPr>
          <w:rFonts w:cstheme="minorHAnsi"/>
          <w:b/>
          <w:sz w:val="20"/>
          <w:szCs w:val="20"/>
          <w:lang w:val="es-ES_tradnl"/>
        </w:rPr>
      </w:pPr>
      <w:r w:rsidRPr="000009DB">
        <w:rPr>
          <w:rFonts w:cstheme="minorHAnsi"/>
          <w:b/>
          <w:sz w:val="20"/>
          <w:szCs w:val="20"/>
          <w:lang w:val="es-ES_tradnl"/>
        </w:rPr>
        <w:t xml:space="preserve">UNIVERSIDAD </w:t>
      </w:r>
      <w:r w:rsidR="00FF4218" w:rsidRPr="000009DB">
        <w:rPr>
          <w:rFonts w:cstheme="minorHAnsi"/>
          <w:b/>
          <w:sz w:val="20"/>
          <w:szCs w:val="20"/>
          <w:lang w:val="es-ES_tradnl"/>
        </w:rPr>
        <w:t>TECNOLÓGICA</w:t>
      </w:r>
      <w:r w:rsidRPr="000009DB">
        <w:rPr>
          <w:rFonts w:cstheme="minorHAnsi"/>
          <w:b/>
          <w:sz w:val="20"/>
          <w:szCs w:val="20"/>
          <w:lang w:val="es-ES_tradnl"/>
        </w:rPr>
        <w:t xml:space="preserve"> DE MINERAL DE LA REFORMA</w:t>
      </w:r>
    </w:p>
    <w:p w14:paraId="593ABBE1" w14:textId="67F3CF6A" w:rsidR="00A347BD" w:rsidRPr="000009DB" w:rsidRDefault="0036457F" w:rsidP="00A347BD">
      <w:pPr>
        <w:ind w:right="282"/>
        <w:jc w:val="center"/>
        <w:rPr>
          <w:rFonts w:cstheme="minorHAnsi"/>
          <w:b/>
          <w:sz w:val="20"/>
          <w:szCs w:val="20"/>
        </w:rPr>
      </w:pPr>
      <w:r>
        <w:rPr>
          <w:rFonts w:cstheme="minorHAnsi"/>
          <w:b/>
          <w:sz w:val="20"/>
          <w:szCs w:val="20"/>
          <w:lang w:val="es-ES_tradnl"/>
        </w:rPr>
        <w:t xml:space="preserve">LA PRESENTE </w:t>
      </w:r>
      <w:r w:rsidR="00A347BD" w:rsidRPr="000009DB">
        <w:rPr>
          <w:rFonts w:cstheme="minorHAnsi"/>
          <w:b/>
          <w:sz w:val="20"/>
          <w:szCs w:val="20"/>
          <w:lang w:val="es-ES_tradnl"/>
        </w:rPr>
        <w:t xml:space="preserve">LICITACIÓN PUBLICA NACIONAL N° </w:t>
      </w:r>
      <w:r w:rsidR="00FF4218" w:rsidRPr="000009DB">
        <w:rPr>
          <w:rFonts w:cstheme="minorHAnsi"/>
          <w:b/>
          <w:bCs/>
          <w:sz w:val="20"/>
          <w:szCs w:val="20"/>
          <w:lang w:val="es-ES"/>
        </w:rPr>
        <w:t>LA-72-056-913076958-N-2-2025</w:t>
      </w:r>
      <w:r>
        <w:rPr>
          <w:rFonts w:cstheme="minorHAnsi"/>
          <w:b/>
          <w:bCs/>
          <w:sz w:val="20"/>
          <w:szCs w:val="20"/>
          <w:lang w:val="es-ES"/>
        </w:rPr>
        <w:t xml:space="preserve"> SERÁ ELECTRÓNICA</w:t>
      </w:r>
    </w:p>
    <w:p w14:paraId="3D467FD4" w14:textId="77777777" w:rsidR="00A347BD" w:rsidRPr="000009DB" w:rsidRDefault="00A347BD" w:rsidP="00A347BD">
      <w:pPr>
        <w:ind w:right="282"/>
        <w:jc w:val="both"/>
        <w:rPr>
          <w:rFonts w:cstheme="minorHAnsi"/>
          <w:b/>
          <w:sz w:val="20"/>
          <w:szCs w:val="20"/>
        </w:rPr>
      </w:pPr>
    </w:p>
    <w:p w14:paraId="2941F545" w14:textId="77777777" w:rsidR="000B179F" w:rsidRPr="000009DB" w:rsidRDefault="000B179F" w:rsidP="000B179F">
      <w:pPr>
        <w:ind w:right="282"/>
        <w:jc w:val="both"/>
        <w:rPr>
          <w:rFonts w:cstheme="minorHAnsi"/>
          <w:b/>
          <w:sz w:val="20"/>
          <w:szCs w:val="20"/>
        </w:rPr>
      </w:pPr>
      <w:r w:rsidRPr="000009DB">
        <w:rPr>
          <w:rFonts w:cstheme="minorHAnsi"/>
          <w:b/>
          <w:sz w:val="20"/>
          <w:szCs w:val="20"/>
        </w:rPr>
        <w:t>MARCO NORMATIVO Y SU REGLAMENTO</w:t>
      </w:r>
    </w:p>
    <w:p w14:paraId="626B10A3" w14:textId="77777777" w:rsidR="000B179F" w:rsidRPr="000009DB" w:rsidRDefault="000B179F" w:rsidP="000B179F">
      <w:pPr>
        <w:ind w:right="282"/>
        <w:jc w:val="both"/>
        <w:rPr>
          <w:rFonts w:cstheme="minorHAnsi"/>
          <w:sz w:val="20"/>
          <w:szCs w:val="20"/>
        </w:rPr>
      </w:pPr>
      <w:r w:rsidRPr="000009DB">
        <w:rPr>
          <w:rFonts w:cstheme="minorHAnsi"/>
          <w:sz w:val="20"/>
          <w:szCs w:val="20"/>
        </w:rPr>
        <w:t xml:space="preserve">1.- </w:t>
      </w:r>
      <w:r w:rsidRPr="000009DB">
        <w:rPr>
          <w:rFonts w:cstheme="minorHAnsi"/>
          <w:sz w:val="20"/>
          <w:szCs w:val="20"/>
        </w:rPr>
        <w:tab/>
        <w:t>CONDICIONES GENERALES</w:t>
      </w:r>
    </w:p>
    <w:p w14:paraId="406A1C60" w14:textId="77777777" w:rsidR="000B179F" w:rsidRPr="000009DB" w:rsidRDefault="000B179F" w:rsidP="000B179F">
      <w:pPr>
        <w:ind w:right="282"/>
        <w:jc w:val="both"/>
        <w:rPr>
          <w:rFonts w:cstheme="minorHAnsi"/>
          <w:sz w:val="20"/>
          <w:szCs w:val="20"/>
        </w:rPr>
      </w:pPr>
      <w:r w:rsidRPr="000009DB">
        <w:rPr>
          <w:rFonts w:cstheme="minorHAnsi"/>
          <w:sz w:val="20"/>
          <w:szCs w:val="20"/>
        </w:rPr>
        <w:t>1.1.</w:t>
      </w:r>
      <w:r w:rsidRPr="000009DB">
        <w:rPr>
          <w:rFonts w:cstheme="minorHAnsi"/>
          <w:sz w:val="20"/>
          <w:szCs w:val="20"/>
        </w:rPr>
        <w:tab/>
        <w:t>DESCRIPCIÓN DE LOS SERVICIOS OBJETO DE ESTA LICITACIÓN</w:t>
      </w:r>
    </w:p>
    <w:p w14:paraId="41CF5C93" w14:textId="77777777" w:rsidR="000B179F" w:rsidRPr="000009DB" w:rsidRDefault="000B179F" w:rsidP="000B179F">
      <w:pPr>
        <w:ind w:right="282"/>
        <w:jc w:val="both"/>
        <w:rPr>
          <w:rFonts w:cstheme="minorHAnsi"/>
          <w:sz w:val="20"/>
          <w:szCs w:val="20"/>
        </w:rPr>
      </w:pPr>
      <w:r w:rsidRPr="000009DB">
        <w:rPr>
          <w:rFonts w:cstheme="minorHAnsi"/>
          <w:sz w:val="20"/>
          <w:szCs w:val="20"/>
        </w:rPr>
        <w:t>1.1.1      IDIOMA EN EL QUE SE PRESENTARAN LAS PROPOSICIONES</w:t>
      </w:r>
    </w:p>
    <w:p w14:paraId="4B1F5B1A" w14:textId="77777777" w:rsidR="000B179F" w:rsidRPr="000009DB" w:rsidRDefault="000B179F" w:rsidP="000B179F">
      <w:pPr>
        <w:ind w:right="282"/>
        <w:jc w:val="both"/>
        <w:rPr>
          <w:rFonts w:cstheme="minorHAnsi"/>
          <w:sz w:val="20"/>
          <w:szCs w:val="20"/>
        </w:rPr>
      </w:pPr>
      <w:r w:rsidRPr="000009DB">
        <w:rPr>
          <w:rFonts w:cstheme="minorHAnsi"/>
          <w:sz w:val="20"/>
          <w:szCs w:val="20"/>
        </w:rPr>
        <w:t>1.2.</w:t>
      </w:r>
      <w:r w:rsidRPr="000009DB">
        <w:rPr>
          <w:rFonts w:cstheme="minorHAnsi"/>
          <w:sz w:val="20"/>
          <w:szCs w:val="20"/>
        </w:rPr>
        <w:tab/>
        <w:t>PLAZO Y CONDICIONES DE ENTREGA</w:t>
      </w:r>
    </w:p>
    <w:p w14:paraId="0CF6DD46" w14:textId="77777777" w:rsidR="000B179F" w:rsidRPr="000009DB" w:rsidRDefault="000B179F" w:rsidP="000B179F">
      <w:pPr>
        <w:ind w:right="282"/>
        <w:jc w:val="both"/>
        <w:rPr>
          <w:rFonts w:cstheme="minorHAnsi"/>
          <w:sz w:val="20"/>
          <w:szCs w:val="20"/>
        </w:rPr>
      </w:pPr>
      <w:r w:rsidRPr="000009DB">
        <w:rPr>
          <w:rFonts w:cstheme="minorHAnsi"/>
          <w:sz w:val="20"/>
          <w:szCs w:val="20"/>
        </w:rPr>
        <w:t>1.3.</w:t>
      </w:r>
      <w:r w:rsidRPr="000009DB">
        <w:rPr>
          <w:rFonts w:cstheme="minorHAnsi"/>
          <w:sz w:val="20"/>
          <w:szCs w:val="20"/>
        </w:rPr>
        <w:tab/>
        <w:t>CONDICIONES DE PAGO</w:t>
      </w:r>
    </w:p>
    <w:p w14:paraId="75937E53" w14:textId="77777777" w:rsidR="000B179F" w:rsidRPr="000009DB" w:rsidRDefault="000B179F" w:rsidP="000B179F">
      <w:pPr>
        <w:ind w:right="282"/>
        <w:jc w:val="both"/>
        <w:rPr>
          <w:rFonts w:cstheme="minorHAnsi"/>
          <w:sz w:val="20"/>
          <w:szCs w:val="20"/>
        </w:rPr>
      </w:pPr>
      <w:r w:rsidRPr="000009DB">
        <w:rPr>
          <w:rFonts w:cstheme="minorHAnsi"/>
          <w:sz w:val="20"/>
          <w:szCs w:val="20"/>
        </w:rPr>
        <w:t>1.4.</w:t>
      </w:r>
      <w:r w:rsidRPr="000009DB">
        <w:rPr>
          <w:rFonts w:cstheme="minorHAnsi"/>
          <w:sz w:val="20"/>
          <w:szCs w:val="20"/>
        </w:rPr>
        <w:tab/>
        <w:t xml:space="preserve">VIGENCIA DE LA COTIZACIÓN </w:t>
      </w:r>
    </w:p>
    <w:p w14:paraId="36622353" w14:textId="77777777" w:rsidR="000B179F" w:rsidRPr="000009DB" w:rsidRDefault="000B179F" w:rsidP="000B179F">
      <w:pPr>
        <w:ind w:right="282"/>
        <w:jc w:val="both"/>
        <w:rPr>
          <w:rFonts w:cstheme="minorHAnsi"/>
          <w:sz w:val="20"/>
          <w:szCs w:val="20"/>
        </w:rPr>
      </w:pPr>
      <w:r w:rsidRPr="000009DB">
        <w:rPr>
          <w:rFonts w:cstheme="minorHAnsi"/>
          <w:sz w:val="20"/>
          <w:szCs w:val="20"/>
        </w:rPr>
        <w:t>1.5.        LUGAR DE ENTREGA</w:t>
      </w:r>
    </w:p>
    <w:p w14:paraId="6DF1F3A7" w14:textId="77777777" w:rsidR="000B179F" w:rsidRPr="000009DB" w:rsidRDefault="000B179F" w:rsidP="000B179F">
      <w:pPr>
        <w:ind w:right="282"/>
        <w:jc w:val="both"/>
        <w:rPr>
          <w:rFonts w:cstheme="minorHAnsi"/>
          <w:sz w:val="20"/>
          <w:szCs w:val="20"/>
        </w:rPr>
      </w:pPr>
      <w:r w:rsidRPr="000009DB">
        <w:rPr>
          <w:rFonts w:cstheme="minorHAnsi"/>
          <w:sz w:val="20"/>
          <w:szCs w:val="20"/>
        </w:rPr>
        <w:t>1.6.</w:t>
      </w:r>
      <w:r w:rsidRPr="000009DB">
        <w:rPr>
          <w:rFonts w:cstheme="minorHAnsi"/>
          <w:sz w:val="20"/>
          <w:szCs w:val="20"/>
        </w:rPr>
        <w:tab/>
        <w:t>PRORROGAS</w:t>
      </w:r>
    </w:p>
    <w:p w14:paraId="761D38F6" w14:textId="77777777" w:rsidR="000B179F" w:rsidRDefault="000B179F" w:rsidP="000B179F">
      <w:pPr>
        <w:ind w:right="282"/>
        <w:jc w:val="both"/>
        <w:rPr>
          <w:rFonts w:cstheme="minorHAnsi"/>
          <w:sz w:val="20"/>
          <w:szCs w:val="20"/>
        </w:rPr>
      </w:pPr>
      <w:r w:rsidRPr="000009DB">
        <w:rPr>
          <w:rFonts w:cstheme="minorHAnsi"/>
          <w:sz w:val="20"/>
          <w:szCs w:val="20"/>
        </w:rPr>
        <w:t>1.7.</w:t>
      </w:r>
      <w:r w:rsidRPr="000009DB">
        <w:rPr>
          <w:rFonts w:cstheme="minorHAnsi"/>
          <w:sz w:val="20"/>
          <w:szCs w:val="20"/>
        </w:rPr>
        <w:tab/>
        <w:t>ASISTENCIA A LOS DIFERENTES ACTOS DE LA LICITACIÓN POR PARTE DE LOS LICITANTES.</w:t>
      </w:r>
    </w:p>
    <w:p w14:paraId="38A23478" w14:textId="0B8C39E7" w:rsidR="000B179F" w:rsidRPr="000B179F" w:rsidRDefault="000B179F" w:rsidP="000B179F">
      <w:pPr>
        <w:ind w:right="282"/>
        <w:jc w:val="both"/>
        <w:rPr>
          <w:rFonts w:cstheme="minorHAnsi"/>
          <w:sz w:val="20"/>
          <w:szCs w:val="20"/>
        </w:rPr>
      </w:pPr>
      <w:r w:rsidRPr="000B179F">
        <w:rPr>
          <w:sz w:val="20"/>
          <w:szCs w:val="20"/>
        </w:rPr>
        <w:t>1.7.1</w:t>
      </w:r>
      <w:r>
        <w:rPr>
          <w:sz w:val="20"/>
          <w:szCs w:val="20"/>
        </w:rPr>
        <w:t xml:space="preserve">       </w:t>
      </w:r>
      <w:r w:rsidRPr="000B179F">
        <w:rPr>
          <w:sz w:val="20"/>
          <w:szCs w:val="20"/>
        </w:rPr>
        <w:t>REQUISITOS PARA PARTICIPAR EN ESTA LICITACIÓN A TRAVÉS DE LA PLATAFORMA.</w:t>
      </w:r>
    </w:p>
    <w:p w14:paraId="5A1F39C4" w14:textId="77777777" w:rsidR="000B179F" w:rsidRPr="000009DB" w:rsidRDefault="000B179F" w:rsidP="000B179F">
      <w:pPr>
        <w:ind w:right="282"/>
        <w:jc w:val="both"/>
        <w:rPr>
          <w:rFonts w:cstheme="minorHAnsi"/>
          <w:sz w:val="20"/>
          <w:szCs w:val="20"/>
        </w:rPr>
      </w:pPr>
      <w:r w:rsidRPr="000009DB">
        <w:rPr>
          <w:rFonts w:cstheme="minorHAnsi"/>
          <w:sz w:val="20"/>
          <w:szCs w:val="20"/>
        </w:rPr>
        <w:t>1.8.</w:t>
      </w:r>
      <w:r w:rsidRPr="000009DB">
        <w:rPr>
          <w:rFonts w:cstheme="minorHAnsi"/>
          <w:sz w:val="20"/>
          <w:szCs w:val="20"/>
        </w:rPr>
        <w:tab/>
        <w:t>JUNTA DE ACLARACIONES</w:t>
      </w:r>
    </w:p>
    <w:p w14:paraId="7AF7EC8A" w14:textId="77777777" w:rsidR="000B179F" w:rsidRDefault="000B179F" w:rsidP="000B179F">
      <w:pPr>
        <w:ind w:right="282"/>
        <w:jc w:val="both"/>
        <w:rPr>
          <w:rFonts w:cstheme="minorHAnsi"/>
          <w:sz w:val="20"/>
          <w:szCs w:val="20"/>
        </w:rPr>
      </w:pPr>
      <w:r w:rsidRPr="000009DB">
        <w:rPr>
          <w:rFonts w:cstheme="minorHAnsi"/>
          <w:sz w:val="20"/>
          <w:szCs w:val="20"/>
        </w:rPr>
        <w:t>1.9.</w:t>
      </w:r>
      <w:r w:rsidRPr="000009DB">
        <w:rPr>
          <w:rFonts w:cstheme="minorHAnsi"/>
          <w:sz w:val="20"/>
          <w:szCs w:val="20"/>
        </w:rPr>
        <w:tab/>
        <w:t>LUGAR Y FECHA PARA LA PRESENTACIÓN Y APERTURA DE PROPOSICIONES</w:t>
      </w:r>
    </w:p>
    <w:p w14:paraId="32174467" w14:textId="723A4818" w:rsidR="000B179F" w:rsidRPr="000B179F" w:rsidRDefault="000B179F" w:rsidP="000B179F">
      <w:pPr>
        <w:jc w:val="both"/>
        <w:rPr>
          <w:sz w:val="20"/>
          <w:szCs w:val="20"/>
        </w:rPr>
      </w:pPr>
      <w:r w:rsidRPr="000B179F">
        <w:rPr>
          <w:sz w:val="20"/>
          <w:szCs w:val="20"/>
        </w:rPr>
        <w:t>1.9.1.</w:t>
      </w:r>
      <w:r>
        <w:rPr>
          <w:sz w:val="20"/>
          <w:szCs w:val="20"/>
        </w:rPr>
        <w:t xml:space="preserve"> </w:t>
      </w:r>
      <w:r w:rsidRPr="000B179F">
        <w:rPr>
          <w:sz w:val="20"/>
          <w:szCs w:val="20"/>
        </w:rPr>
        <w:t xml:space="preserve"> INSTRUCCIONES GENERALES PARA REQUISITAR LOS FORMATOS INCLUIDOS EN ESTAS BASES DE LA </w:t>
      </w:r>
      <w:r>
        <w:rPr>
          <w:sz w:val="20"/>
          <w:szCs w:val="20"/>
        </w:rPr>
        <w:t xml:space="preserve">                  </w:t>
      </w:r>
      <w:r w:rsidRPr="000B179F">
        <w:rPr>
          <w:sz w:val="20"/>
          <w:szCs w:val="20"/>
        </w:rPr>
        <w:t>CONVOCATORIA A LA LICITACIÓN PÚBLICA NACIONAL, PARA PRESENTAR LAS PROPOSICIONES.</w:t>
      </w:r>
    </w:p>
    <w:p w14:paraId="143A7042" w14:textId="77777777" w:rsidR="000B179F" w:rsidRPr="000009DB" w:rsidRDefault="000B179F" w:rsidP="000B179F">
      <w:pPr>
        <w:ind w:right="282"/>
        <w:jc w:val="both"/>
        <w:rPr>
          <w:rFonts w:cstheme="minorHAnsi"/>
          <w:sz w:val="20"/>
          <w:szCs w:val="20"/>
        </w:rPr>
      </w:pPr>
      <w:r w:rsidRPr="000009DB">
        <w:rPr>
          <w:rFonts w:cstheme="minorHAnsi"/>
          <w:sz w:val="20"/>
          <w:szCs w:val="20"/>
        </w:rPr>
        <w:t>1.10.</w:t>
      </w:r>
      <w:r w:rsidRPr="000009DB">
        <w:rPr>
          <w:rFonts w:cstheme="minorHAnsi"/>
          <w:sz w:val="20"/>
          <w:szCs w:val="20"/>
        </w:rPr>
        <w:tab/>
        <w:t>ACTO DE FALLO</w:t>
      </w:r>
    </w:p>
    <w:p w14:paraId="3FAEE8BC" w14:textId="77777777" w:rsidR="000B179F" w:rsidRDefault="000B179F" w:rsidP="000B179F">
      <w:pPr>
        <w:ind w:right="282"/>
        <w:jc w:val="both"/>
        <w:rPr>
          <w:rFonts w:cstheme="minorHAnsi"/>
          <w:sz w:val="20"/>
          <w:szCs w:val="20"/>
        </w:rPr>
      </w:pPr>
      <w:r w:rsidRPr="000009DB">
        <w:rPr>
          <w:rFonts w:cstheme="minorHAnsi"/>
          <w:sz w:val="20"/>
          <w:szCs w:val="20"/>
        </w:rPr>
        <w:t>1.11.</w:t>
      </w:r>
      <w:r w:rsidRPr="000009DB">
        <w:rPr>
          <w:rFonts w:cstheme="minorHAnsi"/>
          <w:sz w:val="20"/>
          <w:szCs w:val="20"/>
        </w:rPr>
        <w:tab/>
        <w:t>FIRMA DEL CONTRATO</w:t>
      </w:r>
    </w:p>
    <w:p w14:paraId="6F86D2F8" w14:textId="484B93F7" w:rsidR="000B179F" w:rsidRDefault="000B179F" w:rsidP="000B179F">
      <w:pPr>
        <w:ind w:right="282"/>
        <w:jc w:val="both"/>
        <w:rPr>
          <w:sz w:val="20"/>
          <w:szCs w:val="20"/>
        </w:rPr>
      </w:pPr>
      <w:r w:rsidRPr="000B179F">
        <w:rPr>
          <w:sz w:val="20"/>
          <w:szCs w:val="20"/>
        </w:rPr>
        <w:t>1.11.1</w:t>
      </w:r>
      <w:r>
        <w:rPr>
          <w:sz w:val="20"/>
          <w:szCs w:val="20"/>
        </w:rPr>
        <w:t>.</w:t>
      </w:r>
      <w:r w:rsidRPr="000B179F">
        <w:rPr>
          <w:sz w:val="20"/>
          <w:szCs w:val="20"/>
        </w:rPr>
        <w:t xml:space="preserve"> RESCISIÓN DEL CONTRATO.</w:t>
      </w:r>
    </w:p>
    <w:p w14:paraId="4B7ED887" w14:textId="4C5A19AE" w:rsidR="000B179F" w:rsidRPr="000B179F" w:rsidRDefault="000B179F" w:rsidP="000B179F">
      <w:pPr>
        <w:jc w:val="both"/>
        <w:rPr>
          <w:sz w:val="20"/>
          <w:szCs w:val="20"/>
        </w:rPr>
      </w:pPr>
      <w:r w:rsidRPr="000B179F">
        <w:rPr>
          <w:sz w:val="20"/>
          <w:szCs w:val="20"/>
        </w:rPr>
        <w:t xml:space="preserve">1.11.2 </w:t>
      </w:r>
      <w:r>
        <w:rPr>
          <w:sz w:val="20"/>
          <w:szCs w:val="20"/>
        </w:rPr>
        <w:t xml:space="preserve">   </w:t>
      </w:r>
      <w:r w:rsidRPr="000B179F">
        <w:rPr>
          <w:sz w:val="20"/>
          <w:szCs w:val="20"/>
        </w:rPr>
        <w:t>SANCIONES.</w:t>
      </w:r>
    </w:p>
    <w:p w14:paraId="641DF580" w14:textId="77777777" w:rsidR="000B179F" w:rsidRPr="000009DB" w:rsidRDefault="000B179F" w:rsidP="000B179F">
      <w:pPr>
        <w:ind w:right="282"/>
        <w:jc w:val="both"/>
        <w:rPr>
          <w:rFonts w:cstheme="minorHAnsi"/>
          <w:sz w:val="20"/>
          <w:szCs w:val="20"/>
        </w:rPr>
      </w:pPr>
      <w:r w:rsidRPr="000009DB">
        <w:rPr>
          <w:rFonts w:cstheme="minorHAnsi"/>
          <w:sz w:val="20"/>
          <w:szCs w:val="20"/>
        </w:rPr>
        <w:t>1.12.      GARANTÍAS</w:t>
      </w:r>
    </w:p>
    <w:p w14:paraId="6C601314" w14:textId="77777777" w:rsidR="000B179F" w:rsidRPr="000009DB" w:rsidRDefault="000B179F" w:rsidP="000B179F">
      <w:pPr>
        <w:ind w:right="282"/>
        <w:jc w:val="both"/>
        <w:rPr>
          <w:rFonts w:cstheme="minorHAnsi"/>
          <w:sz w:val="20"/>
          <w:szCs w:val="20"/>
        </w:rPr>
      </w:pPr>
      <w:r w:rsidRPr="000009DB">
        <w:rPr>
          <w:rFonts w:cstheme="minorHAnsi"/>
          <w:sz w:val="20"/>
          <w:szCs w:val="20"/>
        </w:rPr>
        <w:t>1.13.</w:t>
      </w:r>
      <w:r w:rsidRPr="000009DB">
        <w:rPr>
          <w:rFonts w:cstheme="minorHAnsi"/>
          <w:sz w:val="20"/>
          <w:szCs w:val="20"/>
        </w:rPr>
        <w:tab/>
        <w:t>NINGUNA CONDICIÓN DE LA CONVOCATORIA A LA LICITACIÓN PÚBLICA DEBERÁ SER NEGOCIADA.</w:t>
      </w:r>
    </w:p>
    <w:p w14:paraId="3CC8CF77" w14:textId="77777777" w:rsidR="000B179F" w:rsidRPr="000009DB" w:rsidRDefault="000B179F" w:rsidP="000B179F">
      <w:pPr>
        <w:ind w:left="705" w:right="282" w:hanging="705"/>
        <w:jc w:val="both"/>
        <w:rPr>
          <w:rFonts w:cstheme="minorHAnsi"/>
          <w:sz w:val="20"/>
          <w:szCs w:val="20"/>
        </w:rPr>
      </w:pPr>
      <w:r w:rsidRPr="000009DB">
        <w:rPr>
          <w:rFonts w:cstheme="minorHAnsi"/>
          <w:sz w:val="20"/>
          <w:szCs w:val="20"/>
        </w:rPr>
        <w:t>1.14.</w:t>
      </w:r>
      <w:r w:rsidRPr="000009DB">
        <w:rPr>
          <w:rFonts w:cstheme="minorHAnsi"/>
          <w:sz w:val="20"/>
          <w:szCs w:val="20"/>
        </w:rPr>
        <w:tab/>
        <w:t>MODIFICACIÓN A LA CONVOCATORIA DE LA LICITACIÓN PÚBLICA POR PARTE DE LA CONVOCANTE.</w:t>
      </w:r>
    </w:p>
    <w:p w14:paraId="7ECBE2F7" w14:textId="77777777" w:rsidR="000B179F" w:rsidRPr="000009DB" w:rsidRDefault="000B179F" w:rsidP="000B179F">
      <w:pPr>
        <w:ind w:left="705" w:right="282" w:hanging="705"/>
        <w:jc w:val="both"/>
        <w:rPr>
          <w:rFonts w:cstheme="minorHAnsi"/>
          <w:sz w:val="20"/>
          <w:szCs w:val="20"/>
        </w:rPr>
      </w:pPr>
      <w:r w:rsidRPr="000009DB">
        <w:rPr>
          <w:rFonts w:cstheme="minorHAnsi"/>
          <w:sz w:val="20"/>
          <w:szCs w:val="20"/>
        </w:rPr>
        <w:t>1.15.</w:t>
      </w:r>
      <w:r w:rsidRPr="000009DB">
        <w:rPr>
          <w:rFonts w:cstheme="minorHAnsi"/>
          <w:sz w:val="20"/>
          <w:szCs w:val="20"/>
        </w:rPr>
        <w:tab/>
        <w:t>CRITERIOS CLAROS Y DETALLADOS PARA LA EVALUACIÓN DE LAS PROPOSICIONES Y                                        ADJUDICACIÓN DEL CONTRATO</w:t>
      </w:r>
    </w:p>
    <w:p w14:paraId="6ECF1CA8" w14:textId="77777777" w:rsidR="000B179F" w:rsidRPr="000009DB" w:rsidRDefault="000B179F" w:rsidP="000B179F">
      <w:pPr>
        <w:ind w:right="282"/>
        <w:jc w:val="both"/>
        <w:rPr>
          <w:rFonts w:cstheme="minorHAnsi"/>
          <w:sz w:val="20"/>
          <w:szCs w:val="20"/>
        </w:rPr>
      </w:pPr>
      <w:r w:rsidRPr="000009DB">
        <w:rPr>
          <w:rFonts w:cstheme="minorHAnsi"/>
          <w:sz w:val="20"/>
          <w:szCs w:val="20"/>
        </w:rPr>
        <w:t>1.16       DESCALIFICACIÓN DEL LICITANTE.</w:t>
      </w:r>
    </w:p>
    <w:p w14:paraId="1A8B4DD9" w14:textId="77777777" w:rsidR="000B179F" w:rsidRPr="000009DB" w:rsidRDefault="000B179F" w:rsidP="000B179F">
      <w:pPr>
        <w:ind w:right="282"/>
        <w:jc w:val="both"/>
        <w:rPr>
          <w:rFonts w:cstheme="minorHAnsi"/>
          <w:sz w:val="20"/>
          <w:szCs w:val="20"/>
        </w:rPr>
      </w:pPr>
      <w:r w:rsidRPr="000009DB">
        <w:rPr>
          <w:rFonts w:cstheme="minorHAnsi"/>
          <w:sz w:val="20"/>
          <w:szCs w:val="20"/>
        </w:rPr>
        <w:t>1.17       LICITACIÓN Ò PARTIDAS DESIERTAS</w:t>
      </w:r>
    </w:p>
    <w:p w14:paraId="6D363833" w14:textId="77777777" w:rsidR="000B179F" w:rsidRPr="000009DB" w:rsidRDefault="000B179F" w:rsidP="000B179F">
      <w:pPr>
        <w:ind w:right="282"/>
        <w:jc w:val="both"/>
        <w:rPr>
          <w:rFonts w:cstheme="minorHAnsi"/>
          <w:sz w:val="20"/>
          <w:szCs w:val="20"/>
        </w:rPr>
      </w:pPr>
      <w:r w:rsidRPr="000009DB">
        <w:rPr>
          <w:rFonts w:cstheme="minorHAnsi"/>
          <w:sz w:val="20"/>
          <w:szCs w:val="20"/>
        </w:rPr>
        <w:t>1.18       CANCELACIÓN DE LICITACIÓN.</w:t>
      </w:r>
    </w:p>
    <w:p w14:paraId="5416E979" w14:textId="77777777" w:rsidR="000B179F" w:rsidRPr="000009DB" w:rsidRDefault="000B179F" w:rsidP="000B179F">
      <w:pPr>
        <w:ind w:right="282"/>
        <w:jc w:val="both"/>
        <w:rPr>
          <w:rFonts w:cstheme="minorHAnsi"/>
          <w:sz w:val="20"/>
          <w:szCs w:val="20"/>
        </w:rPr>
      </w:pPr>
      <w:r w:rsidRPr="000009DB">
        <w:rPr>
          <w:rFonts w:cstheme="minorHAnsi"/>
          <w:sz w:val="20"/>
          <w:szCs w:val="20"/>
        </w:rPr>
        <w:t>1.19       PENAS CONVENCIONALES.</w:t>
      </w:r>
    </w:p>
    <w:p w14:paraId="0E07A4FF" w14:textId="77777777" w:rsidR="000B179F" w:rsidRPr="000009DB" w:rsidRDefault="000B179F" w:rsidP="000B179F">
      <w:pPr>
        <w:ind w:right="282"/>
        <w:jc w:val="both"/>
        <w:rPr>
          <w:rFonts w:cstheme="minorHAnsi"/>
          <w:sz w:val="20"/>
          <w:szCs w:val="20"/>
        </w:rPr>
      </w:pPr>
      <w:r w:rsidRPr="000009DB">
        <w:rPr>
          <w:rFonts w:cstheme="minorHAnsi"/>
          <w:sz w:val="20"/>
          <w:szCs w:val="20"/>
        </w:rPr>
        <w:lastRenderedPageBreak/>
        <w:t>1.20       EVALUACIÓN DE LAS PROPOSICIONES</w:t>
      </w:r>
    </w:p>
    <w:p w14:paraId="56517C8A" w14:textId="77777777" w:rsidR="000B179F" w:rsidRPr="000009DB" w:rsidRDefault="000B179F" w:rsidP="000B179F">
      <w:pPr>
        <w:ind w:right="282"/>
        <w:jc w:val="both"/>
        <w:rPr>
          <w:rFonts w:cstheme="minorHAnsi"/>
          <w:sz w:val="20"/>
          <w:szCs w:val="20"/>
        </w:rPr>
      </w:pPr>
      <w:r w:rsidRPr="000009DB">
        <w:rPr>
          <w:rFonts w:cstheme="minorHAnsi"/>
          <w:sz w:val="20"/>
          <w:szCs w:val="20"/>
        </w:rPr>
        <w:t>2.-          PREPARACIÓN DE LA PROPOSICIÓN</w:t>
      </w:r>
    </w:p>
    <w:p w14:paraId="0F2392ED" w14:textId="77777777" w:rsidR="000B179F" w:rsidRDefault="000B179F" w:rsidP="000B179F">
      <w:pPr>
        <w:ind w:right="282"/>
        <w:jc w:val="both"/>
        <w:rPr>
          <w:rFonts w:cstheme="minorHAnsi"/>
          <w:sz w:val="20"/>
          <w:szCs w:val="20"/>
        </w:rPr>
      </w:pPr>
      <w:r w:rsidRPr="000009DB">
        <w:rPr>
          <w:rFonts w:cstheme="minorHAnsi"/>
          <w:sz w:val="20"/>
          <w:szCs w:val="20"/>
        </w:rPr>
        <w:t>2.1.</w:t>
      </w:r>
      <w:r w:rsidRPr="000009DB">
        <w:rPr>
          <w:rFonts w:cstheme="minorHAnsi"/>
          <w:sz w:val="20"/>
          <w:szCs w:val="20"/>
        </w:rPr>
        <w:tab/>
        <w:t>UNIDAD DE MONEDA EN QUE DEBERÁN COTIZAR LOS SERVICIOS</w:t>
      </w:r>
    </w:p>
    <w:p w14:paraId="62C84AF0" w14:textId="77777777" w:rsidR="000B179F" w:rsidRDefault="000B179F" w:rsidP="000B179F">
      <w:pPr>
        <w:ind w:right="282"/>
        <w:jc w:val="both"/>
        <w:rPr>
          <w:rFonts w:cstheme="minorHAnsi"/>
          <w:sz w:val="20"/>
          <w:szCs w:val="20"/>
        </w:rPr>
      </w:pPr>
      <w:r w:rsidRPr="000009DB">
        <w:rPr>
          <w:rFonts w:cstheme="minorHAnsi"/>
          <w:sz w:val="20"/>
          <w:szCs w:val="20"/>
        </w:rPr>
        <w:t>2.2.</w:t>
      </w:r>
      <w:r w:rsidRPr="000009DB">
        <w:rPr>
          <w:rFonts w:cstheme="minorHAnsi"/>
          <w:sz w:val="20"/>
          <w:szCs w:val="20"/>
        </w:rPr>
        <w:tab/>
        <w:t>DOCUMENTACIÓN QUE INTEGRA LA PROPOSICIÓN DEL LICITANTE.</w:t>
      </w:r>
    </w:p>
    <w:p w14:paraId="38EFC5E9" w14:textId="77777777" w:rsidR="000B179F" w:rsidRPr="000009DB" w:rsidRDefault="000B179F" w:rsidP="000B179F">
      <w:pPr>
        <w:ind w:right="282"/>
        <w:jc w:val="both"/>
        <w:rPr>
          <w:rFonts w:cstheme="minorHAnsi"/>
          <w:sz w:val="20"/>
          <w:szCs w:val="20"/>
        </w:rPr>
      </w:pPr>
    </w:p>
    <w:p w14:paraId="6188449F" w14:textId="77777777" w:rsidR="000B179F" w:rsidRPr="000009DB" w:rsidRDefault="000B179F" w:rsidP="000B179F">
      <w:pPr>
        <w:ind w:right="282"/>
        <w:jc w:val="both"/>
        <w:rPr>
          <w:rFonts w:cstheme="minorHAnsi"/>
          <w:sz w:val="20"/>
          <w:szCs w:val="20"/>
        </w:rPr>
      </w:pPr>
      <w:r w:rsidRPr="0095373B">
        <w:rPr>
          <w:rFonts w:cstheme="minorHAnsi"/>
          <w:b/>
          <w:bCs/>
          <w:sz w:val="20"/>
          <w:szCs w:val="20"/>
        </w:rPr>
        <w:t>DOCUMENTO I.</w:t>
      </w:r>
      <w:r w:rsidRPr="000009DB">
        <w:rPr>
          <w:rFonts w:cstheme="minorHAnsi"/>
          <w:sz w:val="20"/>
          <w:szCs w:val="20"/>
        </w:rPr>
        <w:t xml:space="preserve">  FORMATO DE ACREDITACIÓN</w:t>
      </w:r>
    </w:p>
    <w:p w14:paraId="43BD84D1" w14:textId="77777777" w:rsidR="000B179F" w:rsidRPr="000009DB" w:rsidRDefault="000B179F" w:rsidP="000B179F">
      <w:pPr>
        <w:ind w:right="282"/>
        <w:jc w:val="both"/>
        <w:rPr>
          <w:rFonts w:cstheme="minorHAnsi"/>
          <w:sz w:val="20"/>
          <w:szCs w:val="20"/>
        </w:rPr>
      </w:pPr>
      <w:r w:rsidRPr="0095373B">
        <w:rPr>
          <w:rFonts w:cstheme="minorHAnsi"/>
          <w:b/>
          <w:bCs/>
          <w:sz w:val="20"/>
          <w:szCs w:val="20"/>
        </w:rPr>
        <w:t>DOCUMENTO II</w:t>
      </w:r>
      <w:r w:rsidRPr="000009DB">
        <w:rPr>
          <w:rFonts w:cstheme="minorHAnsi"/>
          <w:sz w:val="20"/>
          <w:szCs w:val="20"/>
        </w:rPr>
        <w:t>. ESCRITO DE MANIFESTACIÓN DE NO ENCONTRARSE EN LOS SUPUESTOS DE LOS ARTÍCULOS 50 Y 60 ANTEPENÚLTIMO PÁRRAFO DE LA LEY DE ADQUISICIONES, ARRENDAMIENTOS Y SERVICIOS DEL SECTOR PÚBLICO (ANEXO 3)</w:t>
      </w:r>
    </w:p>
    <w:p w14:paraId="589D25D5" w14:textId="77777777" w:rsidR="000B179F" w:rsidRPr="000009DB" w:rsidRDefault="000B179F" w:rsidP="000B179F">
      <w:pPr>
        <w:ind w:right="282"/>
        <w:jc w:val="both"/>
        <w:rPr>
          <w:rFonts w:cstheme="minorHAnsi"/>
          <w:sz w:val="20"/>
          <w:szCs w:val="20"/>
        </w:rPr>
      </w:pPr>
      <w:r w:rsidRPr="0095373B">
        <w:rPr>
          <w:rFonts w:cstheme="minorHAnsi"/>
          <w:b/>
          <w:bCs/>
          <w:sz w:val="20"/>
          <w:szCs w:val="20"/>
        </w:rPr>
        <w:t>DOCUMENTO III.</w:t>
      </w:r>
      <w:r w:rsidRPr="000009DB">
        <w:rPr>
          <w:rFonts w:cstheme="minorHAnsi"/>
          <w:sz w:val="20"/>
          <w:szCs w:val="20"/>
        </w:rPr>
        <w:t xml:space="preserve"> ACREDITACIÓN DE LA NACIONALIDAD MEXICANA (ANEXO 4)</w:t>
      </w:r>
    </w:p>
    <w:p w14:paraId="1FC14967" w14:textId="77777777" w:rsidR="000B179F" w:rsidRPr="000009DB" w:rsidRDefault="000B179F" w:rsidP="000B179F">
      <w:pPr>
        <w:ind w:right="282"/>
        <w:jc w:val="both"/>
        <w:rPr>
          <w:rFonts w:cstheme="minorHAnsi"/>
          <w:sz w:val="20"/>
          <w:szCs w:val="20"/>
        </w:rPr>
      </w:pPr>
      <w:r w:rsidRPr="0095373B">
        <w:rPr>
          <w:rFonts w:cstheme="minorHAnsi"/>
          <w:b/>
          <w:bCs/>
          <w:sz w:val="20"/>
          <w:szCs w:val="20"/>
        </w:rPr>
        <w:t>DOCUMENTO IV.-</w:t>
      </w:r>
      <w:r w:rsidRPr="000009DB">
        <w:rPr>
          <w:rFonts w:cstheme="minorHAnsi"/>
          <w:sz w:val="20"/>
          <w:szCs w:val="20"/>
        </w:rPr>
        <w:t xml:space="preserve"> DECLARACIÓN DE INTEGRIDAD (ANEXO 5)</w:t>
      </w:r>
    </w:p>
    <w:p w14:paraId="5529B2E8" w14:textId="77777777" w:rsidR="000B179F" w:rsidRPr="000009DB" w:rsidRDefault="000B179F" w:rsidP="000B179F">
      <w:pPr>
        <w:ind w:right="282"/>
        <w:jc w:val="both"/>
        <w:rPr>
          <w:rFonts w:cstheme="minorHAnsi"/>
          <w:sz w:val="20"/>
          <w:szCs w:val="20"/>
        </w:rPr>
      </w:pPr>
      <w:r w:rsidRPr="0095373B">
        <w:rPr>
          <w:rFonts w:cstheme="minorHAnsi"/>
          <w:b/>
          <w:bCs/>
          <w:sz w:val="20"/>
          <w:szCs w:val="20"/>
        </w:rPr>
        <w:t>DOCUMENTO V.-</w:t>
      </w:r>
      <w:r w:rsidRPr="000009DB">
        <w:rPr>
          <w:rFonts w:cstheme="minorHAnsi"/>
          <w:sz w:val="20"/>
          <w:szCs w:val="20"/>
        </w:rPr>
        <w:t xml:space="preserve"> PRESENTACIÓN DE LA PROPOSICIÓN TÉCNICA Y ECONÓMICA (ANEXO 1)</w:t>
      </w:r>
    </w:p>
    <w:p w14:paraId="3BC15ADA" w14:textId="77777777" w:rsidR="000B179F" w:rsidRPr="000009DB" w:rsidRDefault="000B179F" w:rsidP="000B179F">
      <w:pPr>
        <w:ind w:right="282"/>
        <w:jc w:val="both"/>
        <w:rPr>
          <w:rFonts w:cstheme="minorHAnsi"/>
          <w:sz w:val="20"/>
          <w:szCs w:val="20"/>
        </w:rPr>
      </w:pPr>
      <w:r w:rsidRPr="0095373B">
        <w:rPr>
          <w:rFonts w:cstheme="minorHAnsi"/>
          <w:b/>
          <w:bCs/>
          <w:sz w:val="20"/>
          <w:szCs w:val="20"/>
        </w:rPr>
        <w:t>DOCUMENTO VI.</w:t>
      </w:r>
      <w:r w:rsidRPr="000009DB">
        <w:rPr>
          <w:rFonts w:cstheme="minorHAnsi"/>
          <w:sz w:val="20"/>
          <w:szCs w:val="20"/>
        </w:rPr>
        <w:t xml:space="preserve"> - MANIFESTACIÓN BAJO PROTESTA DE DECIR VERDAD QUE, POR SU CONDUCTO NO PARTICIPAN EN LOS PROCEDIMIENTOS DE CONTRATACIÓN PERSONAS FÍSICAS O MORALES QUE SE ENCUENTRAN INHABILITADAS EN LOS TÉRMINOS DEL ARTÍCULO 50 FRACCIÓN IV DE LA LEY EN LA MATERIA (ANEXO 6)</w:t>
      </w:r>
    </w:p>
    <w:p w14:paraId="03C73E9B" w14:textId="77777777" w:rsidR="000B179F" w:rsidRPr="000009DB" w:rsidRDefault="000B179F" w:rsidP="000B179F">
      <w:pPr>
        <w:ind w:right="282"/>
        <w:jc w:val="both"/>
        <w:rPr>
          <w:rFonts w:cstheme="minorHAnsi"/>
          <w:sz w:val="20"/>
          <w:szCs w:val="20"/>
        </w:rPr>
      </w:pPr>
      <w:r w:rsidRPr="0095373B">
        <w:rPr>
          <w:rFonts w:cstheme="minorHAnsi"/>
          <w:b/>
          <w:bCs/>
          <w:sz w:val="20"/>
          <w:szCs w:val="20"/>
        </w:rPr>
        <w:t>DOCUMENTO VII.-</w:t>
      </w:r>
      <w:r w:rsidRPr="000009DB">
        <w:rPr>
          <w:rFonts w:cstheme="minorHAnsi"/>
          <w:sz w:val="20"/>
          <w:szCs w:val="20"/>
        </w:rPr>
        <w:t xml:space="preserve"> MANIFESTACIÓN BAJO PROTESTA DE DECIR VERDAD DE QUE NO HAN INCURRIDO EN VIOLACIONES EN MATERIA DE DERECHOS INHERENTES A LA PROPIEDAD INTELECTUAL (ANEXO 7)</w:t>
      </w:r>
    </w:p>
    <w:p w14:paraId="0DB978E2" w14:textId="77777777" w:rsidR="000B179F" w:rsidRPr="000009DB" w:rsidRDefault="000B179F" w:rsidP="000B179F">
      <w:pPr>
        <w:ind w:right="282"/>
        <w:jc w:val="both"/>
        <w:rPr>
          <w:rFonts w:cstheme="minorHAnsi"/>
          <w:sz w:val="20"/>
          <w:szCs w:val="20"/>
        </w:rPr>
      </w:pPr>
      <w:r w:rsidRPr="0095373B">
        <w:rPr>
          <w:rFonts w:cstheme="minorHAnsi"/>
          <w:b/>
          <w:bCs/>
          <w:sz w:val="20"/>
          <w:szCs w:val="20"/>
        </w:rPr>
        <w:t>DOCUMENTO VII.-</w:t>
      </w:r>
      <w:r w:rsidRPr="000009DB">
        <w:rPr>
          <w:rFonts w:cstheme="minorHAnsi"/>
          <w:sz w:val="20"/>
          <w:szCs w:val="20"/>
        </w:rPr>
        <w:t xml:space="preserve"> FORMATO EN EL QUE SE SEÑALEN LOS DOCUMENTOS (ANEXO 11)</w:t>
      </w:r>
    </w:p>
    <w:p w14:paraId="1F5F2EE6" w14:textId="77777777" w:rsidR="000B179F" w:rsidRPr="000009DB" w:rsidRDefault="000B179F" w:rsidP="000B179F">
      <w:pPr>
        <w:ind w:right="282"/>
        <w:jc w:val="both"/>
        <w:rPr>
          <w:rFonts w:cstheme="minorHAnsi"/>
          <w:sz w:val="20"/>
          <w:szCs w:val="20"/>
        </w:rPr>
      </w:pPr>
      <w:r w:rsidRPr="0095373B">
        <w:rPr>
          <w:rFonts w:cstheme="minorHAnsi"/>
          <w:b/>
          <w:bCs/>
          <w:sz w:val="20"/>
          <w:szCs w:val="20"/>
        </w:rPr>
        <w:t>DOCUMENTO IX.-</w:t>
      </w:r>
      <w:r w:rsidRPr="000009DB">
        <w:rPr>
          <w:rFonts w:cstheme="minorHAnsi"/>
          <w:sz w:val="20"/>
          <w:szCs w:val="20"/>
        </w:rPr>
        <w:t xml:space="preserve"> MANIFESTACIÓN DE PARTICIPACIÓN DE LAS MICRO, PEQUEÑAS Y MEDIANAS EMPRESAS (ANEXO 10)</w:t>
      </w:r>
    </w:p>
    <w:p w14:paraId="2196FB42" w14:textId="77777777" w:rsidR="000B179F" w:rsidRPr="000009DB" w:rsidRDefault="000B179F" w:rsidP="000B179F">
      <w:pPr>
        <w:ind w:right="282"/>
        <w:jc w:val="both"/>
        <w:rPr>
          <w:rFonts w:cstheme="minorHAnsi"/>
          <w:sz w:val="20"/>
          <w:szCs w:val="20"/>
        </w:rPr>
      </w:pPr>
      <w:r w:rsidRPr="0095373B">
        <w:rPr>
          <w:rFonts w:cstheme="minorHAnsi"/>
          <w:b/>
          <w:bCs/>
          <w:sz w:val="20"/>
          <w:szCs w:val="20"/>
        </w:rPr>
        <w:t>2.3</w:t>
      </w:r>
      <w:r w:rsidRPr="000009DB">
        <w:rPr>
          <w:rFonts w:cstheme="minorHAnsi"/>
          <w:sz w:val="20"/>
          <w:szCs w:val="20"/>
        </w:rPr>
        <w:t xml:space="preserve">. </w:t>
      </w:r>
      <w:r w:rsidRPr="000009DB">
        <w:rPr>
          <w:rFonts w:cstheme="minorHAnsi"/>
          <w:sz w:val="20"/>
          <w:szCs w:val="20"/>
        </w:rPr>
        <w:tab/>
        <w:t>PROPOSICIONES CONJUNTAS</w:t>
      </w:r>
    </w:p>
    <w:p w14:paraId="3831D451" w14:textId="77777777" w:rsidR="000B179F" w:rsidRPr="000009DB" w:rsidRDefault="000B179F" w:rsidP="000B179F">
      <w:pPr>
        <w:ind w:right="282"/>
        <w:jc w:val="both"/>
        <w:rPr>
          <w:rFonts w:cstheme="minorHAnsi"/>
          <w:sz w:val="20"/>
          <w:szCs w:val="20"/>
        </w:rPr>
      </w:pPr>
      <w:r w:rsidRPr="0095373B">
        <w:rPr>
          <w:rFonts w:cstheme="minorHAnsi"/>
          <w:b/>
          <w:bCs/>
          <w:sz w:val="20"/>
          <w:szCs w:val="20"/>
        </w:rPr>
        <w:t>2.4.</w:t>
      </w:r>
      <w:r w:rsidRPr="000009DB">
        <w:rPr>
          <w:rFonts w:cstheme="minorHAnsi"/>
          <w:sz w:val="20"/>
          <w:szCs w:val="20"/>
        </w:rPr>
        <w:t xml:space="preserve"> </w:t>
      </w:r>
      <w:r w:rsidRPr="000009DB">
        <w:rPr>
          <w:rFonts w:cstheme="minorHAnsi"/>
          <w:sz w:val="20"/>
          <w:szCs w:val="20"/>
        </w:rPr>
        <w:tab/>
        <w:t>DE LAS INCONFORMIDADES</w:t>
      </w:r>
    </w:p>
    <w:p w14:paraId="6AAAE9E3" w14:textId="77777777" w:rsidR="000B179F" w:rsidRPr="000009DB" w:rsidRDefault="000B179F" w:rsidP="000B179F">
      <w:pPr>
        <w:ind w:right="282"/>
        <w:jc w:val="both"/>
        <w:rPr>
          <w:rFonts w:cstheme="minorHAnsi"/>
          <w:sz w:val="20"/>
          <w:szCs w:val="20"/>
        </w:rPr>
      </w:pPr>
      <w:r w:rsidRPr="0095373B">
        <w:rPr>
          <w:rFonts w:cstheme="minorHAnsi"/>
          <w:b/>
          <w:bCs/>
          <w:sz w:val="20"/>
          <w:szCs w:val="20"/>
        </w:rPr>
        <w:t>2.5.</w:t>
      </w:r>
      <w:r w:rsidRPr="000009DB">
        <w:rPr>
          <w:rFonts w:cstheme="minorHAnsi"/>
          <w:sz w:val="20"/>
          <w:szCs w:val="20"/>
        </w:rPr>
        <w:t xml:space="preserve">  </w:t>
      </w:r>
      <w:r w:rsidRPr="000009DB">
        <w:rPr>
          <w:rFonts w:cstheme="minorHAnsi"/>
          <w:sz w:val="20"/>
          <w:szCs w:val="20"/>
        </w:rPr>
        <w:tab/>
        <w:t>NOTA</w:t>
      </w:r>
    </w:p>
    <w:p w14:paraId="5CA5E25E" w14:textId="77777777" w:rsidR="00A347BD" w:rsidRPr="000009DB" w:rsidRDefault="00A347BD" w:rsidP="00A347BD">
      <w:pPr>
        <w:pStyle w:val="Ttulo"/>
        <w:ind w:right="282"/>
        <w:rPr>
          <w:rFonts w:asciiTheme="minorHAnsi" w:hAnsiTheme="minorHAnsi" w:cstheme="minorHAnsi"/>
          <w:sz w:val="20"/>
          <w:szCs w:val="20"/>
        </w:rPr>
      </w:pPr>
    </w:p>
    <w:p w14:paraId="62EA22DD" w14:textId="77777777" w:rsidR="00A347BD" w:rsidRPr="000009DB" w:rsidRDefault="00A347BD" w:rsidP="00A347BD">
      <w:pPr>
        <w:pStyle w:val="Ttulo"/>
        <w:ind w:right="282"/>
        <w:rPr>
          <w:rFonts w:asciiTheme="minorHAnsi" w:hAnsiTheme="minorHAnsi" w:cstheme="minorHAnsi"/>
          <w:sz w:val="20"/>
          <w:szCs w:val="20"/>
        </w:rPr>
      </w:pPr>
    </w:p>
    <w:p w14:paraId="4B4855A5" w14:textId="77777777" w:rsidR="00A347BD" w:rsidRPr="000009DB" w:rsidRDefault="00A347BD" w:rsidP="00A347BD">
      <w:pPr>
        <w:pStyle w:val="Ttulo"/>
        <w:ind w:right="282"/>
        <w:rPr>
          <w:rFonts w:asciiTheme="minorHAnsi" w:hAnsiTheme="minorHAnsi" w:cstheme="minorHAnsi"/>
          <w:sz w:val="20"/>
          <w:szCs w:val="20"/>
        </w:rPr>
      </w:pPr>
    </w:p>
    <w:p w14:paraId="310A8138" w14:textId="77777777" w:rsidR="00A347BD" w:rsidRPr="000009DB" w:rsidRDefault="00A347BD" w:rsidP="00A347BD">
      <w:pPr>
        <w:pStyle w:val="Ttulo"/>
        <w:ind w:right="282"/>
        <w:rPr>
          <w:rFonts w:asciiTheme="minorHAnsi" w:hAnsiTheme="minorHAnsi" w:cstheme="minorHAnsi"/>
          <w:sz w:val="20"/>
          <w:szCs w:val="20"/>
        </w:rPr>
      </w:pPr>
    </w:p>
    <w:p w14:paraId="7B0C18DB" w14:textId="77777777" w:rsidR="00A347BD" w:rsidRPr="000009DB" w:rsidRDefault="00A347BD" w:rsidP="00A347BD">
      <w:pPr>
        <w:pStyle w:val="Ttulo"/>
        <w:ind w:right="282"/>
        <w:rPr>
          <w:rFonts w:asciiTheme="minorHAnsi" w:hAnsiTheme="minorHAnsi" w:cstheme="minorHAnsi"/>
          <w:sz w:val="20"/>
          <w:szCs w:val="20"/>
        </w:rPr>
      </w:pPr>
    </w:p>
    <w:p w14:paraId="1A228FC2" w14:textId="77777777" w:rsidR="00A347BD" w:rsidRPr="000009DB" w:rsidRDefault="00A347BD" w:rsidP="00A347BD">
      <w:pPr>
        <w:pStyle w:val="Ttulo"/>
        <w:ind w:right="282"/>
        <w:rPr>
          <w:rFonts w:asciiTheme="minorHAnsi" w:hAnsiTheme="minorHAnsi" w:cstheme="minorHAnsi"/>
          <w:sz w:val="20"/>
          <w:szCs w:val="20"/>
        </w:rPr>
      </w:pPr>
    </w:p>
    <w:p w14:paraId="3AF1C53E" w14:textId="77777777" w:rsidR="00A347BD" w:rsidRPr="000009DB" w:rsidRDefault="00A347BD" w:rsidP="00A347BD">
      <w:pPr>
        <w:pStyle w:val="Ttulo"/>
        <w:ind w:right="282"/>
        <w:rPr>
          <w:rFonts w:asciiTheme="minorHAnsi" w:hAnsiTheme="minorHAnsi" w:cstheme="minorHAnsi"/>
          <w:sz w:val="20"/>
          <w:szCs w:val="20"/>
        </w:rPr>
      </w:pPr>
    </w:p>
    <w:p w14:paraId="6828A51A" w14:textId="77777777" w:rsidR="00A347BD" w:rsidRPr="000009DB" w:rsidRDefault="00A347BD" w:rsidP="00A347BD">
      <w:pPr>
        <w:pStyle w:val="Ttulo"/>
        <w:ind w:right="282"/>
        <w:rPr>
          <w:rFonts w:asciiTheme="minorHAnsi" w:hAnsiTheme="minorHAnsi" w:cstheme="minorHAnsi"/>
          <w:sz w:val="20"/>
          <w:szCs w:val="20"/>
        </w:rPr>
      </w:pPr>
    </w:p>
    <w:p w14:paraId="78B3CAE0" w14:textId="68FD2FFB" w:rsidR="00A347BD" w:rsidRPr="000009DB" w:rsidRDefault="00A347BD" w:rsidP="00A347BD">
      <w:pPr>
        <w:pStyle w:val="Ttulo"/>
        <w:ind w:right="282"/>
        <w:rPr>
          <w:rFonts w:asciiTheme="minorHAnsi" w:hAnsiTheme="minorHAnsi" w:cstheme="minorHAnsi"/>
          <w:sz w:val="20"/>
          <w:szCs w:val="20"/>
        </w:rPr>
      </w:pPr>
    </w:p>
    <w:p w14:paraId="7F93ED22" w14:textId="77777777" w:rsidR="000F46E6" w:rsidRPr="000009DB" w:rsidRDefault="000F46E6" w:rsidP="000F46E6">
      <w:pPr>
        <w:rPr>
          <w:sz w:val="20"/>
          <w:szCs w:val="20"/>
        </w:rPr>
      </w:pPr>
    </w:p>
    <w:p w14:paraId="44901116" w14:textId="77777777" w:rsidR="000009DB" w:rsidRDefault="000009DB">
      <w:pPr>
        <w:rPr>
          <w:rFonts w:eastAsiaTheme="majorEastAsia" w:cstheme="minorHAnsi"/>
          <w:b/>
          <w:bCs/>
          <w:spacing w:val="-10"/>
          <w:kern w:val="28"/>
          <w:sz w:val="20"/>
          <w:szCs w:val="20"/>
        </w:rPr>
      </w:pPr>
      <w:r>
        <w:rPr>
          <w:rFonts w:cstheme="minorHAnsi"/>
          <w:b/>
          <w:bCs/>
          <w:sz w:val="20"/>
          <w:szCs w:val="20"/>
        </w:rPr>
        <w:br w:type="page"/>
      </w:r>
    </w:p>
    <w:p w14:paraId="247ADA7A" w14:textId="3D5D6FA0" w:rsidR="00A347BD" w:rsidRPr="000009DB" w:rsidRDefault="00A347BD" w:rsidP="00A347BD">
      <w:pPr>
        <w:pStyle w:val="Ttulo"/>
        <w:ind w:right="282"/>
        <w:jc w:val="center"/>
        <w:rPr>
          <w:rFonts w:asciiTheme="minorHAnsi" w:hAnsiTheme="minorHAnsi" w:cstheme="minorHAnsi"/>
          <w:b/>
          <w:bCs/>
          <w:sz w:val="20"/>
          <w:szCs w:val="20"/>
        </w:rPr>
      </w:pPr>
      <w:r w:rsidRPr="000009DB">
        <w:rPr>
          <w:rFonts w:asciiTheme="minorHAnsi" w:hAnsiTheme="minorHAnsi" w:cstheme="minorHAnsi"/>
          <w:b/>
          <w:bCs/>
          <w:sz w:val="20"/>
          <w:szCs w:val="20"/>
        </w:rPr>
        <w:lastRenderedPageBreak/>
        <w:t>CONVOCATORIA A LA LICITACIÓN PÚBLICA</w:t>
      </w:r>
    </w:p>
    <w:p w14:paraId="181C51C4" w14:textId="77777777" w:rsidR="00A347BD" w:rsidRPr="000009DB" w:rsidRDefault="00A347BD" w:rsidP="00A347BD">
      <w:pPr>
        <w:pStyle w:val="Ttulo"/>
        <w:ind w:right="282"/>
        <w:rPr>
          <w:rFonts w:asciiTheme="minorHAnsi" w:hAnsiTheme="minorHAnsi" w:cstheme="minorHAnsi"/>
          <w:sz w:val="20"/>
          <w:szCs w:val="20"/>
        </w:rPr>
      </w:pPr>
    </w:p>
    <w:p w14:paraId="50BBE1E9" w14:textId="301E70A4" w:rsidR="00A347BD" w:rsidRPr="003F24AD" w:rsidRDefault="00A347BD" w:rsidP="003F24AD">
      <w:pPr>
        <w:ind w:right="282"/>
        <w:jc w:val="center"/>
        <w:rPr>
          <w:rFonts w:cstheme="minorHAnsi"/>
          <w:b/>
          <w:sz w:val="20"/>
          <w:szCs w:val="20"/>
        </w:rPr>
      </w:pPr>
      <w:r w:rsidRPr="000009DB">
        <w:rPr>
          <w:rFonts w:cstheme="minorHAnsi"/>
          <w:b/>
          <w:sz w:val="20"/>
          <w:szCs w:val="20"/>
        </w:rPr>
        <w:t>UNIVERSIDAD TECNOLÓGICA DE MINERAL DE LA REFORMA</w:t>
      </w:r>
    </w:p>
    <w:p w14:paraId="135C338F" w14:textId="77777777" w:rsidR="0036457F" w:rsidRPr="0036457F" w:rsidRDefault="0036457F" w:rsidP="0036457F">
      <w:pPr>
        <w:jc w:val="center"/>
        <w:rPr>
          <w:sz w:val="20"/>
          <w:szCs w:val="20"/>
        </w:rPr>
      </w:pPr>
      <w:r w:rsidRPr="0036457F">
        <w:rPr>
          <w:sz w:val="20"/>
          <w:szCs w:val="20"/>
        </w:rPr>
        <w:t>La presente Licitación Pública Nacional será electrónica</w:t>
      </w:r>
    </w:p>
    <w:p w14:paraId="0DAD8B4F" w14:textId="3A864A75" w:rsidR="00A347BD" w:rsidRPr="000009DB" w:rsidRDefault="00A347BD" w:rsidP="00A347BD">
      <w:pPr>
        <w:pStyle w:val="Ttulo9"/>
        <w:rPr>
          <w:rFonts w:cstheme="minorHAnsi"/>
          <w:color w:val="auto"/>
          <w:sz w:val="20"/>
          <w:szCs w:val="20"/>
        </w:rPr>
      </w:pPr>
      <w:r w:rsidRPr="000009DB">
        <w:rPr>
          <w:rFonts w:cstheme="minorHAnsi"/>
          <w:color w:val="auto"/>
          <w:sz w:val="20"/>
          <w:szCs w:val="20"/>
        </w:rPr>
        <w:t xml:space="preserve">LICITACIÓN PUBLICA NACIONAL N° </w:t>
      </w:r>
      <w:r w:rsidR="00FF4218" w:rsidRPr="000009DB">
        <w:rPr>
          <w:rFonts w:cstheme="minorHAnsi"/>
          <w:sz w:val="20"/>
          <w:szCs w:val="20"/>
          <w:lang w:val="es-ES"/>
        </w:rPr>
        <w:t>LA-72-056-913076958-N-2-2025</w:t>
      </w:r>
    </w:p>
    <w:p w14:paraId="55C61E3B" w14:textId="77777777" w:rsidR="00A347BD" w:rsidRPr="000009DB" w:rsidRDefault="00A347BD" w:rsidP="00A347BD">
      <w:pPr>
        <w:ind w:right="282"/>
        <w:rPr>
          <w:rFonts w:cstheme="minorHAnsi"/>
          <w:sz w:val="20"/>
          <w:szCs w:val="20"/>
          <w:lang w:val="es-ES_tradnl"/>
        </w:rPr>
      </w:pPr>
    </w:p>
    <w:p w14:paraId="2C8290AE" w14:textId="77777777" w:rsidR="00A347BD" w:rsidRPr="000B179F" w:rsidRDefault="00A347BD" w:rsidP="000B179F">
      <w:pPr>
        <w:pStyle w:val="Ttulo"/>
        <w:rPr>
          <w:b/>
          <w:bCs/>
          <w:sz w:val="20"/>
          <w:szCs w:val="20"/>
        </w:rPr>
      </w:pPr>
      <w:r w:rsidRPr="000B179F">
        <w:rPr>
          <w:b/>
          <w:bCs/>
          <w:sz w:val="20"/>
          <w:szCs w:val="20"/>
        </w:rPr>
        <w:t>MARCO NORMATIVO Y SU REGLAMENTO</w:t>
      </w:r>
    </w:p>
    <w:p w14:paraId="05119A76" w14:textId="77777777" w:rsidR="00A347BD" w:rsidRPr="000009DB" w:rsidRDefault="00A347BD" w:rsidP="00A347BD">
      <w:pPr>
        <w:ind w:right="282"/>
        <w:jc w:val="both"/>
        <w:rPr>
          <w:rFonts w:cstheme="minorHAnsi"/>
          <w:sz w:val="20"/>
          <w:szCs w:val="20"/>
        </w:rPr>
      </w:pPr>
      <w:r w:rsidRPr="000009DB">
        <w:rPr>
          <w:rFonts w:cstheme="minorHAnsi"/>
          <w:sz w:val="20"/>
          <w:szCs w:val="20"/>
        </w:rPr>
        <w:t>LA LEGISLACIÓN APLICABLE A LA PRESENTE LICITACIÓN ES LA ESTABLECIDA EN LA CONSTITUCIÓN POLÍTICA DE LOS ESTADOS UNIDOS MEXICANOS; LEY DE ADQUISICIONES, ARRENDAMIENTOS Y SERVICIOS DEL SECTOR PÚBLICO; SU REGLAMENTO; LEY FEDERAL DE PRESUPUESTO Y RESPONSABILIDAD HACENDARIA; LEY ORGÁNICA DE LA ADMINISTRACIÓN PÚBLICA FEDERAL; CÓDIGO CIVIL PARA EL DISTRITO FEDERAL EN MATERIA COMÚN Y PARA TODA LA REPÚBLICA EN MATERIA FEDERAL; DECRETO DEL PRESUPUESTO DE EGRESOS DE LA FEDERACIÓN PARA EL EJERCICIO FISCAL DE QUE SE TRATE Y DEMÁS DISPOSICIONES ADMINISTRATIVAS VIGENTES EN EL MATERIA.</w:t>
      </w:r>
    </w:p>
    <w:p w14:paraId="2DC6690B" w14:textId="2B16A648" w:rsidR="00A347BD" w:rsidRPr="000B179F" w:rsidRDefault="00A347BD" w:rsidP="000B179F">
      <w:pPr>
        <w:pStyle w:val="Ttulo"/>
        <w:rPr>
          <w:b/>
          <w:bCs/>
          <w:sz w:val="20"/>
          <w:szCs w:val="20"/>
        </w:rPr>
      </w:pPr>
      <w:r w:rsidRPr="000B179F">
        <w:rPr>
          <w:b/>
          <w:bCs/>
          <w:sz w:val="20"/>
          <w:szCs w:val="20"/>
        </w:rPr>
        <w:t>1. CONDICIONES GENERALES</w:t>
      </w:r>
    </w:p>
    <w:p w14:paraId="58F1BEEA" w14:textId="76AD91BC" w:rsidR="00A347BD" w:rsidRPr="000009DB" w:rsidRDefault="00A347BD" w:rsidP="000F46E6">
      <w:pPr>
        <w:tabs>
          <w:tab w:val="left" w:pos="8364"/>
        </w:tabs>
        <w:ind w:right="282"/>
        <w:jc w:val="both"/>
        <w:rPr>
          <w:rFonts w:cstheme="minorHAnsi"/>
          <w:sz w:val="20"/>
          <w:szCs w:val="20"/>
        </w:rPr>
      </w:pPr>
      <w:bookmarkStart w:id="4" w:name="_Hlk208318825"/>
      <w:r w:rsidRPr="000009DB">
        <w:rPr>
          <w:rFonts w:cstheme="minorHAnsi"/>
          <w:sz w:val="20"/>
          <w:szCs w:val="20"/>
        </w:rPr>
        <w:t xml:space="preserve">LA </w:t>
      </w:r>
      <w:r w:rsidRPr="000009DB">
        <w:rPr>
          <w:rFonts w:cstheme="minorHAnsi"/>
          <w:b/>
          <w:sz w:val="20"/>
          <w:szCs w:val="20"/>
        </w:rPr>
        <w:t>UNIVERSIDAD TECNOLÓGICA DE MINERAL DE LA REFORMA</w:t>
      </w:r>
      <w:bookmarkEnd w:id="4"/>
      <w:r w:rsidRPr="000009DB">
        <w:rPr>
          <w:rFonts w:cstheme="minorHAnsi"/>
          <w:sz w:val="20"/>
          <w:szCs w:val="20"/>
        </w:rPr>
        <w:t>, EN CUMPLIMIENTO A LAS DISPOSICIONES QUE ESTABLECE LA CONSTITUCIÓN POLÍTICA DE LOS ESTADOS UNIDOS MEXICANOS EN SU ARTÍCULO 134, LA LEY DE ADQUISICIONES, ARRENDAMIENTOS Y SERVICIOS DEL SECTOR PÚBLICO, EN SUS ARTÍCULOS</w:t>
      </w:r>
      <w:r w:rsidR="0074710F">
        <w:rPr>
          <w:rFonts w:cstheme="minorHAnsi"/>
          <w:sz w:val="20"/>
          <w:szCs w:val="20"/>
        </w:rPr>
        <w:t xml:space="preserve"> </w:t>
      </w:r>
      <w:r w:rsidR="0074710F" w:rsidRPr="0074710F">
        <w:rPr>
          <w:rFonts w:cstheme="minorHAnsi"/>
          <w:sz w:val="20"/>
          <w:szCs w:val="20"/>
        </w:rPr>
        <w:t>17, 25, 26 FRACCIÓN I, 26 BIS, FRACCIÓN II, 26 TER, 27, 28, FRACCIÓN I, ASÍ COMO PENÚLTIMO Y ÚLTIMO PÁRRAFO, 29, 30, 32, 33 BIS, 34, 35, 36, 36 BIS, 37, 37 BIS, 38 Y 47</w:t>
      </w:r>
      <w:r w:rsidRPr="000009DB">
        <w:rPr>
          <w:rFonts w:cstheme="minorHAnsi"/>
          <w:sz w:val="20"/>
          <w:szCs w:val="20"/>
        </w:rPr>
        <w:t xml:space="preserve">, Y SU REGLAMENTO Y DEMÁS CORRELATIVOS, CONVOCA A LAS PERSONAS FÍSICAS Y/O MORALES CON CAPACIDAD TÉCNICA Y ECONÓMICA QUE DESEEN PARTICIPAR EN LA LICITACIÓN PÚBLICA NACIONAL </w:t>
      </w:r>
      <w:r w:rsidRPr="000009DB">
        <w:rPr>
          <w:rFonts w:cstheme="minorHAnsi"/>
          <w:b/>
          <w:bCs/>
          <w:sz w:val="20"/>
          <w:szCs w:val="20"/>
        </w:rPr>
        <w:t>NO</w:t>
      </w:r>
      <w:r w:rsidRPr="000009DB">
        <w:rPr>
          <w:rFonts w:cstheme="minorHAnsi"/>
          <w:b/>
          <w:sz w:val="20"/>
          <w:szCs w:val="20"/>
        </w:rPr>
        <w:t xml:space="preserve">. </w:t>
      </w:r>
      <w:r w:rsidR="00FF4218" w:rsidRPr="000009DB">
        <w:rPr>
          <w:rFonts w:cstheme="minorHAnsi"/>
          <w:b/>
          <w:bCs/>
          <w:sz w:val="20"/>
          <w:szCs w:val="20"/>
          <w:lang w:val="es-ES"/>
        </w:rPr>
        <w:t xml:space="preserve">LA-72-056-913076958-N-2-2025 </w:t>
      </w:r>
      <w:r w:rsidRPr="000009DB">
        <w:rPr>
          <w:rFonts w:cstheme="minorHAnsi"/>
          <w:sz w:val="20"/>
          <w:szCs w:val="20"/>
        </w:rPr>
        <w:t xml:space="preserve">PARA LA </w:t>
      </w:r>
      <w:r w:rsidR="00FF4218" w:rsidRPr="000009DB">
        <w:rPr>
          <w:rFonts w:cstheme="minorHAnsi"/>
          <w:sz w:val="20"/>
          <w:szCs w:val="20"/>
        </w:rPr>
        <w:t>CONTRATACIÓN</w:t>
      </w:r>
      <w:r w:rsidRPr="000009DB">
        <w:rPr>
          <w:rFonts w:cstheme="minorHAnsi"/>
          <w:sz w:val="20"/>
          <w:szCs w:val="20"/>
        </w:rPr>
        <w:t xml:space="preserve"> DE </w:t>
      </w:r>
      <w:r w:rsidRPr="000009DB">
        <w:rPr>
          <w:rFonts w:cstheme="minorHAnsi"/>
          <w:b/>
          <w:sz w:val="20"/>
          <w:szCs w:val="20"/>
        </w:rPr>
        <w:t>SERVICIOS DE SEGUROS DE BIENES</w:t>
      </w:r>
      <w:r w:rsidR="00FF4218" w:rsidRPr="000009DB">
        <w:rPr>
          <w:rFonts w:cstheme="minorHAnsi"/>
          <w:b/>
          <w:sz w:val="20"/>
          <w:szCs w:val="20"/>
        </w:rPr>
        <w:t xml:space="preserve"> Y </w:t>
      </w:r>
      <w:r w:rsidRPr="000009DB">
        <w:rPr>
          <w:rFonts w:cstheme="minorHAnsi"/>
          <w:b/>
          <w:sz w:val="20"/>
          <w:szCs w:val="20"/>
        </w:rPr>
        <w:t xml:space="preserve">SEGUROS DE </w:t>
      </w:r>
      <w:r w:rsidR="00FF4218" w:rsidRPr="000009DB">
        <w:rPr>
          <w:rFonts w:cstheme="minorHAnsi"/>
          <w:b/>
          <w:sz w:val="20"/>
          <w:szCs w:val="20"/>
        </w:rPr>
        <w:t>AUTOMÓVILES</w:t>
      </w:r>
      <w:r w:rsidR="008A694D" w:rsidRPr="000009DB">
        <w:rPr>
          <w:rFonts w:cstheme="minorHAnsi"/>
          <w:b/>
          <w:sz w:val="20"/>
          <w:szCs w:val="20"/>
        </w:rPr>
        <w:t xml:space="preserve">, </w:t>
      </w:r>
      <w:r w:rsidRPr="000009DB">
        <w:rPr>
          <w:rFonts w:cstheme="minorHAnsi"/>
          <w:sz w:val="20"/>
          <w:szCs w:val="20"/>
        </w:rPr>
        <w:t xml:space="preserve">CON DISPONIBILIDAD PRESUPUESTARIA AUTORIZADA MEDIANTE OFICIO </w:t>
      </w:r>
      <w:r w:rsidR="00A76275" w:rsidRPr="000009DB">
        <w:rPr>
          <w:rFonts w:cstheme="minorHAnsi"/>
          <w:sz w:val="20"/>
          <w:szCs w:val="20"/>
        </w:rPr>
        <w:t xml:space="preserve"> </w:t>
      </w:r>
      <w:r w:rsidR="00A76275" w:rsidRPr="0036457F">
        <w:rPr>
          <w:rFonts w:cstheme="minorHAnsi"/>
          <w:b/>
          <w:bCs/>
          <w:sz w:val="20"/>
          <w:szCs w:val="20"/>
        </w:rPr>
        <w:t>No. SH/0234/2025</w:t>
      </w:r>
      <w:r w:rsidR="00A76275" w:rsidRPr="000009DB">
        <w:rPr>
          <w:rFonts w:cstheme="minorHAnsi"/>
          <w:sz w:val="20"/>
          <w:szCs w:val="20"/>
        </w:rPr>
        <w:t xml:space="preserve"> EMITIDO POR LA SECRETARIA DE HACIENDA DEL ESTADO DE HIDALGO Y CON DISPONIBILIDAD PRESUPUESTARIA AUTORIZADA MEDIANTE OFICIO </w:t>
      </w:r>
      <w:r w:rsidR="00A76275" w:rsidRPr="0036457F">
        <w:rPr>
          <w:rFonts w:cstheme="minorHAnsi"/>
          <w:b/>
          <w:bCs/>
          <w:sz w:val="20"/>
          <w:szCs w:val="20"/>
        </w:rPr>
        <w:t>No. SH/1538/2025</w:t>
      </w:r>
      <w:r w:rsidR="00A76275" w:rsidRPr="000009DB">
        <w:rPr>
          <w:rFonts w:cstheme="minorHAnsi"/>
          <w:sz w:val="20"/>
          <w:szCs w:val="20"/>
        </w:rPr>
        <w:t xml:space="preserve"> EMITIDO POR LA SECRETARIA DE HACIENDA DEL ESTADO DE HIDALGO DEL EJERCICIO FISCAL </w:t>
      </w:r>
      <w:r w:rsidRPr="000009DB">
        <w:rPr>
          <w:rFonts w:cstheme="minorHAnsi"/>
          <w:sz w:val="20"/>
          <w:szCs w:val="20"/>
        </w:rPr>
        <w:t>CONFORME</w:t>
      </w:r>
      <w:r w:rsidRPr="000009DB">
        <w:rPr>
          <w:rFonts w:cstheme="minorHAnsi"/>
          <w:b/>
          <w:sz w:val="20"/>
          <w:szCs w:val="20"/>
        </w:rPr>
        <w:t xml:space="preserve"> </w:t>
      </w:r>
      <w:r w:rsidRPr="000009DB">
        <w:rPr>
          <w:rFonts w:cstheme="minorHAnsi"/>
          <w:sz w:val="20"/>
          <w:szCs w:val="20"/>
        </w:rPr>
        <w:t>A LA PRESENTE CONVOCATORIA PÚBLICA.</w:t>
      </w:r>
    </w:p>
    <w:p w14:paraId="3E21F7A6" w14:textId="2FF169CA" w:rsidR="0036457F" w:rsidRPr="0036457F" w:rsidRDefault="0036457F" w:rsidP="0036457F">
      <w:pPr>
        <w:pStyle w:val="Prrafodelista"/>
        <w:numPr>
          <w:ilvl w:val="0"/>
          <w:numId w:val="4"/>
        </w:numPr>
        <w:ind w:right="974"/>
        <w:jc w:val="both"/>
        <w:rPr>
          <w:rFonts w:ascii="Arial" w:hAnsi="Arial" w:cs="Arial"/>
          <w:i/>
          <w:sz w:val="16"/>
          <w:szCs w:val="16"/>
        </w:rPr>
      </w:pPr>
      <w:r w:rsidRPr="0036457F">
        <w:rPr>
          <w:b/>
          <w:bCs/>
          <w:sz w:val="20"/>
          <w:szCs w:val="20"/>
          <w:u w:val="single"/>
        </w:rPr>
        <w:t>NOTA: PARA LA CONVOCANTE: LAS DEPENDENCIAS, ENTIDADES, ORGANISMOS PÚBLICOS AUTÓNOMOS Y AYUNTAMIENTOS, DE CONFORMIDAD CON LO ESTABLECIDO EN EL ARTÍCULO 37 FRACCIÓN IX DE LA LEY ORGÁNICA DE LA ADMINISTRACIÓN PÚBLICA FEDERAL, 1, 2, 3, 7 FRACCIÓN VI, 15, 16 FRACCIÓN I Y XXVIII, 36 FRACCIÓN I, XI, XII, XIII Y XXVI DEL REGLAMENTO INTERIOR DE LA SECRETARIA DE CONTRALORÍA DEL ESTADO DE HIDALGO; TENDRÁN LA OBLIGACIÓN A TRAVÉS DE LOS SERVIDORES PÚBLICOS QUE DESARROLLAN PROCEDIMIENTOS DE CONTRATACIÓN POR ADJUDICACIÓN DIRECTA, INVITACIONES A CUANDO MENOS TRES PERSONAS Y LICITACIONES PÚBLICAS DE VERIFICAR EL CUMPLIMIENTO DE LA NORMATIVIDAD APLICABLE EN EL DESARROLLO DE LOS PROCEDIMIENTOS DE CONTRATACIÓN, ADEMÁS DE LO ANTERIOR LE COMENTO QUE EL CUMPLIMIENTO A LO ANTES MENCIONADO SERÁ SUPERVISADO POR LOS ASESORES NORMATIVOS DE ESTA DIRECCIÓN A MI CARGO EN EL ACTO DE PRESENTACIÓN Y APERTURA DE PROPOSICIONES, NO OMITO COMENTARLE QUE LOS PROCEDIMIENTOS DE CONTRATACIÓN DESARROLLADOS SERÁN DE LA EXCLUSIVA RESPONSABILIDAD DE LA DEPENDENCIA, ENTIDAD, ORGANISMOS PÚBLICOS AUTÓNOMOS Y AYUNTAMIENTOS. POR OTRA PARTE, EN LOS ACTOS DE LOS DIFERENTES PROCEDIMIENTOS DE CONTRATACIÓN QUE NO ESTÉN PRESENTES LOS ASESORES NORMATIVOS DE LA DIRECCIÓN GENERAL DE NORMATIVIDAD, LOS ÓRGANOS INTERNOS DE CONTROL DEBERÁN VERIFICAR EL CUMPLIMIENTO DE LO ANTES CITADO</w:t>
      </w:r>
      <w:r w:rsidRPr="0036457F">
        <w:rPr>
          <w:rFonts w:ascii="Arial" w:hAnsi="Arial" w:cs="Arial"/>
          <w:sz w:val="16"/>
          <w:szCs w:val="16"/>
        </w:rPr>
        <w:t>.</w:t>
      </w:r>
    </w:p>
    <w:p w14:paraId="6E668F6B" w14:textId="129C4998" w:rsidR="00A347BD" w:rsidRPr="0095373B" w:rsidRDefault="00A347BD" w:rsidP="0095373B">
      <w:pPr>
        <w:numPr>
          <w:ilvl w:val="1"/>
          <w:numId w:val="4"/>
        </w:numPr>
        <w:spacing w:after="0" w:line="240" w:lineRule="auto"/>
        <w:jc w:val="both"/>
        <w:rPr>
          <w:rFonts w:cstheme="minorHAnsi"/>
          <w:b/>
          <w:sz w:val="20"/>
          <w:szCs w:val="20"/>
        </w:rPr>
      </w:pPr>
      <w:r w:rsidRPr="000009DB">
        <w:rPr>
          <w:rFonts w:cstheme="minorHAnsi"/>
          <w:b/>
          <w:sz w:val="20"/>
          <w:szCs w:val="20"/>
        </w:rPr>
        <w:lastRenderedPageBreak/>
        <w:t>DESCRIPCIÓN DE LOS SERVICIOS OBJETO DE ESTA LICITACIÓN</w:t>
      </w:r>
    </w:p>
    <w:p w14:paraId="590B8DAB" w14:textId="10C0120E" w:rsidR="00A347BD" w:rsidRPr="0095373B" w:rsidRDefault="00A347BD" w:rsidP="00A347BD">
      <w:pPr>
        <w:ind w:right="282"/>
        <w:jc w:val="both"/>
        <w:rPr>
          <w:rFonts w:cstheme="minorHAnsi"/>
          <w:b/>
          <w:sz w:val="20"/>
          <w:szCs w:val="20"/>
        </w:rPr>
      </w:pPr>
      <w:r w:rsidRPr="000009DB">
        <w:rPr>
          <w:rFonts w:cstheme="minorHAnsi"/>
          <w:sz w:val="20"/>
          <w:szCs w:val="20"/>
        </w:rPr>
        <w:t xml:space="preserve">LOS </w:t>
      </w:r>
      <w:r w:rsidRPr="000009DB">
        <w:rPr>
          <w:rFonts w:cstheme="minorHAnsi"/>
          <w:b/>
          <w:sz w:val="20"/>
          <w:szCs w:val="20"/>
        </w:rPr>
        <w:t>SERVICIOS</w:t>
      </w:r>
      <w:r w:rsidRPr="000009DB">
        <w:rPr>
          <w:rFonts w:cstheme="minorHAnsi"/>
          <w:sz w:val="20"/>
          <w:szCs w:val="20"/>
        </w:rPr>
        <w:t xml:space="preserve"> OBJETO DE ESTA LICITACIÓN SE DESCRIBEN EN EL ANEXO Nº 1. LAS CUALES CONFORMAN UN TOTAL DE</w:t>
      </w:r>
      <w:r w:rsidRPr="000009DB">
        <w:rPr>
          <w:rFonts w:cstheme="minorHAnsi"/>
          <w:b/>
          <w:bCs/>
          <w:sz w:val="20"/>
          <w:szCs w:val="20"/>
        </w:rPr>
        <w:t xml:space="preserve"> </w:t>
      </w:r>
      <w:r w:rsidR="008A694D" w:rsidRPr="000009DB">
        <w:rPr>
          <w:rFonts w:cstheme="minorHAnsi"/>
          <w:b/>
          <w:bCs/>
          <w:sz w:val="20"/>
          <w:szCs w:val="20"/>
        </w:rPr>
        <w:t xml:space="preserve">2 </w:t>
      </w:r>
      <w:r w:rsidRPr="000009DB">
        <w:rPr>
          <w:rFonts w:cstheme="minorHAnsi"/>
          <w:b/>
          <w:sz w:val="20"/>
          <w:szCs w:val="20"/>
        </w:rPr>
        <w:t>PARTIDAS</w:t>
      </w:r>
    </w:p>
    <w:p w14:paraId="53FB85A4" w14:textId="0EED4F5A" w:rsidR="00A347BD" w:rsidRPr="0095373B" w:rsidRDefault="00A347BD" w:rsidP="0095373B">
      <w:pPr>
        <w:numPr>
          <w:ilvl w:val="2"/>
          <w:numId w:val="26"/>
        </w:numPr>
        <w:spacing w:after="0" w:line="240" w:lineRule="auto"/>
        <w:ind w:right="282"/>
        <w:jc w:val="both"/>
        <w:rPr>
          <w:rFonts w:cstheme="minorHAnsi"/>
          <w:b/>
          <w:sz w:val="20"/>
          <w:szCs w:val="20"/>
        </w:rPr>
      </w:pPr>
      <w:r w:rsidRPr="000009DB">
        <w:rPr>
          <w:rFonts w:cstheme="minorHAnsi"/>
          <w:b/>
          <w:sz w:val="20"/>
          <w:szCs w:val="20"/>
        </w:rPr>
        <w:t>IDIOMA EN QUE DEBERÁN PRESENTARSE.</w:t>
      </w:r>
    </w:p>
    <w:p w14:paraId="330B9509" w14:textId="21C7E8E3" w:rsidR="00A347BD" w:rsidRPr="0095373B" w:rsidRDefault="00A347BD" w:rsidP="00A347BD">
      <w:pPr>
        <w:ind w:right="282"/>
        <w:jc w:val="both"/>
        <w:rPr>
          <w:rFonts w:cstheme="minorHAnsi"/>
          <w:sz w:val="20"/>
          <w:szCs w:val="20"/>
        </w:rPr>
      </w:pPr>
      <w:r w:rsidRPr="000009DB">
        <w:rPr>
          <w:rFonts w:cstheme="minorHAnsi"/>
          <w:sz w:val="20"/>
          <w:szCs w:val="20"/>
        </w:rPr>
        <w:t>TODOS LOS DOCUMENTOS RELACIONADOS CON EL PROCESO DE ESTA LICITACIÓN DEBERÁN REDACTARSE EN IDIOMA ESPAÑOL.</w:t>
      </w:r>
    </w:p>
    <w:p w14:paraId="53A5CD38" w14:textId="5DAFA290" w:rsidR="00A347BD" w:rsidRPr="0095373B" w:rsidRDefault="00A347BD" w:rsidP="0095373B">
      <w:pPr>
        <w:numPr>
          <w:ilvl w:val="1"/>
          <w:numId w:val="4"/>
        </w:numPr>
        <w:spacing w:after="0" w:line="240" w:lineRule="auto"/>
        <w:ind w:right="282"/>
        <w:jc w:val="both"/>
        <w:rPr>
          <w:rFonts w:cstheme="minorHAnsi"/>
          <w:b/>
          <w:sz w:val="20"/>
          <w:szCs w:val="20"/>
        </w:rPr>
      </w:pPr>
      <w:r w:rsidRPr="000009DB">
        <w:rPr>
          <w:rFonts w:cstheme="minorHAnsi"/>
          <w:b/>
          <w:sz w:val="20"/>
          <w:szCs w:val="20"/>
        </w:rPr>
        <w:t>PLAZO Y CONDICIONES DE ENTREGA.</w:t>
      </w:r>
    </w:p>
    <w:p w14:paraId="11CF0015" w14:textId="11AA8D85" w:rsidR="003F24AD" w:rsidRPr="003F24AD" w:rsidRDefault="003F24AD" w:rsidP="003F24AD">
      <w:pPr>
        <w:rPr>
          <w:sz w:val="20"/>
          <w:szCs w:val="20"/>
        </w:rPr>
      </w:pPr>
      <w:r w:rsidRPr="003F24AD">
        <w:rPr>
          <w:sz w:val="20"/>
          <w:szCs w:val="20"/>
        </w:rPr>
        <w:t>LOS BIENES SE ENTREGARÁN A LOS 5 DÍAS NATURALES POSTERIORES AL FALLO.</w:t>
      </w:r>
    </w:p>
    <w:p w14:paraId="42D1DAF7" w14:textId="61D05EBA" w:rsidR="00A347BD" w:rsidRPr="000009DB" w:rsidRDefault="00A347BD" w:rsidP="00A347BD">
      <w:pPr>
        <w:ind w:right="282"/>
        <w:jc w:val="both"/>
        <w:rPr>
          <w:rFonts w:cstheme="minorHAnsi"/>
          <w:sz w:val="20"/>
          <w:szCs w:val="20"/>
        </w:rPr>
      </w:pPr>
      <w:r w:rsidRPr="000009DB">
        <w:rPr>
          <w:rFonts w:cstheme="minorHAnsi"/>
          <w:sz w:val="20"/>
          <w:szCs w:val="20"/>
        </w:rPr>
        <w:t>LOS GASTOS POR CONCEPTO DE FLETES, SEGUROS, MANIOBRAS DE CARGA Y DESCARGA ETC., DEBERÁN ESTAR CONSIDERADOS EN EL PRECIO UNITARIO DEL (LOS) BIEN (ES). EL PROVEEDOR EFECTUARÁ EL TRASLADO DEL BIEN (ES) POR SU EXCLUSIVA CUENTA, BAJO SU RESPONSABILIDAD DEL DAÑO QUE PUEDA SUFRIR EL MISMO DURANTE EL TRASLADO.</w:t>
      </w:r>
    </w:p>
    <w:p w14:paraId="0CBF33AC" w14:textId="15F96D50" w:rsidR="003F24AD" w:rsidRPr="003F24AD" w:rsidRDefault="003F24AD" w:rsidP="003F24AD">
      <w:pPr>
        <w:jc w:val="both"/>
        <w:rPr>
          <w:sz w:val="20"/>
          <w:szCs w:val="20"/>
        </w:rPr>
      </w:pPr>
      <w:r w:rsidRPr="003F24AD">
        <w:rPr>
          <w:sz w:val="20"/>
          <w:szCs w:val="20"/>
        </w:rPr>
        <w:t xml:space="preserve">LA FORMA Y TÉRMINOS EN QUE SE REALIZARÁ LA VERIFICACIÓN DE LAS ESPECIFICACIONES Y LA ACEPTACIÓN DEL SERVICIO SERÁ LA SIGUIENTE: EL LICITANTE ADJUDICADO DEBERÁ FIRMAR EL FORMATO DE ENTREGA-RECEPCIÓN AL CONCLUIR LA ENTREGA DEL SERVICIO EL O LOS LICITANTES ADJUDICADOS ACEPTARÁN ESTOS TÉRMINOS, YA QUE, HASTA EN TANTO ELLO NO SE CUMPLA, ÉSTOS NO SE TENDRÁN POR RECIBIDOS O ACEPTADOS. LA ACEPTACIÓN DE LOS MISMOS DEBERÁ REALIZARSE EN UN PLAZO NO MAYOR A DIEZ DÍAS HÁBILES DE HABERLOS RECIBIDO, ASÍ COMO QUE EL DEBERÁ REGISTRAR SU ENTREGA EN LA PLATAFORMA </w:t>
      </w:r>
      <w:hyperlink r:id="rId9" w:history="1">
        <w:r w:rsidR="0016561A" w:rsidRPr="00A265EA">
          <w:rPr>
            <w:rStyle w:val="Hipervnculo"/>
            <w:b/>
            <w:bCs/>
            <w:sz w:val="20"/>
            <w:szCs w:val="20"/>
          </w:rPr>
          <w:t>https://comprasmx.buengobierno.gob.mx/</w:t>
        </w:r>
      </w:hyperlink>
      <w:r w:rsidR="0016561A">
        <w:rPr>
          <w:b/>
          <w:bCs/>
          <w:sz w:val="20"/>
          <w:szCs w:val="20"/>
        </w:rPr>
        <w:t xml:space="preserve"> </w:t>
      </w:r>
    </w:p>
    <w:p w14:paraId="00A7311C" w14:textId="4773C0D3" w:rsidR="00A347BD" w:rsidRPr="000009DB" w:rsidRDefault="00A347BD" w:rsidP="00A347BD">
      <w:pPr>
        <w:ind w:right="282"/>
        <w:jc w:val="both"/>
        <w:rPr>
          <w:rFonts w:cstheme="minorHAnsi"/>
          <w:sz w:val="20"/>
          <w:szCs w:val="20"/>
        </w:rPr>
      </w:pPr>
      <w:r w:rsidRPr="000009DB">
        <w:rPr>
          <w:rFonts w:cstheme="minorHAnsi"/>
          <w:sz w:val="20"/>
          <w:szCs w:val="20"/>
        </w:rPr>
        <w:t xml:space="preserve">EL PROVEEDOR SERÁ EL RESPONSABLE DE ENTREGAR LOS </w:t>
      </w:r>
      <w:r w:rsidR="00AE77C0" w:rsidRPr="000009DB">
        <w:rPr>
          <w:rFonts w:cstheme="minorHAnsi"/>
          <w:sz w:val="20"/>
          <w:szCs w:val="20"/>
        </w:rPr>
        <w:t xml:space="preserve">SERVICIOS </w:t>
      </w:r>
      <w:r w:rsidRPr="000009DB">
        <w:rPr>
          <w:rFonts w:cstheme="minorHAnsi"/>
          <w:sz w:val="20"/>
          <w:szCs w:val="20"/>
        </w:rPr>
        <w:t xml:space="preserve">EN EL TERRITORIO NACIONAL, EN CAMINO PROVIDENCIA – LA CALERA, NÚMERO 1000, COLONIA EXHACIENDA CHAVARRÍA, MUNICIPIO MINERAL DE LA REFORMA, HIDALGO, QUIEN ASUMIRÁ LA RESPONSABILIDAD DE EFECTUAR LOS TRÁMITES DE IMPORTACIÓN Y PAGAR LOS IMPUESTOS Y DERECHOS QUE SE GENEREN, DICHOS GASTOS DEBERÁN ESTAR CONSIDERADOS EN EL PRECIO UNITARIO DE </w:t>
      </w:r>
      <w:r w:rsidRPr="000009DB">
        <w:rPr>
          <w:rFonts w:cstheme="minorHAnsi"/>
          <w:b/>
          <w:bCs/>
          <w:sz w:val="20"/>
          <w:szCs w:val="20"/>
        </w:rPr>
        <w:t>LOS SERVICIOS.</w:t>
      </w:r>
    </w:p>
    <w:p w14:paraId="716C167D" w14:textId="520DF161" w:rsidR="00A347BD" w:rsidRPr="0095373B" w:rsidRDefault="00A347BD" w:rsidP="00A347BD">
      <w:pPr>
        <w:numPr>
          <w:ilvl w:val="1"/>
          <w:numId w:val="19"/>
        </w:numPr>
        <w:spacing w:after="0" w:line="240" w:lineRule="auto"/>
        <w:ind w:left="0" w:right="282" w:firstLine="0"/>
        <w:jc w:val="both"/>
        <w:rPr>
          <w:rFonts w:cstheme="minorHAnsi"/>
          <w:b/>
          <w:sz w:val="20"/>
          <w:szCs w:val="20"/>
        </w:rPr>
      </w:pPr>
      <w:r w:rsidRPr="000009DB">
        <w:rPr>
          <w:rFonts w:cstheme="minorHAnsi"/>
          <w:b/>
          <w:sz w:val="20"/>
          <w:szCs w:val="20"/>
        </w:rPr>
        <w:t>CONDICIONES DE PAGO</w:t>
      </w:r>
    </w:p>
    <w:p w14:paraId="7FEB6850" w14:textId="77777777" w:rsidR="00B04E65" w:rsidRDefault="003F24AD" w:rsidP="00B04E65">
      <w:pPr>
        <w:adjustRightInd w:val="0"/>
        <w:ind w:right="832"/>
        <w:jc w:val="both"/>
        <w:rPr>
          <w:rFonts w:ascii="Arial" w:hAnsi="Arial" w:cs="Arial"/>
          <w:color w:val="000000"/>
          <w:sz w:val="16"/>
          <w:szCs w:val="16"/>
        </w:rPr>
      </w:pPr>
      <w:r w:rsidRPr="003F24AD">
        <w:rPr>
          <w:rFonts w:ascii="Arial" w:hAnsi="Arial" w:cs="Arial"/>
          <w:color w:val="000000"/>
          <w:sz w:val="16"/>
          <w:szCs w:val="16"/>
        </w:rPr>
        <w:t xml:space="preserve">LOS PAGOS SE EFECTUARÁN A MÁS TARDAR A LOS </w:t>
      </w:r>
      <w:r>
        <w:rPr>
          <w:rFonts w:ascii="Arial" w:hAnsi="Arial" w:cs="Arial"/>
          <w:color w:val="000000"/>
          <w:sz w:val="16"/>
          <w:szCs w:val="16"/>
          <w:u w:val="single"/>
        </w:rPr>
        <w:t>CINCO</w:t>
      </w:r>
      <w:r w:rsidRPr="003F24AD">
        <w:rPr>
          <w:rFonts w:ascii="Arial" w:hAnsi="Arial" w:cs="Arial"/>
          <w:color w:val="000000"/>
          <w:sz w:val="16"/>
          <w:szCs w:val="16"/>
          <w:u w:val="single"/>
        </w:rPr>
        <w:t xml:space="preserve"> </w:t>
      </w:r>
      <w:r w:rsidR="00B04E65" w:rsidRPr="003F24AD">
        <w:rPr>
          <w:rFonts w:ascii="Arial" w:hAnsi="Arial" w:cs="Arial"/>
          <w:color w:val="000000"/>
          <w:sz w:val="16"/>
          <w:szCs w:val="16"/>
          <w:u w:val="single"/>
        </w:rPr>
        <w:t>DÍAS</w:t>
      </w:r>
      <w:r w:rsidRPr="003F24AD">
        <w:rPr>
          <w:rFonts w:ascii="Arial" w:hAnsi="Arial" w:cs="Arial"/>
          <w:color w:val="000000"/>
          <w:sz w:val="16"/>
          <w:szCs w:val="16"/>
          <w:u w:val="single"/>
        </w:rPr>
        <w:t xml:space="preserve"> HÁBILES </w:t>
      </w:r>
      <w:r w:rsidRPr="003F24AD">
        <w:rPr>
          <w:rFonts w:ascii="Arial" w:hAnsi="Arial" w:cs="Arial"/>
          <w:color w:val="000000"/>
          <w:sz w:val="16"/>
          <w:szCs w:val="16"/>
        </w:rPr>
        <w:t>CONTADOS A PARTIR DE LA ENTREGA Y VERIFICACIÓN DE LA FACTURA DIGITAL RESPECTIVA A TRAVÉS DE LA PLATAFORMA, PREVIA ENTREGA D</w:t>
      </w:r>
      <w:r>
        <w:rPr>
          <w:rFonts w:ascii="Arial" w:hAnsi="Arial" w:cs="Arial"/>
          <w:color w:val="000000"/>
          <w:sz w:val="16"/>
          <w:szCs w:val="16"/>
        </w:rPr>
        <w:t>EL SERVICIO</w:t>
      </w:r>
      <w:r w:rsidRPr="003F24AD">
        <w:rPr>
          <w:rFonts w:ascii="Arial" w:hAnsi="Arial" w:cs="Arial"/>
          <w:b/>
          <w:color w:val="FF0000"/>
          <w:sz w:val="16"/>
          <w:szCs w:val="16"/>
        </w:rPr>
        <w:t xml:space="preserve"> </w:t>
      </w:r>
      <w:r w:rsidRPr="003F24AD">
        <w:rPr>
          <w:rFonts w:ascii="Arial" w:hAnsi="Arial" w:cs="Arial"/>
          <w:color w:val="000000"/>
          <w:sz w:val="16"/>
          <w:szCs w:val="16"/>
        </w:rPr>
        <w:t xml:space="preserve">EN LOS TÉRMINOS DEL CONTRATO Y A SATISFACCIÓN DE LA </w:t>
      </w:r>
      <w:r w:rsidRPr="000009DB">
        <w:rPr>
          <w:rFonts w:cstheme="minorHAnsi"/>
          <w:b/>
          <w:sz w:val="20"/>
          <w:szCs w:val="20"/>
        </w:rPr>
        <w:t>UNIVERSIDAD TECNOLÓGICA DE MINERAL DE LA REFORMA</w:t>
      </w:r>
      <w:r>
        <w:rPr>
          <w:rFonts w:cstheme="minorHAnsi"/>
          <w:b/>
          <w:sz w:val="20"/>
          <w:szCs w:val="20"/>
        </w:rPr>
        <w:t>,</w:t>
      </w:r>
      <w:r w:rsidRPr="003F24AD">
        <w:rPr>
          <w:rFonts w:ascii="Arial" w:hAnsi="Arial" w:cs="Arial"/>
          <w:color w:val="FF0000"/>
          <w:sz w:val="16"/>
          <w:szCs w:val="16"/>
        </w:rPr>
        <w:t xml:space="preserve"> </w:t>
      </w:r>
      <w:r w:rsidRPr="003F24AD">
        <w:rPr>
          <w:rFonts w:ascii="Arial" w:hAnsi="Arial" w:cs="Arial"/>
          <w:color w:val="000000"/>
          <w:sz w:val="16"/>
          <w:szCs w:val="16"/>
        </w:rPr>
        <w:t xml:space="preserve">ESTE SE REALIZARÁ A TRAVÉS DE </w:t>
      </w:r>
      <w:r w:rsidRPr="003F24AD">
        <w:rPr>
          <w:rFonts w:ascii="Arial" w:hAnsi="Arial" w:cs="Arial"/>
          <w:sz w:val="16"/>
          <w:szCs w:val="16"/>
          <w:u w:val="single"/>
        </w:rPr>
        <w:t>TRANSFERENCIA ELECTRÓNICA</w:t>
      </w:r>
      <w:r w:rsidRPr="003F24AD">
        <w:rPr>
          <w:rFonts w:ascii="Arial" w:hAnsi="Arial" w:cs="Arial"/>
          <w:sz w:val="16"/>
          <w:szCs w:val="16"/>
        </w:rPr>
        <w:t xml:space="preserve">. </w:t>
      </w:r>
      <w:r w:rsidRPr="003F24AD">
        <w:rPr>
          <w:rFonts w:ascii="Arial" w:hAnsi="Arial" w:cs="Arial"/>
          <w:color w:val="000000"/>
          <w:sz w:val="16"/>
          <w:szCs w:val="16"/>
        </w:rPr>
        <w:t>LOS PRECIOS PERMANECERÁN FIJOS Y NO HABRÁ ESCALATORIA ALGUNA.</w:t>
      </w:r>
    </w:p>
    <w:p w14:paraId="3FD53762" w14:textId="0A587E21" w:rsidR="003F24AD" w:rsidRDefault="00B04E65" w:rsidP="00B04E65">
      <w:pPr>
        <w:adjustRightInd w:val="0"/>
        <w:ind w:right="832"/>
        <w:jc w:val="both"/>
        <w:rPr>
          <w:rFonts w:cstheme="minorHAnsi"/>
          <w:b/>
          <w:sz w:val="20"/>
          <w:szCs w:val="20"/>
        </w:rPr>
      </w:pPr>
      <w:r>
        <w:rPr>
          <w:rFonts w:ascii="Arial" w:hAnsi="Arial" w:cs="Arial"/>
          <w:color w:val="000000"/>
          <w:sz w:val="16"/>
          <w:szCs w:val="16"/>
        </w:rPr>
        <w:t xml:space="preserve"> </w:t>
      </w:r>
      <w:r w:rsidRPr="000009DB">
        <w:rPr>
          <w:rFonts w:cstheme="minorHAnsi"/>
          <w:sz w:val="20"/>
          <w:szCs w:val="20"/>
        </w:rPr>
        <w:t xml:space="preserve">NO SE OTORGARÁN ANTICIPOS DE LOS </w:t>
      </w:r>
      <w:r w:rsidRPr="000009DB">
        <w:rPr>
          <w:rFonts w:cstheme="minorHAnsi"/>
          <w:b/>
          <w:sz w:val="20"/>
          <w:szCs w:val="20"/>
        </w:rPr>
        <w:t>SERVICIOS.</w:t>
      </w:r>
    </w:p>
    <w:p w14:paraId="5728BD7E" w14:textId="618E66F0" w:rsidR="00B04E65" w:rsidRPr="00B04E65" w:rsidRDefault="00B04E65" w:rsidP="00B04E65">
      <w:pPr>
        <w:rPr>
          <w:sz w:val="20"/>
          <w:szCs w:val="20"/>
        </w:rPr>
      </w:pPr>
      <w:r w:rsidRPr="00B04E65">
        <w:rPr>
          <w:sz w:val="20"/>
          <w:szCs w:val="20"/>
        </w:rPr>
        <w:t xml:space="preserve">SE REALIZARÁ EL TRÁMITE DE PAGO ANTE LA </w:t>
      </w:r>
      <w:r w:rsidRPr="000009DB">
        <w:rPr>
          <w:rFonts w:cstheme="minorHAnsi"/>
          <w:b/>
          <w:sz w:val="20"/>
          <w:szCs w:val="20"/>
        </w:rPr>
        <w:t>UNIVERSIDAD TECNOLÓGICA DE MINERAL DE LA REFORMA</w:t>
      </w:r>
      <w:r w:rsidRPr="00B04E65">
        <w:rPr>
          <w:sz w:val="20"/>
          <w:szCs w:val="20"/>
        </w:rPr>
        <w:t xml:space="preserve"> UNA VEZ RECIBIDO </w:t>
      </w:r>
      <w:r>
        <w:rPr>
          <w:sz w:val="20"/>
          <w:szCs w:val="20"/>
        </w:rPr>
        <w:t>LA PÓLIZA DE SERVICIO</w:t>
      </w:r>
      <w:r w:rsidRPr="00B04E65">
        <w:rPr>
          <w:sz w:val="20"/>
          <w:szCs w:val="20"/>
        </w:rPr>
        <w:t xml:space="preserve"> A ENTERA SATISFACCIÓN DE LA </w:t>
      </w:r>
      <w:r w:rsidRPr="00B04E65">
        <w:rPr>
          <w:rFonts w:cstheme="minorHAnsi"/>
          <w:bCs/>
          <w:sz w:val="20"/>
          <w:szCs w:val="20"/>
        </w:rPr>
        <w:t>UNIVERSIDAD TECNOLÓGICA DE MINERAL DE LA REFORMA</w:t>
      </w:r>
      <w:r w:rsidRPr="00B04E65">
        <w:rPr>
          <w:bCs/>
          <w:sz w:val="20"/>
          <w:szCs w:val="20"/>
        </w:rPr>
        <w:t>;</w:t>
      </w:r>
      <w:r w:rsidRPr="00B04E65">
        <w:rPr>
          <w:sz w:val="20"/>
          <w:szCs w:val="20"/>
        </w:rPr>
        <w:t xml:space="preserve"> ACOMPAÑADA DEL FORMATO ENTREGA-RECEPCIÓN CON LA LEYENDA RECIBÍ LA TOTALIDAD DE LOS SERVICIOS, FECHA, NOMBRE, CARGO Y FIRMA DEL RESPONSABLE.</w:t>
      </w:r>
    </w:p>
    <w:p w14:paraId="50FA6FB3" w14:textId="6BD9C765" w:rsidR="00B04E65" w:rsidRPr="00B04E65" w:rsidRDefault="00B04E65" w:rsidP="00B04E65">
      <w:pPr>
        <w:rPr>
          <w:sz w:val="20"/>
          <w:szCs w:val="20"/>
        </w:rPr>
      </w:pPr>
      <w:r w:rsidRPr="00B04E65">
        <w:rPr>
          <w:sz w:val="20"/>
          <w:szCs w:val="20"/>
        </w:rPr>
        <w:t>LA FACTURACIÓN SE REALIZARÁ A:</w:t>
      </w:r>
    </w:p>
    <w:p w14:paraId="2396EC92" w14:textId="5E89F7E1" w:rsidR="00B04E65" w:rsidRPr="00B04E65" w:rsidRDefault="00B04E65" w:rsidP="00B04E65">
      <w:pPr>
        <w:rPr>
          <w:sz w:val="20"/>
          <w:szCs w:val="20"/>
        </w:rPr>
      </w:pPr>
      <w:r w:rsidRPr="00B04E65">
        <w:rPr>
          <w:sz w:val="20"/>
          <w:szCs w:val="20"/>
        </w:rPr>
        <w:t xml:space="preserve">RAZÓN SOCIAL: </w:t>
      </w:r>
      <w:r w:rsidRPr="00B04E65">
        <w:rPr>
          <w:rFonts w:cstheme="minorHAnsi"/>
          <w:bCs/>
          <w:sz w:val="20"/>
          <w:szCs w:val="20"/>
        </w:rPr>
        <w:t>UNIVERSIDAD TECNOLÓGICA DE MINERAL DE LA REFORMA</w:t>
      </w:r>
    </w:p>
    <w:p w14:paraId="19574DA1" w14:textId="77777777" w:rsidR="00B04E65" w:rsidRDefault="00B04E65" w:rsidP="00B04E65">
      <w:pPr>
        <w:rPr>
          <w:sz w:val="20"/>
          <w:szCs w:val="20"/>
        </w:rPr>
      </w:pPr>
      <w:r w:rsidRPr="00B04E65">
        <w:rPr>
          <w:sz w:val="20"/>
          <w:szCs w:val="20"/>
        </w:rPr>
        <w:t xml:space="preserve">DIRECCIÓN: </w:t>
      </w:r>
      <w:r w:rsidRPr="000009DB">
        <w:rPr>
          <w:rFonts w:cstheme="minorHAnsi"/>
          <w:sz w:val="20"/>
          <w:szCs w:val="20"/>
        </w:rPr>
        <w:t>EN CAMINO PROVIDENCIA – LA CALERA, NÚMERO 1000, COLONIA EXHACIENDA CHAVARRÍA, MUNICIPIO MINERAL DE LA REFORMA, HIDALGO</w:t>
      </w:r>
      <w:r w:rsidRPr="00B04E65">
        <w:rPr>
          <w:sz w:val="20"/>
          <w:szCs w:val="20"/>
        </w:rPr>
        <w:t xml:space="preserve"> </w:t>
      </w:r>
    </w:p>
    <w:p w14:paraId="0DC7C292" w14:textId="766ED17A" w:rsidR="00B04E65" w:rsidRPr="00B04E65" w:rsidRDefault="00B04E65" w:rsidP="00B04E65">
      <w:pPr>
        <w:rPr>
          <w:sz w:val="20"/>
          <w:szCs w:val="20"/>
        </w:rPr>
      </w:pPr>
      <w:r w:rsidRPr="00B04E65">
        <w:rPr>
          <w:sz w:val="20"/>
          <w:szCs w:val="20"/>
        </w:rPr>
        <w:t>R.F.C. UT</w:t>
      </w:r>
      <w:r>
        <w:rPr>
          <w:sz w:val="20"/>
          <w:szCs w:val="20"/>
        </w:rPr>
        <w:t>M141223DI2</w:t>
      </w:r>
    </w:p>
    <w:p w14:paraId="4380237F" w14:textId="19785FE7" w:rsidR="00B04E65" w:rsidRPr="00B04E65" w:rsidRDefault="00B04E65" w:rsidP="00B04E65">
      <w:pPr>
        <w:rPr>
          <w:sz w:val="20"/>
          <w:szCs w:val="20"/>
        </w:rPr>
      </w:pPr>
      <w:r w:rsidRPr="00B04E65">
        <w:rPr>
          <w:sz w:val="20"/>
          <w:szCs w:val="20"/>
        </w:rPr>
        <w:t>MÉTODO DE PAGO PPD (PAGO EN PARCIALIDADES O DIFERIDO);</w:t>
      </w:r>
    </w:p>
    <w:p w14:paraId="45198429" w14:textId="24F301D6" w:rsidR="00B04E65" w:rsidRDefault="00B04E65" w:rsidP="00B04E65">
      <w:pPr>
        <w:rPr>
          <w:sz w:val="20"/>
          <w:szCs w:val="20"/>
        </w:rPr>
      </w:pPr>
      <w:r w:rsidRPr="00B04E65">
        <w:rPr>
          <w:sz w:val="20"/>
          <w:szCs w:val="20"/>
        </w:rPr>
        <w:t>FORMA DE PAGO: 99 (POR DEFINIR); USO DE CFDI: G03 (GASTOS EN GENERAL).</w:t>
      </w:r>
    </w:p>
    <w:p w14:paraId="1DA84D80" w14:textId="2012DB63" w:rsidR="00B04E65" w:rsidRPr="00B04E65" w:rsidRDefault="00B04E65" w:rsidP="00B04E65">
      <w:pPr>
        <w:rPr>
          <w:sz w:val="20"/>
          <w:szCs w:val="20"/>
        </w:rPr>
      </w:pPr>
      <w:r w:rsidRPr="00B04E65">
        <w:rPr>
          <w:sz w:val="20"/>
          <w:szCs w:val="20"/>
        </w:rPr>
        <w:lastRenderedPageBreak/>
        <w:t>SE SOLICITARÁN TRES FACTURAS:</w:t>
      </w:r>
    </w:p>
    <w:p w14:paraId="5CB1F43A" w14:textId="07579FE7" w:rsidR="00B04E65" w:rsidRPr="00B04E65" w:rsidRDefault="00B04E65" w:rsidP="00B04E65">
      <w:pPr>
        <w:rPr>
          <w:sz w:val="20"/>
          <w:szCs w:val="20"/>
        </w:rPr>
      </w:pPr>
      <w:r w:rsidRPr="00B04E65">
        <w:rPr>
          <w:sz w:val="20"/>
          <w:szCs w:val="20"/>
        </w:rPr>
        <w:t xml:space="preserve">1.- DE SEGURO DE BIENES </w:t>
      </w:r>
    </w:p>
    <w:p w14:paraId="31F32EE9" w14:textId="0F6F2EB3" w:rsidR="00B04E65" w:rsidRPr="00B04E65" w:rsidRDefault="00B04E65" w:rsidP="00B04E65">
      <w:pPr>
        <w:rPr>
          <w:sz w:val="20"/>
          <w:szCs w:val="20"/>
        </w:rPr>
      </w:pPr>
      <w:r w:rsidRPr="00B04E65">
        <w:rPr>
          <w:sz w:val="20"/>
          <w:szCs w:val="20"/>
        </w:rPr>
        <w:t>2.- DE SEGURO DE VEHÍCULO TSURU 2015</w:t>
      </w:r>
    </w:p>
    <w:p w14:paraId="13577821" w14:textId="199A2FB5" w:rsidR="00B04E65" w:rsidRPr="00B04E65" w:rsidRDefault="00B04E65" w:rsidP="00B04E65">
      <w:pPr>
        <w:rPr>
          <w:sz w:val="20"/>
          <w:szCs w:val="20"/>
        </w:rPr>
      </w:pPr>
      <w:r w:rsidRPr="00B04E65">
        <w:rPr>
          <w:sz w:val="20"/>
          <w:szCs w:val="20"/>
        </w:rPr>
        <w:t>3.- DE SEGURO DE VEHÍCULO TSURU 2017</w:t>
      </w:r>
    </w:p>
    <w:p w14:paraId="634FF364" w14:textId="5955B7E4" w:rsidR="00A347BD" w:rsidRPr="000009DB" w:rsidRDefault="00A347BD" w:rsidP="00A347BD">
      <w:pPr>
        <w:numPr>
          <w:ilvl w:val="1"/>
          <w:numId w:val="19"/>
        </w:numPr>
        <w:spacing w:after="0" w:line="240" w:lineRule="auto"/>
        <w:ind w:right="282"/>
        <w:jc w:val="both"/>
        <w:rPr>
          <w:rFonts w:cstheme="minorHAnsi"/>
          <w:b/>
          <w:sz w:val="20"/>
          <w:szCs w:val="20"/>
        </w:rPr>
      </w:pPr>
      <w:r w:rsidRPr="000009DB">
        <w:rPr>
          <w:rFonts w:cstheme="minorHAnsi"/>
          <w:b/>
          <w:sz w:val="20"/>
          <w:szCs w:val="20"/>
        </w:rPr>
        <w:t>VIGENCIA DE LA COTIZACIÓN.</w:t>
      </w:r>
    </w:p>
    <w:p w14:paraId="642380A7" w14:textId="1F9383BD" w:rsidR="00A347BD" w:rsidRPr="00B04E65" w:rsidRDefault="00B04E65" w:rsidP="00B04E65">
      <w:pPr>
        <w:rPr>
          <w:sz w:val="20"/>
          <w:szCs w:val="20"/>
        </w:rPr>
      </w:pPr>
      <w:r w:rsidRPr="00B04E65">
        <w:rPr>
          <w:sz w:val="20"/>
          <w:szCs w:val="20"/>
        </w:rPr>
        <w:t>LA VIGENCIA DE LA COTIZACIÓN SERÁ HASTA EL TÉRMINO DEL CONTRATO.</w:t>
      </w:r>
    </w:p>
    <w:p w14:paraId="5F7DE75B" w14:textId="6DB85FB6" w:rsidR="00B04E65" w:rsidRPr="00B04E65" w:rsidRDefault="00B04E65" w:rsidP="00B04E65">
      <w:pPr>
        <w:rPr>
          <w:sz w:val="20"/>
          <w:szCs w:val="20"/>
        </w:rPr>
      </w:pPr>
      <w:r w:rsidRPr="00B04E65">
        <w:rPr>
          <w:sz w:val="20"/>
          <w:szCs w:val="20"/>
        </w:rPr>
        <w:t>LOS LICITANTES DEBERÁN APEGARSE ESTRICTAMENTE A LAS CONDICIONES ESTABLECIDAS EN LOS NUMERALES 1.3, 1.4, ESTE MISMO NUMERAL Y 1.6, INDICANDO EN FORMA ÍNTEGRA EL CONTENIDO DE LOS REFERIDOS NUMERALES, O EN CASO CONTRARIO, DEBERÁN SUSTITUIRLO CON LA FRASE “SEGÚN CONVOCATORIA A LA LICITACIÓN PÚBLICA NACIONAL”, DE NO HACERLO ASÍ, SERÁ MOTIVO DE DESECHAMIENTO DE LAS PROPOSICIONES.</w:t>
      </w:r>
    </w:p>
    <w:p w14:paraId="0EBF3F4B" w14:textId="0C5FD2C1" w:rsidR="00A347BD" w:rsidRPr="000009DB" w:rsidRDefault="00A347BD" w:rsidP="00A347BD">
      <w:pPr>
        <w:ind w:right="282"/>
        <w:jc w:val="both"/>
        <w:rPr>
          <w:rFonts w:cstheme="minorHAnsi"/>
          <w:b/>
          <w:sz w:val="20"/>
          <w:szCs w:val="20"/>
        </w:rPr>
      </w:pPr>
      <w:r w:rsidRPr="000009DB">
        <w:rPr>
          <w:rFonts w:cstheme="minorHAnsi"/>
          <w:b/>
          <w:sz w:val="20"/>
          <w:szCs w:val="20"/>
        </w:rPr>
        <w:t>1.5 LUGAR DE ENTREGA.</w:t>
      </w:r>
    </w:p>
    <w:p w14:paraId="59EBEBC6" w14:textId="6E7E8075" w:rsidR="00A347BD" w:rsidRPr="000009DB" w:rsidRDefault="00A347BD" w:rsidP="00A347BD">
      <w:pPr>
        <w:pStyle w:val="Textoindependiente"/>
        <w:ind w:right="282"/>
        <w:rPr>
          <w:rFonts w:asciiTheme="minorHAnsi" w:hAnsiTheme="minorHAnsi" w:cstheme="minorHAnsi"/>
          <w:b/>
          <w:bCs/>
          <w:color w:val="auto"/>
          <w:sz w:val="20"/>
        </w:rPr>
      </w:pPr>
      <w:r w:rsidRPr="000009DB">
        <w:rPr>
          <w:rFonts w:asciiTheme="minorHAnsi" w:hAnsiTheme="minorHAnsi" w:cstheme="minorHAnsi"/>
          <w:b/>
          <w:bCs/>
          <w:color w:val="auto"/>
          <w:sz w:val="20"/>
        </w:rPr>
        <w:t>SE HARÁ EN: CAMINO PROVIDENCIA – LA CALERA, NUMERO 1000, COLONIA EXHACIENDA CHAVARRÍA, MUNICIPIO MINERAL DE LA REFORMA, HIDALGO</w:t>
      </w:r>
      <w:r w:rsidRPr="000009DB">
        <w:rPr>
          <w:rFonts w:asciiTheme="minorHAnsi" w:hAnsiTheme="minorHAnsi" w:cstheme="minorHAnsi"/>
          <w:color w:val="auto"/>
          <w:sz w:val="20"/>
        </w:rPr>
        <w:t xml:space="preserve"> </w:t>
      </w:r>
      <w:r w:rsidRPr="000009DB">
        <w:rPr>
          <w:rFonts w:asciiTheme="minorHAnsi" w:hAnsiTheme="minorHAnsi" w:cstheme="minorHAnsi"/>
          <w:bCs/>
          <w:color w:val="auto"/>
          <w:sz w:val="20"/>
        </w:rPr>
        <w:t>EN HORARIO DE</w:t>
      </w:r>
      <w:r w:rsidRPr="000009DB">
        <w:rPr>
          <w:rFonts w:asciiTheme="minorHAnsi" w:hAnsiTheme="minorHAnsi" w:cstheme="minorHAnsi"/>
          <w:b/>
          <w:bCs/>
          <w:color w:val="auto"/>
          <w:sz w:val="20"/>
        </w:rPr>
        <w:t xml:space="preserve"> 9:00 A 17:00 HRS. </w:t>
      </w:r>
      <w:r w:rsidRPr="000009DB">
        <w:rPr>
          <w:rFonts w:asciiTheme="minorHAnsi" w:hAnsiTheme="minorHAnsi" w:cstheme="minorHAnsi"/>
          <w:bCs/>
          <w:color w:val="auto"/>
          <w:sz w:val="20"/>
        </w:rPr>
        <w:t>DE LUNES A VIERNES</w:t>
      </w:r>
      <w:r w:rsidR="00441FFD">
        <w:rPr>
          <w:rFonts w:asciiTheme="minorHAnsi" w:hAnsiTheme="minorHAnsi" w:cstheme="minorHAnsi"/>
          <w:bCs/>
          <w:color w:val="auto"/>
          <w:sz w:val="20"/>
        </w:rPr>
        <w:t>, PREVIO ACUERDO CON LA DIRECCIÓN DE ADMINISTRACIÓN Y FINANZAS</w:t>
      </w:r>
      <w:r w:rsidRPr="000009DB">
        <w:rPr>
          <w:rFonts w:asciiTheme="minorHAnsi" w:hAnsiTheme="minorHAnsi" w:cstheme="minorHAnsi"/>
          <w:b/>
          <w:bCs/>
          <w:color w:val="auto"/>
          <w:sz w:val="20"/>
        </w:rPr>
        <w:t>.</w:t>
      </w:r>
    </w:p>
    <w:p w14:paraId="4AC0E85D" w14:textId="77777777" w:rsidR="00A347BD" w:rsidRPr="000009DB" w:rsidRDefault="00A347BD" w:rsidP="00A347BD">
      <w:pPr>
        <w:pStyle w:val="Textoindependiente"/>
        <w:ind w:right="282"/>
        <w:rPr>
          <w:rFonts w:asciiTheme="minorHAnsi" w:hAnsiTheme="minorHAnsi" w:cstheme="minorHAnsi"/>
          <w:color w:val="auto"/>
          <w:sz w:val="20"/>
        </w:rPr>
      </w:pPr>
    </w:p>
    <w:p w14:paraId="255C774E" w14:textId="3791BB65" w:rsidR="00A347BD" w:rsidRPr="000009DB" w:rsidRDefault="00A347BD" w:rsidP="00A347BD">
      <w:pPr>
        <w:numPr>
          <w:ilvl w:val="1"/>
          <w:numId w:val="12"/>
        </w:numPr>
        <w:spacing w:after="0" w:line="240" w:lineRule="auto"/>
        <w:ind w:left="0" w:right="282" w:firstLine="0"/>
        <w:jc w:val="both"/>
        <w:rPr>
          <w:rFonts w:cstheme="minorHAnsi"/>
          <w:b/>
          <w:bCs/>
          <w:sz w:val="20"/>
          <w:szCs w:val="20"/>
        </w:rPr>
      </w:pPr>
      <w:r w:rsidRPr="000009DB">
        <w:rPr>
          <w:rFonts w:cstheme="minorHAnsi"/>
          <w:b/>
          <w:bCs/>
          <w:sz w:val="20"/>
          <w:szCs w:val="20"/>
        </w:rPr>
        <w:t>PRORROGAS.</w:t>
      </w:r>
    </w:p>
    <w:p w14:paraId="5002F6E4" w14:textId="20369947" w:rsidR="00A347BD" w:rsidRDefault="00A347BD" w:rsidP="0095373B">
      <w:pPr>
        <w:pStyle w:val="Textoindependiente"/>
        <w:ind w:right="282"/>
        <w:rPr>
          <w:rFonts w:asciiTheme="minorHAnsi" w:hAnsiTheme="minorHAnsi" w:cstheme="minorHAnsi"/>
          <w:color w:val="auto"/>
          <w:sz w:val="20"/>
        </w:rPr>
      </w:pPr>
      <w:r w:rsidRPr="000009DB">
        <w:rPr>
          <w:rFonts w:asciiTheme="minorHAnsi" w:hAnsiTheme="minorHAnsi" w:cstheme="minorHAnsi"/>
          <w:color w:val="auto"/>
          <w:sz w:val="20"/>
        </w:rPr>
        <w:t>NO SE OTORGARÁN PRORROGAS.</w:t>
      </w:r>
    </w:p>
    <w:p w14:paraId="2EEC4F96" w14:textId="77777777" w:rsidR="0095373B" w:rsidRPr="0095373B" w:rsidRDefault="0095373B" w:rsidP="0095373B">
      <w:pPr>
        <w:pStyle w:val="Textoindependiente"/>
        <w:ind w:right="282"/>
        <w:rPr>
          <w:rFonts w:asciiTheme="minorHAnsi" w:hAnsiTheme="minorHAnsi" w:cstheme="minorHAnsi"/>
          <w:color w:val="auto"/>
          <w:sz w:val="20"/>
        </w:rPr>
      </w:pPr>
    </w:p>
    <w:p w14:paraId="1CC6770D" w14:textId="77777777" w:rsidR="00A347BD" w:rsidRPr="000009DB" w:rsidRDefault="00A347BD" w:rsidP="00A347BD">
      <w:pPr>
        <w:numPr>
          <w:ilvl w:val="1"/>
          <w:numId w:val="12"/>
        </w:numPr>
        <w:spacing w:after="0" w:line="240" w:lineRule="auto"/>
        <w:ind w:left="0" w:right="282" w:firstLine="0"/>
        <w:jc w:val="both"/>
        <w:rPr>
          <w:rFonts w:cstheme="minorHAnsi"/>
          <w:b/>
          <w:sz w:val="20"/>
          <w:szCs w:val="20"/>
        </w:rPr>
      </w:pPr>
      <w:r w:rsidRPr="000009DB">
        <w:rPr>
          <w:rFonts w:cstheme="minorHAnsi"/>
          <w:b/>
          <w:sz w:val="20"/>
          <w:szCs w:val="20"/>
        </w:rPr>
        <w:t>ASISTENCIA A LOS DIFERENTES ACTOS DE LA LICITACIÓN POR PARTE DE LOS LICITANTES.</w:t>
      </w:r>
    </w:p>
    <w:p w14:paraId="04D1E89F" w14:textId="77777777" w:rsidR="00A347BD" w:rsidRPr="000009DB" w:rsidRDefault="00A347BD" w:rsidP="001E690E">
      <w:pPr>
        <w:ind w:right="282"/>
        <w:jc w:val="both"/>
        <w:rPr>
          <w:rFonts w:cstheme="minorHAnsi"/>
          <w:sz w:val="20"/>
          <w:szCs w:val="20"/>
        </w:rPr>
      </w:pPr>
      <w:r w:rsidRPr="000009DB">
        <w:rPr>
          <w:rFonts w:cstheme="minorHAnsi"/>
          <w:sz w:val="20"/>
          <w:szCs w:val="20"/>
        </w:rPr>
        <w:t>DURANTE LOS ACTOS DE LA JUNTA DE ACLARACIONES, PRESENTACIÓN Y APERTURA DE PROPOSICIONES, Y FALLO, PODRÁ ASISTIR CUALQUIER PERSONA A LOS DIFERENTES ACTOS EN CALIDAD DE OBSERVADOR, SIN NECESIDAD DE ADQUIRIR LA CONVOCATORIA A LA LICITACIÓN PÚBLICA, REGISTRANDO PREVIAMENTE SU PARTICIPACIÓN.</w:t>
      </w:r>
    </w:p>
    <w:p w14:paraId="3B28F818" w14:textId="5A25C6F4" w:rsidR="00A347BD" w:rsidRDefault="00A347BD" w:rsidP="001E690E">
      <w:pPr>
        <w:ind w:right="282"/>
        <w:jc w:val="both"/>
        <w:rPr>
          <w:rFonts w:cstheme="minorHAnsi"/>
          <w:sz w:val="20"/>
          <w:szCs w:val="20"/>
        </w:rPr>
      </w:pPr>
      <w:r w:rsidRPr="000009DB">
        <w:rPr>
          <w:rFonts w:cstheme="minorHAnsi"/>
          <w:sz w:val="20"/>
          <w:szCs w:val="20"/>
        </w:rPr>
        <w:t>DURANTE EL DESARROLLO DE LA LICITACIÓN LOS LICITANTES NO PODRÁN TENER CONTACTO CON LAS ÁREAS EVALUADORAS DE LOS BIENES.</w:t>
      </w:r>
    </w:p>
    <w:p w14:paraId="61817B12" w14:textId="078387DF" w:rsidR="00441FFD" w:rsidRPr="00441FFD" w:rsidRDefault="00441FFD" w:rsidP="001E690E">
      <w:pPr>
        <w:jc w:val="both"/>
        <w:rPr>
          <w:b/>
          <w:bCs/>
          <w:sz w:val="20"/>
          <w:szCs w:val="20"/>
        </w:rPr>
      </w:pPr>
      <w:r w:rsidRPr="00441FFD">
        <w:rPr>
          <w:b/>
          <w:bCs/>
          <w:sz w:val="20"/>
          <w:szCs w:val="20"/>
        </w:rPr>
        <w:t>1.7.1 REQUISITOS PARA PARTICIPAR EN ESTA LICITACIÓN A TRAVÉS DE LA PLATAFORMA.</w:t>
      </w:r>
    </w:p>
    <w:p w14:paraId="2BA29729" w14:textId="5C0026A4" w:rsidR="00441FFD" w:rsidRPr="00441FFD" w:rsidRDefault="00441FFD" w:rsidP="001E690E">
      <w:pPr>
        <w:jc w:val="both"/>
        <w:rPr>
          <w:sz w:val="20"/>
          <w:szCs w:val="20"/>
        </w:rPr>
      </w:pPr>
      <w:r w:rsidRPr="00441FFD">
        <w:rPr>
          <w:sz w:val="20"/>
          <w:szCs w:val="20"/>
        </w:rPr>
        <w:t>LOS LICITANTES QUE DESEEN PARTICIPAR EN ESTA LICITACIÓN PÚBLICA NACIONAL, DEBERÁN PRESENTAR SUS PROPOSICIONES TÉCNICA Y ECONÓMICA A TRAVÉS DE LA PLATAFORMA DEL SISTEMA ELECTRÓNICO DE INFORMACIÓN PÚBLICA GUBERNAMENTAL PARA LAS CONTRATACIONES PÚBLICAS, ANTERIORMENTE DENOMINADO “COMPRANET”, Y ACTUALMENTE “COMPRAS MX”, Y DEBERÁN CUBRIR LOS SIGUIENTES REQUISITOS:</w:t>
      </w:r>
    </w:p>
    <w:p w14:paraId="178DC32F" w14:textId="125A664D" w:rsidR="00441FFD" w:rsidRPr="00441FFD" w:rsidRDefault="00441FFD" w:rsidP="001E690E">
      <w:pPr>
        <w:jc w:val="both"/>
        <w:rPr>
          <w:sz w:val="20"/>
          <w:szCs w:val="20"/>
        </w:rPr>
      </w:pPr>
      <w:r w:rsidRPr="00441FFD">
        <w:rPr>
          <w:sz w:val="20"/>
          <w:szCs w:val="20"/>
        </w:rPr>
        <w:t>SER PERSONAS FÍSICAS O MORALES DE NACIONALIDAD MEXICANA QUE POSEAN PLENA CAPACIDAD JURÍDICA Y NO SE ENCUENTREN IMPEDIDAS CIVIL, MERCANTIL O ADMINISTRATIVAMENTE PARA EJERCER PLENAMENTE SUS DERECHOS Y CUMPLIR CON SUS OBLIGACIONES.</w:t>
      </w:r>
    </w:p>
    <w:p w14:paraId="348599E6" w14:textId="6BBD4BC6" w:rsidR="00441FFD" w:rsidRPr="00441FFD" w:rsidRDefault="00441FFD" w:rsidP="001E690E">
      <w:pPr>
        <w:jc w:val="both"/>
        <w:rPr>
          <w:sz w:val="20"/>
          <w:szCs w:val="20"/>
        </w:rPr>
      </w:pPr>
      <w:r w:rsidRPr="00441FFD">
        <w:rPr>
          <w:b/>
          <w:bCs/>
          <w:sz w:val="20"/>
          <w:szCs w:val="20"/>
        </w:rPr>
        <w:t>A.</w:t>
      </w:r>
      <w:r w:rsidRPr="00441FFD">
        <w:rPr>
          <w:sz w:val="20"/>
          <w:szCs w:val="20"/>
        </w:rPr>
        <w:t xml:space="preserve">  LOS LICITANTES QUE ESTÉN INTERESADOS EN PARTICIPAR A TRAVÉS DE MEDIOS REMOTOS DE COMUNICACIÓN ELECTRÓNICA, DEBERÁN CONTAR CON EL CERTIFICADO DEL MEDIO DE IDENTIFICACIÓN ELECTRÓNICA Y OBTENER LAS BASES DE CONCURSO A TRAVÉS DE LA PLATAFORMA DEL SISTEMA ELECTRÓNICO DE INFORMACIÓN PÚBLICA GUBERNAMENTAL PARA LAS CONTRATACIONES PÚBLICAS, ANTERIORMENTE DENOMINADO “COMPRANET”, Y ACTUALMENTE “COMPRAS MX”.</w:t>
      </w:r>
    </w:p>
    <w:p w14:paraId="03470F3E" w14:textId="495DC6EE" w:rsidR="00441FFD" w:rsidRPr="00441FFD" w:rsidRDefault="00441FFD" w:rsidP="001E690E">
      <w:pPr>
        <w:jc w:val="both"/>
        <w:rPr>
          <w:sz w:val="20"/>
          <w:szCs w:val="20"/>
        </w:rPr>
      </w:pPr>
      <w:r w:rsidRPr="00441FFD">
        <w:rPr>
          <w:sz w:val="20"/>
          <w:szCs w:val="20"/>
        </w:rPr>
        <w:t>LOS LICITANTES QUE DESEEN OBTENER EL CERTIFICADO DEL MEDIO DE IDENTIFICACIÓN ELECTRÓNICA, DEBERÁN REALIZAR LOS TRÁMITES ESTABLECIDOS EN EL “ACUERDO POR EL QUE SE ESTABLECEN LAS DISPOSICIONES PARA EL USO DE MEDIOS REMOTOS DE COMUNICACIÓN ELECTRÓNICA, EN EL ENVÍO DE PROPUESTAS DENTRO DE LAS LICITACIONES PÚBLICAS QUE CELEBREN LAS DEPENDENCIAS Y ENTIDADES, ASÍ COMO EN LA PRESENTACIÓN DE LAS INCONFORMIDADES POR LA MISMA VÍA” Y EN LO QUE RESULTE APLICABLE, A LO ESTABLECIDO EN ESTAS BASES.</w:t>
      </w:r>
    </w:p>
    <w:p w14:paraId="58207B1D" w14:textId="5AAE453C" w:rsidR="00441FFD" w:rsidRPr="00441FFD" w:rsidRDefault="00441FFD" w:rsidP="001E690E">
      <w:pPr>
        <w:jc w:val="both"/>
        <w:rPr>
          <w:sz w:val="20"/>
          <w:szCs w:val="20"/>
        </w:rPr>
      </w:pPr>
      <w:r w:rsidRPr="00441FFD">
        <w:rPr>
          <w:sz w:val="20"/>
          <w:szCs w:val="20"/>
        </w:rPr>
        <w:lastRenderedPageBreak/>
        <w:t>LOS LICITANTES DEBERÁN ENVIAR SUS PROPOSICIONES A TRAVÉS DE MEDIOS REMOTOS DE COMUNICACIÓN ELECTRÓNICA, Y SE SUJETARÁN A LO SIGUIENTE:</w:t>
      </w:r>
    </w:p>
    <w:p w14:paraId="711FED36" w14:textId="6A0B2A2C" w:rsidR="00441FFD" w:rsidRPr="00441FFD" w:rsidRDefault="00441FFD" w:rsidP="001E690E">
      <w:pPr>
        <w:pStyle w:val="Prrafodelista"/>
        <w:numPr>
          <w:ilvl w:val="0"/>
          <w:numId w:val="42"/>
        </w:numPr>
        <w:jc w:val="both"/>
        <w:rPr>
          <w:sz w:val="20"/>
          <w:szCs w:val="20"/>
        </w:rPr>
      </w:pPr>
      <w:r w:rsidRPr="00441FFD">
        <w:rPr>
          <w:sz w:val="20"/>
          <w:szCs w:val="20"/>
        </w:rPr>
        <w:t>RECONOCERÁN COMO PROPIA Y AUTÉNTICA LA INFORMACIÓN QUE POR MEDIOS REMOTOS DE COMUNICACIÓN ELECTRÓNICA ENVÍEN A TRAVÉS DE LA PLATAFORMA, Y QUE, A SU VEZ, SE DISTINGA POR EL MEDIO DE IDENTIFICACIÓN ELECTRÓNICA QUE LES CERTIFIQUE LA SECRETARÍA ANTICORRUPCIÓN Y BUEN GOBIERNO.</w:t>
      </w:r>
    </w:p>
    <w:p w14:paraId="70DC341D" w14:textId="684B8C35" w:rsidR="00441FFD" w:rsidRPr="00441FFD" w:rsidRDefault="00441FFD" w:rsidP="001E690E">
      <w:pPr>
        <w:pStyle w:val="Prrafodelista"/>
        <w:numPr>
          <w:ilvl w:val="0"/>
          <w:numId w:val="42"/>
        </w:numPr>
        <w:jc w:val="both"/>
        <w:rPr>
          <w:sz w:val="20"/>
          <w:szCs w:val="20"/>
        </w:rPr>
      </w:pPr>
      <w:r w:rsidRPr="00441FFD">
        <w:rPr>
          <w:sz w:val="20"/>
          <w:szCs w:val="20"/>
        </w:rPr>
        <w:t>NOTIFICARÁN OPORTUNAMENTE A LA REFERIDA PLATAFORMA DIGITAL, BAJO SU RESPONSABILIDAD, RESPECTO DE CUALQUIER MODIFICACIÓN O REVOCACIÓN DE LAS FACULTADES OTORGADAS A SU APODERADO O REPRESENTANTE LEGAL, AL QUE LE HAYA SIDO ENTREGADO UN CERTIFICADO DIGITAL.</w:t>
      </w:r>
    </w:p>
    <w:p w14:paraId="4AC83458" w14:textId="6827BE5D" w:rsidR="00441FFD" w:rsidRPr="00441FFD" w:rsidRDefault="00441FFD" w:rsidP="001E690E">
      <w:pPr>
        <w:pStyle w:val="Prrafodelista"/>
        <w:numPr>
          <w:ilvl w:val="0"/>
          <w:numId w:val="42"/>
        </w:numPr>
        <w:jc w:val="both"/>
        <w:rPr>
          <w:sz w:val="20"/>
          <w:szCs w:val="20"/>
        </w:rPr>
      </w:pPr>
      <w:r w:rsidRPr="00441FFD">
        <w:rPr>
          <w:sz w:val="20"/>
          <w:szCs w:val="20"/>
        </w:rPr>
        <w:t>ACEPTARÁN QUE EL USO DE SU CERTIFICADO DIGITAL POR PERSONA DISTINTA A LA AUTORIZADA, QUEDARÁ BAJO SU EXCLUSIVA RESPONSABILIDAD.</w:t>
      </w:r>
    </w:p>
    <w:p w14:paraId="7D8CFEE3" w14:textId="2C5D42E5" w:rsidR="00441FFD" w:rsidRPr="00441FFD" w:rsidRDefault="00441FFD" w:rsidP="001E690E">
      <w:pPr>
        <w:pStyle w:val="Prrafodelista"/>
        <w:numPr>
          <w:ilvl w:val="0"/>
          <w:numId w:val="42"/>
        </w:numPr>
        <w:jc w:val="both"/>
        <w:rPr>
          <w:sz w:val="20"/>
          <w:szCs w:val="20"/>
        </w:rPr>
      </w:pPr>
      <w:r w:rsidRPr="00441FFD">
        <w:rPr>
          <w:sz w:val="20"/>
          <w:szCs w:val="20"/>
        </w:rPr>
        <w:t>ADMITIRÁN QUE SE TENDRÁN POR NO PRESENTADAS LAS PROPOSICIONES CUANDO LA INFORMACIÓN REMITIDA CONTENGA VIRUS INFORMÁTICOS O NO PUEDA CONSULTARSE POR CUALQUIER CAUSA MOTIVADA POR PROBLEMAS TÉCNICOS IMPUTABLES A SUS PROGRAMAS O EQUIPO DE CÓMPUTO.</w:t>
      </w:r>
    </w:p>
    <w:p w14:paraId="251B5263" w14:textId="685FF1DF" w:rsidR="00441FFD" w:rsidRPr="00441FFD" w:rsidRDefault="00441FFD" w:rsidP="001E690E">
      <w:pPr>
        <w:pStyle w:val="Prrafodelista"/>
        <w:numPr>
          <w:ilvl w:val="0"/>
          <w:numId w:val="42"/>
        </w:numPr>
        <w:jc w:val="both"/>
        <w:rPr>
          <w:sz w:val="20"/>
          <w:szCs w:val="20"/>
        </w:rPr>
      </w:pPr>
      <w:r w:rsidRPr="00441FFD">
        <w:rPr>
          <w:sz w:val="20"/>
          <w:szCs w:val="20"/>
        </w:rPr>
        <w:t>CONSENTIRÁN QUE, SERÁ MOTIVO DE QUE LA PLATAFORMA DEL SISTEMA ELECTRÓNICO DE INFORMACIÓN PÚBLICA GUBERNAMENTAL PARA LAS CONTRATACIONES PÚBLICAS, ANTERIORMENTE DENOMINADO “COMPRANET”, Y ACTUALMENTE “COMPRAS MX”, INVALIDE SU CERTIFICADO DIGITAL, CUANDO HAGA MAL USO DE LA RED PRIVADA DE COMUNICACIONES DE LA REFERIDA PLATAFORMA.</w:t>
      </w:r>
    </w:p>
    <w:p w14:paraId="0951C69E" w14:textId="2DA57659" w:rsidR="00441FFD" w:rsidRPr="00441FFD" w:rsidRDefault="00441FFD" w:rsidP="001E690E">
      <w:pPr>
        <w:jc w:val="both"/>
        <w:rPr>
          <w:sz w:val="20"/>
          <w:szCs w:val="20"/>
        </w:rPr>
      </w:pPr>
      <w:r w:rsidRPr="00441FFD">
        <w:rPr>
          <w:sz w:val="20"/>
          <w:szCs w:val="20"/>
        </w:rPr>
        <w:t xml:space="preserve">EL LICITANTE AL ENVIAR SU PROPUESTA A TRAVÉS DE MEDIOS REMOTOS DE COMUNICACIÓN ELECTRÓNICA, DEBERÁ CONCLUIR EL ENVÍO DE ÉSTA EN LA PLATAFORMA DEL SISTEMA ELECTRÓNICO DE INFORMACIÓN PÚBLICA GUBERNAMENTAL PARA LAS CONTRATACIONES PÚBLICAS, ANTERIORMENTE DENOMINADO “COMPRANET”, Y ACTUALMENTE “COMPRAS MX”, A MÁS TARDAR, UNA HORA ANTES DE LA HORA Y FECHA PARA LA APERTURA DE LAS PROPOSICIONES TÉCNICA Y ECONÓMICA, </w:t>
      </w:r>
    </w:p>
    <w:p w14:paraId="4AD658B7" w14:textId="3FB9FEA9" w:rsidR="00441FFD" w:rsidRPr="00441FFD" w:rsidRDefault="00441FFD" w:rsidP="001E690E">
      <w:pPr>
        <w:jc w:val="both"/>
        <w:rPr>
          <w:sz w:val="20"/>
          <w:szCs w:val="20"/>
        </w:rPr>
      </w:pPr>
      <w:r w:rsidRPr="00441FFD">
        <w:rPr>
          <w:sz w:val="20"/>
          <w:szCs w:val="20"/>
        </w:rPr>
        <w:t>IMPORTANTE: DEBERÁN ELABORAR LA DOCUMENTACIÓN EN FORMATO EDITABLE (WORD Y PDF SEGÚN CORRESPONDA), CON LAS FIRMAS AUTÓGRAFAS CORRESPONDIENTES, INCLUYENDO LOS DOCUMENTOS QUE REQUIERAN DIGITALIZACIÓN.</w:t>
      </w:r>
    </w:p>
    <w:p w14:paraId="1D2518AB" w14:textId="5D6B7A6D" w:rsidR="00441FFD" w:rsidRPr="00441FFD" w:rsidRDefault="00441FFD" w:rsidP="001E690E">
      <w:pPr>
        <w:jc w:val="both"/>
        <w:rPr>
          <w:sz w:val="20"/>
          <w:szCs w:val="20"/>
        </w:rPr>
      </w:pPr>
      <w:r w:rsidRPr="00441FFD">
        <w:rPr>
          <w:sz w:val="20"/>
          <w:szCs w:val="20"/>
        </w:rPr>
        <w:t>NO SE OMITE INFORMAR A LOS LICITANTES QUE, EN CASO DE QUE ENCRIPTEN LOS ARCHIVOS, NO SERÁN TOMADOS EN CUENTA, EN VIRTUD DE QUE NO SE PUEDEN LEER.</w:t>
      </w:r>
    </w:p>
    <w:p w14:paraId="52354AC0" w14:textId="7F448A0D" w:rsidR="00441FFD" w:rsidRPr="00441FFD" w:rsidRDefault="00441FFD" w:rsidP="001E690E">
      <w:pPr>
        <w:jc w:val="both"/>
        <w:rPr>
          <w:sz w:val="20"/>
          <w:szCs w:val="20"/>
        </w:rPr>
      </w:pPr>
      <w:r w:rsidRPr="00441FFD">
        <w:rPr>
          <w:sz w:val="20"/>
          <w:szCs w:val="20"/>
        </w:rPr>
        <w:t>RECIBIDAS LAS PROPOSICIONES EN LA FECHA, HORA Y LUGAR ESTABLECIDOS, ÉSTAS NO PODRÁN SER RETIRADAS O DEJARSE SIN EFECTO, POR LO QUE DEBERÁN CONSIDERARSE VIGENTES DENTRO DEL PROCEDIMIENTO HASTA SU CONCLUSIÓN.</w:t>
      </w:r>
    </w:p>
    <w:p w14:paraId="195BF7DE" w14:textId="6CCEF1F9" w:rsidR="00A347BD" w:rsidRPr="000009DB" w:rsidRDefault="00A347BD" w:rsidP="001E690E">
      <w:pPr>
        <w:ind w:right="282"/>
        <w:jc w:val="both"/>
        <w:rPr>
          <w:rFonts w:cstheme="minorHAnsi"/>
          <w:b/>
          <w:sz w:val="20"/>
          <w:szCs w:val="20"/>
        </w:rPr>
      </w:pPr>
      <w:r w:rsidRPr="000009DB">
        <w:rPr>
          <w:rFonts w:cstheme="minorHAnsi"/>
          <w:b/>
          <w:sz w:val="20"/>
          <w:szCs w:val="20"/>
        </w:rPr>
        <w:t>1.8 JUNTA DE ACLARACIONES.</w:t>
      </w:r>
    </w:p>
    <w:p w14:paraId="67D0C584" w14:textId="0885D1AF" w:rsidR="00A347BD" w:rsidRPr="000009DB" w:rsidRDefault="00A347BD" w:rsidP="001E690E">
      <w:pPr>
        <w:jc w:val="both"/>
        <w:rPr>
          <w:rFonts w:cstheme="minorHAnsi"/>
          <w:sz w:val="20"/>
          <w:szCs w:val="20"/>
        </w:rPr>
      </w:pPr>
      <w:r w:rsidRPr="000009DB">
        <w:rPr>
          <w:rFonts w:cstheme="minorHAnsi"/>
          <w:sz w:val="20"/>
          <w:szCs w:val="20"/>
        </w:rPr>
        <w:t xml:space="preserve">LA JUNTA DE ACLARACIONES SE LLEVARÁ A CABO EL </w:t>
      </w:r>
      <w:r w:rsidRPr="00060D79">
        <w:rPr>
          <w:rFonts w:cstheme="minorHAnsi"/>
          <w:b/>
          <w:sz w:val="20"/>
          <w:szCs w:val="20"/>
          <w:highlight w:val="yellow"/>
        </w:rPr>
        <w:t xml:space="preserve">DÍA </w:t>
      </w:r>
      <w:r w:rsidR="00A85E10">
        <w:rPr>
          <w:rFonts w:cstheme="minorHAnsi"/>
          <w:b/>
          <w:sz w:val="20"/>
          <w:szCs w:val="20"/>
          <w:highlight w:val="yellow"/>
        </w:rPr>
        <w:t>30</w:t>
      </w:r>
      <w:r w:rsidRPr="00060D79">
        <w:rPr>
          <w:rFonts w:cstheme="minorHAnsi"/>
          <w:b/>
          <w:sz w:val="20"/>
          <w:szCs w:val="20"/>
          <w:highlight w:val="yellow"/>
        </w:rPr>
        <w:t xml:space="preserve"> DE </w:t>
      </w:r>
      <w:r w:rsidR="00AE77C0" w:rsidRPr="00060D79">
        <w:rPr>
          <w:rFonts w:cstheme="minorHAnsi"/>
          <w:b/>
          <w:sz w:val="20"/>
          <w:szCs w:val="20"/>
          <w:highlight w:val="yellow"/>
        </w:rPr>
        <w:t>SEPTIEMBRE</w:t>
      </w:r>
      <w:r w:rsidRPr="00060D79">
        <w:rPr>
          <w:rFonts w:cstheme="minorHAnsi"/>
          <w:b/>
          <w:sz w:val="20"/>
          <w:szCs w:val="20"/>
          <w:highlight w:val="yellow"/>
        </w:rPr>
        <w:t xml:space="preserve"> DE 202</w:t>
      </w:r>
      <w:r w:rsidRPr="00060D79">
        <w:rPr>
          <w:rFonts w:cstheme="minorHAnsi"/>
          <w:b/>
          <w:bCs/>
          <w:sz w:val="20"/>
          <w:szCs w:val="20"/>
          <w:highlight w:val="yellow"/>
        </w:rPr>
        <w:softHyphen/>
      </w:r>
      <w:r w:rsidR="00E248E0" w:rsidRPr="00060D79">
        <w:rPr>
          <w:rFonts w:cstheme="minorHAnsi"/>
          <w:b/>
          <w:bCs/>
          <w:sz w:val="20"/>
          <w:szCs w:val="20"/>
          <w:highlight w:val="yellow"/>
        </w:rPr>
        <w:t>5</w:t>
      </w:r>
      <w:r w:rsidRPr="000009DB">
        <w:rPr>
          <w:rFonts w:cstheme="minorHAnsi"/>
          <w:sz w:val="20"/>
          <w:szCs w:val="20"/>
        </w:rPr>
        <w:t>, A LAS 1</w:t>
      </w:r>
      <w:r w:rsidR="00A76275" w:rsidRPr="000009DB">
        <w:rPr>
          <w:rFonts w:cstheme="minorHAnsi"/>
          <w:sz w:val="20"/>
          <w:szCs w:val="20"/>
        </w:rPr>
        <w:t>2</w:t>
      </w:r>
      <w:r w:rsidRPr="000009DB">
        <w:rPr>
          <w:rFonts w:cstheme="minorHAnsi"/>
          <w:sz w:val="20"/>
          <w:szCs w:val="20"/>
        </w:rPr>
        <w:t>:00 HORAS, EN:</w:t>
      </w:r>
      <w:r w:rsidRPr="000009DB">
        <w:rPr>
          <w:rFonts w:cstheme="minorHAnsi"/>
          <w:b/>
          <w:sz w:val="20"/>
          <w:szCs w:val="20"/>
        </w:rPr>
        <w:t xml:space="preserve"> CAMINO PROVIDENCIA – LA CALERA, NUMERO 1000 COLONIA EXHACIENDA CHAVARRIA DEL MUNICIPIO DE MINERAL DE LA REFORMA, HGO</w:t>
      </w:r>
      <w:r w:rsidRPr="000009DB">
        <w:rPr>
          <w:rFonts w:cstheme="minorHAnsi"/>
          <w:sz w:val="20"/>
          <w:szCs w:val="20"/>
        </w:rPr>
        <w:t>.</w:t>
      </w:r>
    </w:p>
    <w:p w14:paraId="04C901DB" w14:textId="04613D06" w:rsidR="004E38D3" w:rsidRPr="004E38D3" w:rsidRDefault="004E38D3" w:rsidP="001E690E">
      <w:pPr>
        <w:jc w:val="both"/>
        <w:rPr>
          <w:sz w:val="20"/>
          <w:szCs w:val="20"/>
        </w:rPr>
      </w:pPr>
      <w:r w:rsidRPr="004E38D3">
        <w:rPr>
          <w:sz w:val="20"/>
          <w:szCs w:val="20"/>
        </w:rPr>
        <w:t xml:space="preserve">LAS PERSONAS QUE PRETENDAN SOLICITAR ACLARACIONES A LOS ASPECTOS CONTENIDOS EN LA CONVOCATORIA, DEBERÁN PRESENTAR UN ESCRITO A TRAVÉS DE LA PLATAFORMA, EN EL QUE EXPRESEN SU INTERÉS EN PARTICIPAR EN LA LICITACIÓN, POR SÍ O EN REPRESENTACIÓN DE UN TERCERO, MANIFESTANDO EN TODOS LOS CASOS LOS DATOS GENERALES DEL INTERESADO Y, EN SU CASO, DEL REPRESENTANTE. QUE SERÁN LOS SIGUIENTES: REGISTRO FEDERAL DE CONTRIBUYENTES, NOMBRE Y DOMICILIO, ASÍ COMO, EN SU CASO, DE SU APODERADO O REPRESENTANTE LEGAL. TRATÁNDOSE DE PERSONAS FÍSICAS, PRESENTAR SU ACTA DE NACIMIENTO Y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DEL REPRESENTANTE </w:t>
      </w:r>
      <w:r w:rsidRPr="004E38D3">
        <w:rPr>
          <w:sz w:val="20"/>
          <w:szCs w:val="20"/>
        </w:rPr>
        <w:lastRenderedPageBreak/>
        <w:t>LEGAL DEL LICITANTE: DATOS DE LAS ESCRITURAS PÚBLICAS EN LAS QUE LE FUERON OTORGADAS LAS FACULTADES PARA SUSCRIBIR LAS PROPUESTAS.</w:t>
      </w:r>
    </w:p>
    <w:p w14:paraId="639F7D70" w14:textId="77777777" w:rsidR="00A347BD" w:rsidRPr="000009DB" w:rsidRDefault="00A347BD" w:rsidP="001E690E">
      <w:pPr>
        <w:pStyle w:val="Default"/>
        <w:ind w:right="282"/>
        <w:jc w:val="both"/>
        <w:rPr>
          <w:rFonts w:asciiTheme="minorHAnsi" w:hAnsiTheme="minorHAnsi" w:cstheme="minorHAnsi"/>
          <w:color w:val="auto"/>
          <w:sz w:val="20"/>
          <w:szCs w:val="20"/>
          <w:u w:val="single"/>
        </w:rPr>
      </w:pPr>
    </w:p>
    <w:p w14:paraId="42CE8BD9" w14:textId="2C9AEDED" w:rsidR="004E38D3" w:rsidRPr="004E38D3" w:rsidRDefault="004E38D3" w:rsidP="001E690E">
      <w:pPr>
        <w:jc w:val="both"/>
        <w:rPr>
          <w:sz w:val="20"/>
          <w:szCs w:val="20"/>
        </w:rPr>
      </w:pPr>
      <w:r w:rsidRPr="004E38D3">
        <w:rPr>
          <w:sz w:val="20"/>
          <w:szCs w:val="20"/>
        </w:rPr>
        <w:t>UNA VEZ ENVIADO EL ESCRITO A TRAVÉS DE LA REFERIDA PLATAFORMA, ÉSTA EMITIRÁ EL ACUSE ELECTRÓNICO RESPECTIVO.</w:t>
      </w:r>
    </w:p>
    <w:p w14:paraId="5EDB2493" w14:textId="4EA67909" w:rsidR="004E38D3" w:rsidRPr="004E38D3" w:rsidRDefault="004E38D3" w:rsidP="001E690E">
      <w:pPr>
        <w:jc w:val="both"/>
        <w:rPr>
          <w:sz w:val="20"/>
          <w:szCs w:val="20"/>
        </w:rPr>
      </w:pPr>
      <w:r w:rsidRPr="004E38D3">
        <w:rPr>
          <w:sz w:val="20"/>
          <w:szCs w:val="20"/>
        </w:rPr>
        <w:t>LAS SOLICITUDES DE ACLARACIÓN, DEBERÁN ENVIARSE A TRAVÉS DE LA REFERIDA PLATAFORMA, A MÁS TARDAR VEINTICUATRO HORAS ANTES DE LA FECHA Y HORA EN QUE SE VAYA A REALIZAR LA JUNTA DE ACLARACIONES, Y EN DÍAS HÁBILES DE LUNES A VIERNES DE 9:00 A 16:00 HORAS.</w:t>
      </w:r>
    </w:p>
    <w:p w14:paraId="45382CC5" w14:textId="637E233D" w:rsidR="004E38D3" w:rsidRPr="004E38D3" w:rsidRDefault="004E38D3" w:rsidP="001E690E">
      <w:pPr>
        <w:jc w:val="both"/>
        <w:rPr>
          <w:sz w:val="20"/>
          <w:szCs w:val="20"/>
        </w:rPr>
      </w:pPr>
      <w:r w:rsidRPr="004E38D3">
        <w:rPr>
          <w:sz w:val="20"/>
          <w:szCs w:val="20"/>
        </w:rPr>
        <w:t>AL CONCLUIR CADA JUNTA DE ACLARACIONES, PODRÁ SEÑALARSE LA FECHA Y HORA PARA LA CELEBRACIÓN DE ULTERIORES JUNTAS, CONSIDERANDO QUE ENTRE LA ÚLTIMA DE ESTAS Y EL ACTO DE PRESENTACIÓN Y APERTURA DE PROPOSICIONES DEBERÁ EXISTIR UN PLAZO DE AL MENOS SEIS DÍAS NATURALES. DE RESULTAR NECESARIO, LA FECHA SEÑALADA EN LA CONVOCATORIA PARA REALIZAR EL ACTO DE PRESENTACIÓN Y APERTURA DE PROPOSICIONES PODRÁ DIFERIRSE.</w:t>
      </w:r>
    </w:p>
    <w:p w14:paraId="6B2E3F8F" w14:textId="791AB43F" w:rsidR="004E38D3" w:rsidRPr="004E38D3" w:rsidRDefault="004E38D3" w:rsidP="001E690E">
      <w:pPr>
        <w:jc w:val="both"/>
        <w:rPr>
          <w:sz w:val="20"/>
          <w:szCs w:val="20"/>
        </w:rPr>
      </w:pPr>
      <w:r w:rsidRPr="004E38D3">
        <w:rPr>
          <w:sz w:val="20"/>
          <w:szCs w:val="20"/>
        </w:rPr>
        <w:t>DE CADA JUNTA DE ACLARACIONES SE LEVANTARÁ ACTA EN LA REFERIDA PLATAFORMA, EN LA QUE SE HARÁN CONSTAR LOS CUESTIONAMIENTOS FORMULADOS POR LOS INTERESADOS Y LAS RESPUESTAS DE LA CONVOCANTE. EN EL ACTA CORRESPONDIENTE A LA ÚLTIMA JUNTA DE ACLARACIONES SE INDICARÁ EXPRESAMENTE ESTA CIRCUNSTANCIA.</w:t>
      </w:r>
    </w:p>
    <w:p w14:paraId="5F95B8AB" w14:textId="1081D3F8" w:rsidR="004E38D3" w:rsidRPr="004E38D3" w:rsidRDefault="004E38D3" w:rsidP="001E690E">
      <w:pPr>
        <w:jc w:val="both"/>
        <w:rPr>
          <w:sz w:val="20"/>
          <w:szCs w:val="20"/>
        </w:rPr>
      </w:pPr>
      <w:r w:rsidRPr="004E38D3">
        <w:rPr>
          <w:sz w:val="20"/>
          <w:szCs w:val="20"/>
        </w:rPr>
        <w:t>LAS SOLICITUDES DE ACLARACIÓN DEBERÁN PLANTEARSE DE MANERA CONCISA Y ESTAR DIRECTAMENTE VINCULADAS CON LOS NUMERALES CONTENIDOS EN LA CONVOCATORIA A LA LICITACIÓN PÚBLICA NACIONAL, INDICANDO EL NUMERAL O PUNTO ESPECÍFICO CON EL CUAL SE RELACIONA. LAS SOLICITUDES QUE NO CUMPLAN CON LOS REQUISITOS SEÑALADOS PODRÁN SER DESECHADAS POR LA CONVOCANTE.</w:t>
      </w:r>
    </w:p>
    <w:p w14:paraId="0FD40A83" w14:textId="5FAD86F7" w:rsidR="004E38D3" w:rsidRPr="004E38D3" w:rsidRDefault="004E38D3" w:rsidP="001E690E">
      <w:pPr>
        <w:jc w:val="both"/>
        <w:rPr>
          <w:sz w:val="20"/>
          <w:szCs w:val="20"/>
        </w:rPr>
      </w:pPr>
      <w:r w:rsidRPr="004E38D3">
        <w:rPr>
          <w:sz w:val="20"/>
          <w:szCs w:val="20"/>
        </w:rPr>
        <w:t xml:space="preserve">A LOS ACTOS DEL PROCEDIMIENTO DE ESTA LICITACIÓN PÚBLICA, REALIZADA A TRAVÉS DE LA CITADA PLATAFORMA, PODRÁ ASISTIR CUALQUIER PERSONA EN CALIDAD DE OBSERVADOR, BAJO LA CONDICIÓN DE REGISTRAR SU ACCESO, DE </w:t>
      </w:r>
      <w:bookmarkStart w:id="5" w:name="_Hlk207267851"/>
      <w:r w:rsidRPr="004E38D3">
        <w:rPr>
          <w:sz w:val="20"/>
          <w:szCs w:val="20"/>
        </w:rPr>
        <w:t>CONFORMIDAD CON EL ARTÍCULO 35 DÉCIMO PÁRRAFO DE LA LEY EN LA MATERIA</w:t>
      </w:r>
      <w:bookmarkEnd w:id="5"/>
      <w:r w:rsidRPr="004E38D3">
        <w:rPr>
          <w:sz w:val="20"/>
          <w:szCs w:val="20"/>
        </w:rPr>
        <w:t>.</w:t>
      </w:r>
    </w:p>
    <w:p w14:paraId="30670311" w14:textId="1F1FA293" w:rsidR="004E38D3" w:rsidRPr="004E38D3" w:rsidRDefault="004E38D3" w:rsidP="001E690E">
      <w:pPr>
        <w:jc w:val="both"/>
        <w:rPr>
          <w:sz w:val="20"/>
          <w:szCs w:val="20"/>
        </w:rPr>
      </w:pPr>
      <w:r w:rsidRPr="004E38D3">
        <w:rPr>
          <w:sz w:val="20"/>
          <w:szCs w:val="20"/>
        </w:rPr>
        <w:t>LAS RESPUESTAS A TODOS LOS CUESTIONAMIENTOS Y LAS ACLARACIONES QUE SE REALICEN SERÁN LEÍDAS EN VOZ ALTA, POR SERVIDORES PÚBLICOS DESIGNADOS PARA TAL EFECTO POR LA CONVOCANTE MISMAS QUE FORMARÁN PARTE INTEGRANTE DEL ACTA DEL EVENTO.</w:t>
      </w:r>
    </w:p>
    <w:p w14:paraId="00DC96EB" w14:textId="1BACAA03" w:rsidR="004E38D3" w:rsidRPr="004E38D3" w:rsidRDefault="004E38D3" w:rsidP="004E38D3">
      <w:pPr>
        <w:rPr>
          <w:sz w:val="20"/>
          <w:szCs w:val="20"/>
        </w:rPr>
      </w:pPr>
      <w:r w:rsidRPr="004E38D3">
        <w:rPr>
          <w:sz w:val="20"/>
          <w:szCs w:val="20"/>
        </w:rPr>
        <w:t>NO HABRÁ TOLERANCIA PARA EL INICIO DEL ACTO DE ACLARACIONES.</w:t>
      </w:r>
    </w:p>
    <w:p w14:paraId="29966481" w14:textId="0F1826F3" w:rsidR="004E38D3" w:rsidRPr="004E38D3" w:rsidRDefault="004E38D3" w:rsidP="004E38D3">
      <w:pPr>
        <w:rPr>
          <w:sz w:val="20"/>
          <w:szCs w:val="20"/>
        </w:rPr>
      </w:pPr>
      <w:r w:rsidRPr="004E38D3">
        <w:rPr>
          <w:sz w:val="20"/>
          <w:szCs w:val="20"/>
        </w:rPr>
        <w:t>EL ACTA DE JUNTA DE ACLARACIONES, PARA EFECTOS DE NOTIFICACIÓN PERSONAL, SERÁN DIFUNDIDAS EL MISMO DÍA DE SU CELEBRACIÓN EN LA CITADA PLATAFORMA.</w:t>
      </w:r>
    </w:p>
    <w:p w14:paraId="49962013" w14:textId="1C89B4A9" w:rsidR="00A347BD" w:rsidRPr="000009DB" w:rsidRDefault="00A347BD" w:rsidP="00A347BD">
      <w:pPr>
        <w:ind w:right="282"/>
        <w:jc w:val="both"/>
        <w:rPr>
          <w:rFonts w:cstheme="minorHAnsi"/>
          <w:b/>
          <w:sz w:val="20"/>
          <w:szCs w:val="20"/>
        </w:rPr>
      </w:pPr>
      <w:r w:rsidRPr="000009DB">
        <w:rPr>
          <w:rFonts w:cstheme="minorHAnsi"/>
          <w:b/>
          <w:bCs/>
          <w:sz w:val="20"/>
          <w:szCs w:val="20"/>
        </w:rPr>
        <w:t>1.9</w:t>
      </w:r>
      <w:r w:rsidRPr="000009DB">
        <w:rPr>
          <w:rFonts w:cstheme="minorHAnsi"/>
          <w:b/>
          <w:sz w:val="20"/>
          <w:szCs w:val="20"/>
        </w:rPr>
        <w:t xml:space="preserve"> LUGAR Y FECHA PARA LA PRESENTACIÓN Y APERTURA DE PROPOSICIONES</w:t>
      </w:r>
    </w:p>
    <w:p w14:paraId="571CA2D7" w14:textId="5DFC4BB0" w:rsidR="001E690E" w:rsidRPr="001E690E" w:rsidRDefault="001E690E" w:rsidP="001E690E">
      <w:pPr>
        <w:jc w:val="both"/>
        <w:rPr>
          <w:sz w:val="20"/>
          <w:szCs w:val="20"/>
        </w:rPr>
      </w:pPr>
      <w:r w:rsidRPr="001E690E">
        <w:rPr>
          <w:sz w:val="20"/>
          <w:szCs w:val="20"/>
        </w:rPr>
        <w:t>A PARTIR DE LA HORA SEÑALADA PARA EL INICIO DEL ACTO DE PRESENTACIÓN Y APERTURA DE PROPOSICIONES, EL SERVIDOR PÚBLICO QUE LO PRESIDA NO DEBERÁ PERMITIR EL ACCESO A NINGÚN OBSERVADOR, O SERVIDOR PÚBLICO AJENO AL ACTO. UNA VEZ INICIADO EL ACTO, SE PROCEDERÁ A REGISTRAR A LOS ASISTENTES. LOS LICITANTES PARTICIPANTES ACEPTAN Y SE OBLIGAN A CUMPLIR CON LAS CONDICIONES ESTABLECIDAS EN ESTAS BASES, NO PUDIENDO RENUNCIAR A SU CONTENIDO Y ALCANCE.</w:t>
      </w:r>
    </w:p>
    <w:p w14:paraId="009FFFA8" w14:textId="77777777" w:rsidR="001E690E" w:rsidRPr="001E690E" w:rsidRDefault="001E690E" w:rsidP="001E690E">
      <w:pPr>
        <w:jc w:val="both"/>
        <w:rPr>
          <w:sz w:val="20"/>
          <w:szCs w:val="20"/>
        </w:rPr>
      </w:pPr>
    </w:p>
    <w:p w14:paraId="727B4120" w14:textId="72C26E20" w:rsidR="001E690E" w:rsidRPr="001E690E" w:rsidRDefault="001E690E" w:rsidP="001E690E">
      <w:pPr>
        <w:jc w:val="both"/>
        <w:rPr>
          <w:sz w:val="20"/>
          <w:szCs w:val="20"/>
        </w:rPr>
      </w:pPr>
      <w:r w:rsidRPr="001E690E">
        <w:rPr>
          <w:sz w:val="20"/>
          <w:szCs w:val="20"/>
        </w:rPr>
        <w:t xml:space="preserve">LA ENTREGA DE PROPOSICIONES SE HARÁ EN SOBRE DIGITAL GENERADO POR LA REFERIDA PLATAFORMA, QUE CONTENDRÁ LA OFERTA TÉCNICA Y ECONÓMICA, DICHOS SOBRES SERÁN GENERADOS MEDIANTE EL USO DE TECNOLOGÍAS QUE RESGUARDEN LA CONFIDENCIALIDAD DE LA INFORMACIÓN DE TAL FORMA QUE SEAN </w:t>
      </w:r>
      <w:r w:rsidRPr="001E690E">
        <w:rPr>
          <w:sz w:val="20"/>
          <w:szCs w:val="20"/>
        </w:rPr>
        <w:lastRenderedPageBreak/>
        <w:t>INVIOLABLES, CONFORME A LAS DISPOSICIONES QUE AL EFECTO ESTABLEZCA LA SECRETARÍA DE ANTICORRUPCIÓN Y BUEN GOBIERNO.</w:t>
      </w:r>
    </w:p>
    <w:p w14:paraId="7308CB92" w14:textId="2844CEE8" w:rsidR="001E690E" w:rsidRPr="001E690E" w:rsidRDefault="001E690E" w:rsidP="001E690E">
      <w:pPr>
        <w:jc w:val="both"/>
        <w:rPr>
          <w:sz w:val="20"/>
          <w:szCs w:val="20"/>
        </w:rPr>
      </w:pPr>
      <w:r w:rsidRPr="001E690E">
        <w:rPr>
          <w:sz w:val="20"/>
          <w:szCs w:val="20"/>
        </w:rPr>
        <w:t>LA VERACIDAD O AUTENTICIDAD DE LA INFORMACIÓN Y DOCUMENTACIÓN CONTENIDA EN LA PROPOSICIÓN TÉCNICA Y ECONÓMICA, SERÁ DE EXCLUSIVA RESPONSABILIDAD DEL LICITANTE.</w:t>
      </w:r>
    </w:p>
    <w:p w14:paraId="69DFB168" w14:textId="57CE8157" w:rsidR="001E690E" w:rsidRPr="001E690E" w:rsidRDefault="001E690E" w:rsidP="001E690E">
      <w:pPr>
        <w:jc w:val="both"/>
        <w:rPr>
          <w:sz w:val="20"/>
          <w:szCs w:val="20"/>
        </w:rPr>
      </w:pPr>
      <w:r w:rsidRPr="001E690E">
        <w:rPr>
          <w:sz w:val="20"/>
          <w:szCs w:val="20"/>
        </w:rPr>
        <w:t>LA DOCUMENTACIÓN DISTINTA A LAS PROPOSICIONES PODRÁ ENTREGARSE, A ELECCIÓN DEL LICITANTE, DENTRO O FUERA DEL REFERIDO SOBRE DIGITAL QUE LA CONTENGA.</w:t>
      </w:r>
    </w:p>
    <w:p w14:paraId="031987BD" w14:textId="05E9076D" w:rsidR="001E690E" w:rsidRPr="001E690E" w:rsidRDefault="001E690E" w:rsidP="001E690E">
      <w:pPr>
        <w:jc w:val="both"/>
        <w:rPr>
          <w:sz w:val="20"/>
          <w:szCs w:val="20"/>
        </w:rPr>
      </w:pPr>
      <w:r w:rsidRPr="001E690E">
        <w:rPr>
          <w:sz w:val="20"/>
          <w:szCs w:val="20"/>
        </w:rPr>
        <w:t>DOS O MÁS PERSONAS PODRÁN PRESENTAR CONJUNTAMENTE UNA PROPOSICIÓN SIN NECESIDAD DE CONSTITUIR UNA SOCIEDAD, O UNA NUEVA SOCIEDAD EN CASO DE PERSONAS MORALES; PARA TALES EFECTOS, EN LA PROPOSICIÓN Y EN EL CONTRATO SE ESTABLECERÁN CON PRECISIÓN LAS OBLIGACIONES DE CADA UNA DE ELLAS, ASÍ COMO LA MANERA EN QUE SE EXIGIRÍA SU CUMPLIMIENTO. EN ESTE SUPUESTO LA PROPOSICIÓN DEBERÁ SER FIRMADA ELECTRÓNICAMENTE POR EL REPRESENTANTE COMÚN QUE PARA ESE ACTO HAYA SIDO DESIGNADO POR EL GRUPO DE PERSONAS.</w:t>
      </w:r>
    </w:p>
    <w:p w14:paraId="05790E84" w14:textId="098D939F" w:rsidR="001E690E" w:rsidRPr="001E690E" w:rsidRDefault="001E690E" w:rsidP="001E690E">
      <w:pPr>
        <w:jc w:val="both"/>
        <w:rPr>
          <w:sz w:val="20"/>
          <w:szCs w:val="20"/>
        </w:rPr>
      </w:pPr>
      <w:r w:rsidRPr="001E690E">
        <w:rPr>
          <w:sz w:val="20"/>
          <w:szCs w:val="20"/>
        </w:rPr>
        <w:t>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CONTRATO.</w:t>
      </w:r>
    </w:p>
    <w:p w14:paraId="6806752C" w14:textId="58EC8CF9" w:rsidR="001E690E" w:rsidRPr="001E690E" w:rsidRDefault="001E690E" w:rsidP="001E690E">
      <w:pPr>
        <w:jc w:val="both"/>
        <w:rPr>
          <w:sz w:val="20"/>
          <w:szCs w:val="20"/>
        </w:rPr>
      </w:pPr>
      <w:r w:rsidRPr="001E690E">
        <w:rPr>
          <w:sz w:val="20"/>
          <w:szCs w:val="20"/>
        </w:rPr>
        <w:t>LO ANTERIOR, SIN PERJUICIO DE QUE LAS PERSONAS QUE INTEGRAN LA PROPOSICIÓN CONJUNTA PUEDAN CONSTITUIRSE EN UNA NUEVA SOCIEDAD, PARA DAR CUMPLIMIENTO A LAS OBLIGACIONES PREVISTAS EN EL CONVENIO DE PROPOSICIÓN CONJUNTA, SIEMPRE Y CUANDO SE MANTENGAN EN LA NUEVA SOCIEDAD LAS RESPONSABILIDADES DE DICHO CONVENIO.</w:t>
      </w:r>
    </w:p>
    <w:p w14:paraId="5D927844" w14:textId="2807A548" w:rsidR="001E690E" w:rsidRPr="001E690E" w:rsidRDefault="001E690E" w:rsidP="001E690E">
      <w:pPr>
        <w:jc w:val="both"/>
        <w:rPr>
          <w:rFonts w:ascii="Arial" w:hAnsi="Arial" w:cs="Arial"/>
          <w:b/>
          <w:bCs/>
        </w:rPr>
      </w:pPr>
      <w:r w:rsidRPr="001E690E">
        <w:rPr>
          <w:sz w:val="20"/>
          <w:szCs w:val="20"/>
        </w:rPr>
        <w:t>LOS ACTOS, CONTRATOS, CONVENIOS O COMBINACIONES QUE LLEVEN A CABO LOS LICITANTES EN CUALQUIER ETAPA DEL PROCEDIMIENTO DE LICITACIÓN DEBERÁN APEGARSE A LO DISPUESTO POR LAS DISPOSICIONES JURÍDICAS EN MATERIA DE PRÁCTICAS MONOPÓLICAS Y CONCENTRACIONES, SIN PERJUICIO DE QUE LAS DEPENDENCIAS Y ENTIDADES DETERMINARÁN LOS REQUISITOS, CARACTERÍSTICAS Y CONDICIONES DE LOS MISMOS EN EL ÁMBITO DE SUS ATRIBUCIONES. CUALQUIER LICITANTE O EL CONVOCANTE PODRÁ HACER DEL CONOCIMIENTO DE LA AUTORIDAD COMPETENTE EN MATERIA DE LIBRE COMPETENCIA Y CONCURRENCIA, HECHOS MATERIA DE LA CITADA LEY, PARA QUE RESUELVA LO CONDUCENTE</w:t>
      </w:r>
      <w:r w:rsidRPr="00831612">
        <w:rPr>
          <w:rFonts w:ascii="Arial" w:hAnsi="Arial" w:cs="Arial"/>
          <w:spacing w:val="-2"/>
          <w:w w:val="105"/>
        </w:rPr>
        <w:t>.</w:t>
      </w:r>
    </w:p>
    <w:p w14:paraId="1F59458E" w14:textId="6AF1CF44" w:rsidR="00A347BD" w:rsidRDefault="00A347BD" w:rsidP="00A347BD">
      <w:pPr>
        <w:pStyle w:val="Textoindependiente"/>
        <w:ind w:right="282"/>
        <w:rPr>
          <w:rFonts w:asciiTheme="minorHAnsi" w:hAnsiTheme="minorHAnsi" w:cstheme="minorHAnsi"/>
          <w:color w:val="auto"/>
          <w:sz w:val="20"/>
        </w:rPr>
      </w:pPr>
      <w:r w:rsidRPr="000009DB">
        <w:rPr>
          <w:rFonts w:asciiTheme="minorHAnsi" w:hAnsiTheme="minorHAnsi" w:cstheme="minorHAnsi"/>
          <w:color w:val="auto"/>
          <w:sz w:val="20"/>
        </w:rPr>
        <w:t xml:space="preserve">EL ACTO DE PRESENTACIÓN Y APERTURA DE PROPOSICIONES, SE LLEVARÁ A CABO EL </w:t>
      </w:r>
      <w:r w:rsidRPr="00060D79">
        <w:rPr>
          <w:rFonts w:asciiTheme="minorHAnsi" w:hAnsiTheme="minorHAnsi" w:cstheme="minorHAnsi"/>
          <w:color w:val="auto"/>
          <w:sz w:val="20"/>
          <w:highlight w:val="yellow"/>
        </w:rPr>
        <w:t xml:space="preserve">DÍA </w:t>
      </w:r>
      <w:r w:rsidR="00570AC5">
        <w:rPr>
          <w:rFonts w:asciiTheme="minorHAnsi" w:hAnsiTheme="minorHAnsi" w:cstheme="minorHAnsi"/>
          <w:color w:val="auto"/>
          <w:sz w:val="20"/>
          <w:highlight w:val="yellow"/>
        </w:rPr>
        <w:t>0</w:t>
      </w:r>
      <w:r w:rsidR="00A85E10">
        <w:rPr>
          <w:rFonts w:asciiTheme="minorHAnsi" w:hAnsiTheme="minorHAnsi" w:cstheme="minorHAnsi"/>
          <w:color w:val="auto"/>
          <w:sz w:val="20"/>
          <w:highlight w:val="yellow"/>
        </w:rPr>
        <w:t>7</w:t>
      </w:r>
      <w:r w:rsidRPr="00060D79">
        <w:rPr>
          <w:rFonts w:asciiTheme="minorHAnsi" w:hAnsiTheme="minorHAnsi" w:cstheme="minorHAnsi"/>
          <w:color w:val="auto"/>
          <w:sz w:val="20"/>
          <w:highlight w:val="yellow"/>
        </w:rPr>
        <w:t xml:space="preserve"> DEL MES DE </w:t>
      </w:r>
      <w:r w:rsidR="00570AC5">
        <w:rPr>
          <w:rFonts w:asciiTheme="minorHAnsi" w:hAnsiTheme="minorHAnsi" w:cstheme="minorHAnsi"/>
          <w:color w:val="auto"/>
          <w:sz w:val="20"/>
          <w:highlight w:val="yellow"/>
        </w:rPr>
        <w:t>OCTUBRE</w:t>
      </w:r>
      <w:r w:rsidRPr="00060D79">
        <w:rPr>
          <w:rFonts w:asciiTheme="minorHAnsi" w:hAnsiTheme="minorHAnsi" w:cstheme="minorHAnsi"/>
          <w:color w:val="auto"/>
          <w:sz w:val="20"/>
          <w:highlight w:val="yellow"/>
        </w:rPr>
        <w:t xml:space="preserve"> DE 202</w:t>
      </w:r>
      <w:r w:rsidR="00E248E0" w:rsidRPr="00060D79">
        <w:rPr>
          <w:rFonts w:asciiTheme="minorHAnsi" w:hAnsiTheme="minorHAnsi" w:cstheme="minorHAnsi"/>
          <w:color w:val="auto"/>
          <w:sz w:val="20"/>
          <w:highlight w:val="yellow"/>
        </w:rPr>
        <w:t>5</w:t>
      </w:r>
      <w:r w:rsidRPr="00060D79">
        <w:rPr>
          <w:rFonts w:asciiTheme="minorHAnsi" w:hAnsiTheme="minorHAnsi" w:cstheme="minorHAnsi"/>
          <w:color w:val="auto"/>
          <w:sz w:val="20"/>
          <w:highlight w:val="yellow"/>
        </w:rPr>
        <w:t xml:space="preserve"> A LAS 1</w:t>
      </w:r>
      <w:r w:rsidR="00060D79" w:rsidRPr="00060D79">
        <w:rPr>
          <w:rFonts w:asciiTheme="minorHAnsi" w:hAnsiTheme="minorHAnsi" w:cstheme="minorHAnsi"/>
          <w:color w:val="auto"/>
          <w:sz w:val="20"/>
          <w:highlight w:val="yellow"/>
        </w:rPr>
        <w:t>2</w:t>
      </w:r>
      <w:r w:rsidRPr="00060D79">
        <w:rPr>
          <w:rFonts w:asciiTheme="minorHAnsi" w:hAnsiTheme="minorHAnsi" w:cstheme="minorHAnsi"/>
          <w:color w:val="auto"/>
          <w:sz w:val="20"/>
          <w:highlight w:val="yellow"/>
        </w:rPr>
        <w:t>:00</w:t>
      </w:r>
      <w:r w:rsidRPr="000009DB">
        <w:rPr>
          <w:rFonts w:asciiTheme="minorHAnsi" w:hAnsiTheme="minorHAnsi" w:cstheme="minorHAnsi"/>
          <w:color w:val="auto"/>
          <w:sz w:val="20"/>
        </w:rPr>
        <w:t xml:space="preserve"> HRS, EN: </w:t>
      </w:r>
      <w:r w:rsidRPr="00060D79">
        <w:rPr>
          <w:rFonts w:asciiTheme="minorHAnsi" w:hAnsiTheme="minorHAnsi" w:cstheme="minorHAnsi"/>
          <w:color w:val="auto"/>
          <w:sz w:val="20"/>
        </w:rPr>
        <w:t>CAMINO PROVIDENCIA – LA CALERA, NUMERO 1000 COLONIA EXHACIENDA CHAVARRIA DEL MUNICIPIO DE MINERAL DE LA REFORMA, HGO.</w:t>
      </w:r>
      <w:r w:rsidRPr="000009DB">
        <w:rPr>
          <w:rFonts w:asciiTheme="minorHAnsi" w:hAnsiTheme="minorHAnsi" w:cstheme="minorHAnsi"/>
          <w:color w:val="auto"/>
          <w:sz w:val="20"/>
        </w:rPr>
        <w:t xml:space="preserve"> CONFORME A LO SIGUIENTE:</w:t>
      </w:r>
    </w:p>
    <w:p w14:paraId="5C4DFE6D" w14:textId="77777777" w:rsidR="00403D92" w:rsidRPr="000009DB" w:rsidRDefault="00403D92" w:rsidP="00A347BD">
      <w:pPr>
        <w:pStyle w:val="Textoindependiente"/>
        <w:ind w:right="282"/>
        <w:rPr>
          <w:rFonts w:asciiTheme="minorHAnsi" w:hAnsiTheme="minorHAnsi" w:cstheme="minorHAnsi"/>
          <w:color w:val="auto"/>
          <w:sz w:val="20"/>
        </w:rPr>
      </w:pPr>
    </w:p>
    <w:p w14:paraId="1E0F0433" w14:textId="37267F1A" w:rsidR="00403D92" w:rsidRPr="00403D92" w:rsidRDefault="00403D92" w:rsidP="00403D92">
      <w:pPr>
        <w:rPr>
          <w:sz w:val="20"/>
          <w:szCs w:val="20"/>
        </w:rPr>
      </w:pPr>
      <w:r w:rsidRPr="00403D92">
        <w:rPr>
          <w:sz w:val="20"/>
          <w:szCs w:val="20"/>
        </w:rPr>
        <w:t>UNA VEZ RECIBIDAS LAS PROPOSICIONES EN EL SOBRE DIGITAL GENERADO POR LA REFERIDA PLATAFORMA, SE PROCEDERÁ A SU APERTURA, HACIÉNDOSE CONSTAR LA DOCUMENTACIÓN ENVIADA, SIN QUE ELLO IMPLIQUE LA EVALUACIÓN DE SU CONTENIDO, Y;</w:t>
      </w:r>
    </w:p>
    <w:p w14:paraId="4120CAF4" w14:textId="3FDEC894" w:rsidR="00403D92" w:rsidRPr="00403D92" w:rsidRDefault="00403D92" w:rsidP="00403D92">
      <w:pPr>
        <w:rPr>
          <w:sz w:val="20"/>
          <w:szCs w:val="20"/>
        </w:rPr>
      </w:pPr>
      <w:r w:rsidRPr="00403D92">
        <w:rPr>
          <w:sz w:val="20"/>
          <w:szCs w:val="20"/>
        </w:rPr>
        <w:t>SE LEVANTARÁ ACTA QUE SERVIRÁ DE CONSTANCIA DE LA CELEBRACIÓN DEL ACTO DE PRESENTACIÓN Y APERTURA DE LAS PROPOSICIONES, EN LA QUE SE HARÁ CONSTAR EL IMPORTE DE CADA UNA DE ELLAS; SE SEÑALARÁ LUGAR, FECHA Y HORA EN QUE SE DARÁ A CONOCER EL FALLO DE LA LICITACIÓN, DE CONFORMIDAD CON EL ARTÍCULO 46 DE LA LEY EN LA MATERIA.</w:t>
      </w:r>
    </w:p>
    <w:p w14:paraId="2216D5D9" w14:textId="77777777" w:rsidR="00403D92" w:rsidRPr="00403D92" w:rsidRDefault="00403D92" w:rsidP="00403D92">
      <w:pPr>
        <w:rPr>
          <w:sz w:val="20"/>
          <w:szCs w:val="20"/>
        </w:rPr>
      </w:pPr>
    </w:p>
    <w:p w14:paraId="6116AC30" w14:textId="35D796D0" w:rsidR="00403D92" w:rsidRDefault="00403D92" w:rsidP="00403D92">
      <w:pPr>
        <w:rPr>
          <w:sz w:val="20"/>
          <w:szCs w:val="20"/>
        </w:rPr>
      </w:pPr>
      <w:r w:rsidRPr="00403D92">
        <w:rPr>
          <w:sz w:val="20"/>
          <w:szCs w:val="20"/>
        </w:rPr>
        <w:t>EL ACTA DE PRESENTACIÓN Y APERTURA DE PROPOSICIONES, PARA EFECTOS DE NOTIFICACIÓN PERSONAL, SERÁ DIFUNDIDA EL MISMO DÍA DE SU CELEBRACIÓN EN LA CITADA PLATAFORMA.</w:t>
      </w:r>
    </w:p>
    <w:p w14:paraId="44071A2E" w14:textId="7152D46E" w:rsidR="00403D92" w:rsidRPr="00403D92" w:rsidRDefault="00403D92" w:rsidP="00403D92">
      <w:pPr>
        <w:jc w:val="both"/>
        <w:rPr>
          <w:b/>
          <w:bCs/>
          <w:sz w:val="20"/>
          <w:szCs w:val="20"/>
        </w:rPr>
      </w:pPr>
      <w:r>
        <w:rPr>
          <w:b/>
          <w:bCs/>
          <w:sz w:val="20"/>
          <w:szCs w:val="20"/>
        </w:rPr>
        <w:lastRenderedPageBreak/>
        <w:t xml:space="preserve">1.9.1. </w:t>
      </w:r>
      <w:r w:rsidRPr="00403D92">
        <w:rPr>
          <w:b/>
          <w:bCs/>
          <w:sz w:val="20"/>
          <w:szCs w:val="20"/>
        </w:rPr>
        <w:t>INSTRUCCIONES GENERALES PARA REQUISITAR LOS FORMATOS INCLUIDOS EN ESTAS BASES DE LA CONVOCATORIA A LA LICITACIÓN PÚBLICA NACIONAL, PARA PRESENTAR LAS PROPOSICIONES.</w:t>
      </w:r>
    </w:p>
    <w:p w14:paraId="6F248D6D" w14:textId="4AA6E6D3" w:rsidR="00403D92" w:rsidRPr="00403D92" w:rsidRDefault="00403D92" w:rsidP="00403D92">
      <w:pPr>
        <w:jc w:val="both"/>
        <w:rPr>
          <w:sz w:val="20"/>
          <w:szCs w:val="20"/>
        </w:rPr>
      </w:pPr>
      <w:r w:rsidRPr="00403D92">
        <w:rPr>
          <w:sz w:val="20"/>
          <w:szCs w:val="20"/>
        </w:rPr>
        <w:t>PRESENTAR SUS PROPOSICIONES TÉCNICAS Y ECONÓMICAS EN IDIOMA ESPAÑOL.</w:t>
      </w:r>
    </w:p>
    <w:p w14:paraId="3D635817" w14:textId="3BBA6D8E" w:rsidR="00403D92" w:rsidRPr="00403D92" w:rsidRDefault="00403D92" w:rsidP="00403D92">
      <w:pPr>
        <w:jc w:val="both"/>
        <w:rPr>
          <w:sz w:val="20"/>
          <w:szCs w:val="20"/>
        </w:rPr>
      </w:pPr>
      <w:r w:rsidRPr="00403D92">
        <w:rPr>
          <w:sz w:val="20"/>
          <w:szCs w:val="20"/>
        </w:rPr>
        <w:t>LAS PROPOSICIONES PRESENTADAS, DEBERÁN SER PRESENTADAS EN PROPOSICIONES EN PRECIOS FIJOS.</w:t>
      </w:r>
    </w:p>
    <w:p w14:paraId="273733F0" w14:textId="623919A8" w:rsidR="00403D92" w:rsidRPr="00403D92" w:rsidRDefault="00403D92" w:rsidP="00403D92">
      <w:pPr>
        <w:jc w:val="both"/>
        <w:rPr>
          <w:sz w:val="20"/>
          <w:szCs w:val="20"/>
        </w:rPr>
      </w:pPr>
      <w:r w:rsidRPr="00403D92">
        <w:rPr>
          <w:sz w:val="20"/>
          <w:szCs w:val="20"/>
        </w:rPr>
        <w:t>EVITAR TACHADURAS Y ENMENDADURAS EN PRECIOS UNITARIOS. EN CASO DE QUE SE PRESENTE ALGUNA PROPOSICIÓN CON ESTOS SUPUESTOS NO SERÁ CONSIDERADA.</w:t>
      </w:r>
    </w:p>
    <w:p w14:paraId="4F303FDB" w14:textId="484B0E9F" w:rsidR="00403D92" w:rsidRPr="00403D92" w:rsidRDefault="00403D92" w:rsidP="00403D92">
      <w:pPr>
        <w:jc w:val="both"/>
        <w:rPr>
          <w:sz w:val="20"/>
          <w:szCs w:val="20"/>
        </w:rPr>
      </w:pPr>
      <w:r w:rsidRPr="00403D92">
        <w:rPr>
          <w:sz w:val="20"/>
          <w:szCs w:val="20"/>
        </w:rPr>
        <w:t>ANOTAR LOS DATOS CON TODA CLARIDAD Y PRECISIÓN A FIN DE EVITAR ERRORES DE INTERPRETACIÓN.</w:t>
      </w:r>
    </w:p>
    <w:p w14:paraId="090EA494" w14:textId="0A769972" w:rsidR="00403D92" w:rsidRPr="00403D92" w:rsidRDefault="00403D92" w:rsidP="00403D92">
      <w:pPr>
        <w:jc w:val="both"/>
        <w:rPr>
          <w:sz w:val="20"/>
          <w:szCs w:val="20"/>
        </w:rPr>
      </w:pPr>
      <w:r w:rsidRPr="00403D92">
        <w:rPr>
          <w:sz w:val="20"/>
          <w:szCs w:val="20"/>
        </w:rPr>
        <w:t>REPRODUCIR LOS MODELOS DE LOS FORMATOS ANEXOS SEGÚN LAS NECESIDADES DEL LICITANTE, EN PAPEL MEMBRETADO DE LA EMPRESA LICITANTE, CONSERVANDO EL MISMO TAMAÑO Y DISTRIBUCIÓN, CON EL PROPÓSITO DE FACILITAR LA EVALUACIÓN DE LOS DOCUMENTOS.</w:t>
      </w:r>
    </w:p>
    <w:p w14:paraId="6EE81898" w14:textId="24C1A2DC" w:rsidR="00403D92" w:rsidRPr="00403D92" w:rsidRDefault="00403D92" w:rsidP="00403D92">
      <w:pPr>
        <w:jc w:val="both"/>
        <w:rPr>
          <w:sz w:val="20"/>
          <w:szCs w:val="20"/>
        </w:rPr>
      </w:pPr>
      <w:r w:rsidRPr="00403D92">
        <w:rPr>
          <w:sz w:val="20"/>
          <w:szCs w:val="20"/>
        </w:rPr>
        <w:t>TODOS LOS DOCUMENTOS DEBERÁN SER FIRMADOS POR PERSONA LEGALMENTE FACULTADA.</w:t>
      </w:r>
    </w:p>
    <w:p w14:paraId="1A3A9F32" w14:textId="64649C5A" w:rsidR="00403D92" w:rsidRPr="00403D92" w:rsidRDefault="00403D92" w:rsidP="00403D92">
      <w:pPr>
        <w:jc w:val="both"/>
        <w:rPr>
          <w:sz w:val="20"/>
          <w:szCs w:val="20"/>
        </w:rPr>
      </w:pPr>
      <w:r w:rsidRPr="00403D92">
        <w:rPr>
          <w:sz w:val="20"/>
          <w:szCs w:val="20"/>
        </w:rPr>
        <w:t>CUMPLIR CON TODOS Y CADA UNO DE LOS REQUISITOS SOLICITADOS EN ESTAS BASES DE LA CONVOCATORIA A LA LICITACIÓN PÚBLICA NACIONAL, PARA LA MEJOR CONDUCCIÓN DE LOS EVENTOS.</w:t>
      </w:r>
    </w:p>
    <w:p w14:paraId="1538619E" w14:textId="1F08DC40" w:rsidR="00A347BD" w:rsidRPr="00403D92" w:rsidRDefault="00403D92" w:rsidP="00403D92">
      <w:pPr>
        <w:jc w:val="both"/>
        <w:rPr>
          <w:sz w:val="20"/>
          <w:szCs w:val="20"/>
        </w:rPr>
      </w:pPr>
      <w:r w:rsidRPr="00403D92">
        <w:rPr>
          <w:sz w:val="20"/>
          <w:szCs w:val="20"/>
        </w:rPr>
        <w:t>CABE SEÑALAR QUE LOS ANEXOS, SON ÚNICAMENTE UN FORMATO DE APOYO PARA PLASMAR LA INFORMACIÓN, POR LO QUE EL CORRECTO REQUISITADO DE LOS MISMOS, ES RESPONSABILIDAD DE LOS LICITANTES, DEBIENDO ASEGURARSE DE QUE SU CONTENIDO, CUMPLA CON TODOS LOS REQUISITOS ESTABLECIDOS EN LAS BASES.</w:t>
      </w:r>
    </w:p>
    <w:p w14:paraId="09382181" w14:textId="69E47881" w:rsidR="00A347BD" w:rsidRPr="000009DB" w:rsidRDefault="00A347BD" w:rsidP="00A347BD">
      <w:pPr>
        <w:ind w:right="282"/>
        <w:jc w:val="both"/>
        <w:rPr>
          <w:rFonts w:cstheme="minorHAnsi"/>
          <w:b/>
          <w:sz w:val="20"/>
          <w:szCs w:val="20"/>
        </w:rPr>
      </w:pPr>
      <w:r w:rsidRPr="000009DB">
        <w:rPr>
          <w:rFonts w:cstheme="minorHAnsi"/>
          <w:b/>
          <w:sz w:val="20"/>
          <w:szCs w:val="20"/>
        </w:rPr>
        <w:t xml:space="preserve">1.10 ACTO DE FALLO </w:t>
      </w:r>
    </w:p>
    <w:p w14:paraId="015363B0" w14:textId="334ECE28" w:rsidR="00A347BD" w:rsidRPr="000009DB" w:rsidRDefault="00A347BD" w:rsidP="00A347BD">
      <w:pPr>
        <w:ind w:right="282"/>
        <w:jc w:val="both"/>
        <w:rPr>
          <w:rFonts w:cstheme="minorHAnsi"/>
          <w:b/>
          <w:sz w:val="20"/>
          <w:szCs w:val="20"/>
        </w:rPr>
      </w:pPr>
      <w:r w:rsidRPr="000009DB">
        <w:rPr>
          <w:rFonts w:cstheme="minorHAnsi"/>
          <w:sz w:val="20"/>
          <w:szCs w:val="20"/>
        </w:rPr>
        <w:t xml:space="preserve">EL ACTO DE FALLO, SE LLEVARÁ A CABO EL </w:t>
      </w:r>
      <w:r w:rsidRPr="00060D79">
        <w:rPr>
          <w:rFonts w:cstheme="minorHAnsi"/>
          <w:b/>
          <w:sz w:val="20"/>
          <w:szCs w:val="20"/>
        </w:rPr>
        <w:t xml:space="preserve">DÍA </w:t>
      </w:r>
      <w:r w:rsidR="00CE5FCA" w:rsidRPr="00A85E10">
        <w:rPr>
          <w:rFonts w:cstheme="minorHAnsi"/>
          <w:b/>
          <w:sz w:val="20"/>
          <w:szCs w:val="20"/>
          <w:highlight w:val="yellow"/>
        </w:rPr>
        <w:t>0</w:t>
      </w:r>
      <w:r w:rsidR="00570AC5" w:rsidRPr="00A85E10">
        <w:rPr>
          <w:rFonts w:cstheme="minorHAnsi"/>
          <w:b/>
          <w:sz w:val="20"/>
          <w:szCs w:val="20"/>
          <w:highlight w:val="yellow"/>
        </w:rPr>
        <w:t>9</w:t>
      </w:r>
      <w:r w:rsidRPr="00A85E10">
        <w:rPr>
          <w:rFonts w:cstheme="minorHAnsi"/>
          <w:b/>
          <w:sz w:val="20"/>
          <w:szCs w:val="20"/>
          <w:highlight w:val="yellow"/>
        </w:rPr>
        <w:t xml:space="preserve"> DEL MES DE </w:t>
      </w:r>
      <w:r w:rsidR="00CE5FCA" w:rsidRPr="00A85E10">
        <w:rPr>
          <w:rFonts w:cstheme="minorHAnsi"/>
          <w:b/>
          <w:sz w:val="20"/>
          <w:szCs w:val="20"/>
          <w:highlight w:val="yellow"/>
        </w:rPr>
        <w:t>OCTUBRE</w:t>
      </w:r>
      <w:r w:rsidRPr="00A85E10">
        <w:rPr>
          <w:rFonts w:cstheme="minorHAnsi"/>
          <w:b/>
          <w:sz w:val="20"/>
          <w:szCs w:val="20"/>
          <w:highlight w:val="yellow"/>
        </w:rPr>
        <w:t xml:space="preserve"> DE 202</w:t>
      </w:r>
      <w:r w:rsidR="00E248E0" w:rsidRPr="00A85E10">
        <w:rPr>
          <w:rFonts w:cstheme="minorHAnsi"/>
          <w:b/>
          <w:sz w:val="20"/>
          <w:szCs w:val="20"/>
          <w:highlight w:val="yellow"/>
        </w:rPr>
        <w:t>5</w:t>
      </w:r>
      <w:r w:rsidRPr="00A85E10">
        <w:rPr>
          <w:rFonts w:cstheme="minorHAnsi"/>
          <w:b/>
          <w:sz w:val="20"/>
          <w:szCs w:val="20"/>
          <w:highlight w:val="yellow"/>
        </w:rPr>
        <w:t xml:space="preserve"> A LAS 1</w:t>
      </w:r>
      <w:r w:rsidR="006E19EF" w:rsidRPr="00A85E10">
        <w:rPr>
          <w:rFonts w:cstheme="minorHAnsi"/>
          <w:b/>
          <w:sz w:val="20"/>
          <w:szCs w:val="20"/>
          <w:highlight w:val="yellow"/>
        </w:rPr>
        <w:t>2</w:t>
      </w:r>
      <w:r w:rsidRPr="00A85E10">
        <w:rPr>
          <w:rFonts w:cstheme="minorHAnsi"/>
          <w:b/>
          <w:sz w:val="20"/>
          <w:szCs w:val="20"/>
          <w:highlight w:val="yellow"/>
        </w:rPr>
        <w:t>:00 HORAS,</w:t>
      </w:r>
      <w:r w:rsidRPr="00A85E10">
        <w:rPr>
          <w:rFonts w:cstheme="minorHAnsi"/>
          <w:sz w:val="20"/>
          <w:szCs w:val="20"/>
          <w:highlight w:val="yellow"/>
        </w:rPr>
        <w:t xml:space="preserve"> EN </w:t>
      </w:r>
      <w:r w:rsidRPr="00A85E10">
        <w:rPr>
          <w:rFonts w:cstheme="minorHAnsi"/>
          <w:b/>
          <w:sz w:val="20"/>
          <w:szCs w:val="20"/>
          <w:highlight w:val="yellow"/>
        </w:rPr>
        <w:t>CAMINO PROVIDENCIA – LA CALERA, NUMERO 1000 COLONIA EXHACIENDA CHAVARRIA DEL MUNICIPIO DE MINERAL DE LA REFORMA, HGO.</w:t>
      </w:r>
    </w:p>
    <w:p w14:paraId="5711C8B4" w14:textId="15E2EBA2" w:rsidR="00403D92" w:rsidRPr="00403D92" w:rsidRDefault="00403D92" w:rsidP="00403D92">
      <w:pPr>
        <w:jc w:val="both"/>
        <w:rPr>
          <w:sz w:val="20"/>
          <w:szCs w:val="20"/>
        </w:rPr>
      </w:pPr>
      <w:r w:rsidRPr="00403D92">
        <w:rPr>
          <w:sz w:val="20"/>
          <w:szCs w:val="20"/>
        </w:rPr>
        <w:t>EL ACTA DE FALLO, CONTENDRÁ LO SIGUIENTE:</w:t>
      </w:r>
    </w:p>
    <w:p w14:paraId="177A783D" w14:textId="3D7667B7" w:rsidR="00403D92" w:rsidRPr="00403D92" w:rsidRDefault="00403D92" w:rsidP="00403D92">
      <w:pPr>
        <w:jc w:val="both"/>
        <w:rPr>
          <w:sz w:val="20"/>
          <w:szCs w:val="20"/>
        </w:rPr>
      </w:pPr>
      <w:r w:rsidRPr="00403D92">
        <w:rPr>
          <w:sz w:val="20"/>
          <w:szCs w:val="20"/>
        </w:rPr>
        <w:t>LA RELACIÓN DE LICITANTES CUYAS PROPOSICIONES SE DESECHARON, EXPRESANDO TODAS LAS RAZONES LEGALES, TÉCNICAS O ECONÓMICAS QUE SUSTENTAN TAL DETERMINACIÓN E INDICANDO LOS NUMERALES DE LA CONVOCATORIA QUE EN CADA CASO SE INCUMPLA;</w:t>
      </w:r>
    </w:p>
    <w:p w14:paraId="124B6B8E" w14:textId="0275A45C" w:rsidR="00403D92" w:rsidRPr="00403D92" w:rsidRDefault="00403D92" w:rsidP="00403D92">
      <w:pPr>
        <w:jc w:val="both"/>
        <w:rPr>
          <w:sz w:val="20"/>
          <w:szCs w:val="20"/>
        </w:rPr>
      </w:pPr>
      <w:r w:rsidRPr="00403D92">
        <w:rPr>
          <w:sz w:val="20"/>
          <w:szCs w:val="20"/>
        </w:rPr>
        <w:t>LA RELACIÓN DE LICITANTES CUYAS PROPOSICIONES RESULTARON SOLVENTES, DESCRIBIENDO EN LO GENERAL DICHAS PROPOSICIONES.</w:t>
      </w:r>
    </w:p>
    <w:p w14:paraId="7269CF7E" w14:textId="6BC2D597" w:rsidR="00403D92" w:rsidRPr="00403D92" w:rsidRDefault="00403D92" w:rsidP="00403D92">
      <w:pPr>
        <w:jc w:val="both"/>
        <w:rPr>
          <w:sz w:val="20"/>
          <w:szCs w:val="20"/>
        </w:rPr>
      </w:pPr>
      <w:r w:rsidRPr="00403D92">
        <w:rPr>
          <w:sz w:val="20"/>
          <w:szCs w:val="20"/>
        </w:rPr>
        <w:t>NOMBRE Y DOMICILIO DEL O LOS LICITANTES A QUIEN SE ADJUDICA EL CONTRATO, INDICANDO LAS RAZONES QUE MOTIVARON LA ADJUDICACIÓN, DE ACUERDO CON LOS CRITERIOS PREVISTOS EN LA CONVOCATORIA, ASÍ COMO LA INDICACIÓN DE LAS PARTIDAS Y MONTOS ASIGNADOS A CADA LICITANTE. LA FECHA Y HORA PARA LA FIRMA DEL CONTRATO EN LA PLATAFORMA, ASÍ COMO PARA LA PRESENTACIÓN DE LAS GARANTÍAS Y, EN SU CASO, PARA LA ENTREGA DEL ANTICIPO.</w:t>
      </w:r>
    </w:p>
    <w:p w14:paraId="604A1BB8" w14:textId="1E85922F" w:rsidR="00403D92" w:rsidRPr="00403D92" w:rsidRDefault="00403D92" w:rsidP="00403D92">
      <w:pPr>
        <w:jc w:val="both"/>
        <w:rPr>
          <w:sz w:val="20"/>
          <w:szCs w:val="20"/>
        </w:rPr>
      </w:pPr>
      <w:r w:rsidRPr="00403D92">
        <w:rPr>
          <w:sz w:val="20"/>
          <w:szCs w:val="20"/>
        </w:rPr>
        <w:t>NOMBRE, CARGO Y FIRMA DE LA PERSONA SERVIDORA PÚBLICA QUE LO EMITE, SEÑALANDO SUS FACULTADES DE ACUERDO CON LOS ORDENAMIENTOS JURÍDICOS QUE RIJAN A LA CONVOCANTE. INDICARÁ TAMBIÉN EL NOMBRE Y CARGO DE LOS RESPONSABLES DE LA EVALUACIÓN DE LAS PROPOSICIONES.</w:t>
      </w:r>
    </w:p>
    <w:p w14:paraId="161640EE" w14:textId="77777777" w:rsidR="00403D92" w:rsidRPr="00403D92" w:rsidRDefault="00403D92" w:rsidP="00403D92">
      <w:pPr>
        <w:jc w:val="both"/>
        <w:rPr>
          <w:sz w:val="20"/>
          <w:szCs w:val="20"/>
        </w:rPr>
      </w:pPr>
    </w:p>
    <w:p w14:paraId="312B90A0" w14:textId="762F1ED5" w:rsidR="00403D92" w:rsidRPr="00403D92" w:rsidRDefault="00403D92" w:rsidP="00403D92">
      <w:pPr>
        <w:jc w:val="both"/>
        <w:rPr>
          <w:sz w:val="20"/>
          <w:szCs w:val="20"/>
        </w:rPr>
      </w:pPr>
      <w:r w:rsidRPr="00403D92">
        <w:rPr>
          <w:sz w:val="20"/>
          <w:szCs w:val="20"/>
        </w:rPr>
        <w:t>EN CASO DE QUE SE DECLARE DESIERTA LA LICITACIÓN O LA PARTIDA, SE SEÑALARÁN EN EL FALLO LAS RAZONES QUE LO MOTIVARON.</w:t>
      </w:r>
    </w:p>
    <w:p w14:paraId="1FDC3546" w14:textId="08BEC12E" w:rsidR="00403D92" w:rsidRPr="00403D92" w:rsidRDefault="00403D92" w:rsidP="00403D92">
      <w:pPr>
        <w:jc w:val="both"/>
        <w:rPr>
          <w:sz w:val="20"/>
          <w:szCs w:val="20"/>
        </w:rPr>
      </w:pPr>
      <w:r w:rsidRPr="00403D92">
        <w:rPr>
          <w:sz w:val="20"/>
          <w:szCs w:val="20"/>
        </w:rPr>
        <w:lastRenderedPageBreak/>
        <w:t>EN EL FALLO, NO SE DEBERÁ INCLUIR INFORMACIÓN RESERVADA O CONFIDENCIAL, EN LOS TÉRMINOS DE LAS DISPOSICIONES APLICABLES.</w:t>
      </w:r>
    </w:p>
    <w:p w14:paraId="08C5DDFA" w14:textId="29E1856E" w:rsidR="00403D92" w:rsidRPr="00403D92" w:rsidRDefault="00403D92" w:rsidP="00403D92">
      <w:pPr>
        <w:jc w:val="both"/>
        <w:rPr>
          <w:sz w:val="20"/>
          <w:szCs w:val="20"/>
        </w:rPr>
      </w:pPr>
      <w:r w:rsidRPr="00403D92">
        <w:rPr>
          <w:sz w:val="20"/>
          <w:szCs w:val="20"/>
        </w:rPr>
        <w:t>CON LA NOTIFICACIÓN DEL FALLO POR EL QUE SE ADJUDICA EL CONTRATO, LAS OBLIGACIONES DERIVADAS DE ESTE SERÁN EXIGIBLES, SIN PERJUICIO DE LA OBLIGACIÓN DE LAS PARTES DE FIRMARLO EN LA FECHA Y TÉRMINOS SEÑALADOS EN EL FALLO.</w:t>
      </w:r>
    </w:p>
    <w:p w14:paraId="4E250787" w14:textId="4BC89CFC" w:rsidR="00403D92" w:rsidRPr="00403D92" w:rsidRDefault="00403D92" w:rsidP="00403D92">
      <w:pPr>
        <w:jc w:val="both"/>
        <w:rPr>
          <w:sz w:val="20"/>
          <w:szCs w:val="20"/>
        </w:rPr>
      </w:pPr>
      <w:r w:rsidRPr="00403D92">
        <w:rPr>
          <w:sz w:val="20"/>
          <w:szCs w:val="20"/>
        </w:rPr>
        <w:t>CONTRA EL FALLO, NO PROCEDERÁ RECURSO ALGUNO, SIN EMBARGO, PROCEDERÁ LA INCONFORMIDAD EN TÉRMINOS DEL TÍTULO SÉPTIMO, CAPÍTULO PRIMERO DE LA LEY DE ADQUISICIONES, ARRENDAMIENTOS Y SERVICIOS DEL SECTOR PÚBLICO.</w:t>
      </w:r>
    </w:p>
    <w:p w14:paraId="108E889C" w14:textId="6A3B4915" w:rsidR="00A347BD" w:rsidRPr="00403D92" w:rsidRDefault="00403D92" w:rsidP="00403D92">
      <w:pPr>
        <w:rPr>
          <w:sz w:val="20"/>
          <w:szCs w:val="20"/>
        </w:rPr>
      </w:pPr>
      <w:r w:rsidRPr="00403D92">
        <w:rPr>
          <w:sz w:val="20"/>
          <w:szCs w:val="20"/>
        </w:rPr>
        <w:t>EL ACTA DE FALLO, PARA EFECTOS DE NOTIFICACIÓN PERSONAL, SERÁN DIFUNDIDAS EL MISMO DÍA DE SU CELEBRACIÓN EN LA CITADA PLATAFORMA.</w:t>
      </w:r>
    </w:p>
    <w:p w14:paraId="04319296" w14:textId="4DDAA451" w:rsidR="00A347BD" w:rsidRPr="000009DB" w:rsidRDefault="00A347BD" w:rsidP="00A347BD">
      <w:pPr>
        <w:ind w:right="282"/>
        <w:jc w:val="both"/>
        <w:rPr>
          <w:rFonts w:cstheme="minorHAnsi"/>
          <w:b/>
          <w:sz w:val="20"/>
          <w:szCs w:val="20"/>
        </w:rPr>
      </w:pPr>
      <w:r w:rsidRPr="000009DB">
        <w:rPr>
          <w:rFonts w:cstheme="minorHAnsi"/>
          <w:b/>
          <w:sz w:val="20"/>
          <w:szCs w:val="20"/>
        </w:rPr>
        <w:t>1.11 FIRMA DEL CONTRATO</w:t>
      </w:r>
    </w:p>
    <w:p w14:paraId="7EDED379" w14:textId="57DE9456" w:rsidR="00A347BD" w:rsidRPr="000009DB" w:rsidRDefault="00A347BD" w:rsidP="00A347BD">
      <w:pPr>
        <w:ind w:right="282"/>
        <w:jc w:val="both"/>
        <w:rPr>
          <w:rFonts w:cstheme="minorHAnsi"/>
          <w:sz w:val="20"/>
          <w:szCs w:val="20"/>
        </w:rPr>
      </w:pPr>
      <w:r w:rsidRPr="000009DB">
        <w:rPr>
          <w:rFonts w:cstheme="minorHAnsi"/>
          <w:sz w:val="20"/>
          <w:szCs w:val="20"/>
        </w:rPr>
        <w:t xml:space="preserve">LA FIRMA DEL CONTRATO SE LLEVARÁ A CABO EL DÍA </w:t>
      </w:r>
      <w:r w:rsidR="00E248E0" w:rsidRPr="004F1371">
        <w:rPr>
          <w:rFonts w:cstheme="minorHAnsi"/>
          <w:b/>
          <w:bCs/>
          <w:sz w:val="20"/>
          <w:szCs w:val="20"/>
          <w:highlight w:val="yellow"/>
        </w:rPr>
        <w:t>27</w:t>
      </w:r>
      <w:r w:rsidRPr="004F1371">
        <w:rPr>
          <w:rFonts w:cstheme="minorHAnsi"/>
          <w:b/>
          <w:bCs/>
          <w:sz w:val="20"/>
          <w:szCs w:val="20"/>
          <w:highlight w:val="yellow"/>
        </w:rPr>
        <w:t xml:space="preserve"> DE </w:t>
      </w:r>
      <w:r w:rsidR="00E248E0" w:rsidRPr="004F1371">
        <w:rPr>
          <w:rFonts w:cstheme="minorHAnsi"/>
          <w:b/>
          <w:bCs/>
          <w:sz w:val="20"/>
          <w:szCs w:val="20"/>
          <w:highlight w:val="yellow"/>
        </w:rPr>
        <w:t>OCTUBRE</w:t>
      </w:r>
      <w:r w:rsidRPr="004F1371">
        <w:rPr>
          <w:rFonts w:cstheme="minorHAnsi"/>
          <w:b/>
          <w:bCs/>
          <w:sz w:val="20"/>
          <w:szCs w:val="20"/>
          <w:highlight w:val="yellow"/>
        </w:rPr>
        <w:t xml:space="preserve"> DE 202</w:t>
      </w:r>
      <w:r w:rsidR="00E248E0" w:rsidRPr="004F1371">
        <w:rPr>
          <w:rFonts w:cstheme="minorHAnsi"/>
          <w:b/>
          <w:bCs/>
          <w:sz w:val="20"/>
          <w:szCs w:val="20"/>
          <w:highlight w:val="yellow"/>
        </w:rPr>
        <w:t>5</w:t>
      </w:r>
      <w:r w:rsidRPr="004F1371">
        <w:rPr>
          <w:rFonts w:cstheme="minorHAnsi"/>
          <w:b/>
          <w:bCs/>
          <w:sz w:val="20"/>
          <w:szCs w:val="20"/>
          <w:highlight w:val="yellow"/>
        </w:rPr>
        <w:t>, A LAS 1</w:t>
      </w:r>
      <w:r w:rsidR="006E19EF" w:rsidRPr="004F1371">
        <w:rPr>
          <w:rFonts w:cstheme="minorHAnsi"/>
          <w:b/>
          <w:bCs/>
          <w:sz w:val="20"/>
          <w:szCs w:val="20"/>
          <w:highlight w:val="yellow"/>
        </w:rPr>
        <w:t>2</w:t>
      </w:r>
      <w:r w:rsidRPr="004F1371">
        <w:rPr>
          <w:rFonts w:cstheme="minorHAnsi"/>
          <w:b/>
          <w:bCs/>
          <w:sz w:val="20"/>
          <w:szCs w:val="20"/>
          <w:highlight w:val="yellow"/>
        </w:rPr>
        <w:t>:00 HORAS</w:t>
      </w:r>
      <w:r w:rsidRPr="000009DB">
        <w:rPr>
          <w:rFonts w:cstheme="minorHAnsi"/>
          <w:sz w:val="20"/>
          <w:szCs w:val="20"/>
        </w:rPr>
        <w:t xml:space="preserve">, EN: </w:t>
      </w:r>
      <w:r w:rsidRPr="000009DB">
        <w:rPr>
          <w:rFonts w:cstheme="minorHAnsi"/>
          <w:b/>
          <w:sz w:val="20"/>
          <w:szCs w:val="20"/>
        </w:rPr>
        <w:t>CAMINO PROVIDENCIA – LA CALERA, NUMERO 1000 COLONIA EXHACIENDA CHAVARRIA DEL MUNICIPIO DE MINERAL DE LA REFORMA, HGO.</w:t>
      </w:r>
    </w:p>
    <w:p w14:paraId="4E12C1CC" w14:textId="0B842311" w:rsidR="00403D92" w:rsidRDefault="00403D92" w:rsidP="00403D92">
      <w:pPr>
        <w:jc w:val="both"/>
        <w:rPr>
          <w:sz w:val="20"/>
          <w:szCs w:val="20"/>
        </w:rPr>
      </w:pPr>
      <w:r w:rsidRPr="00403D92">
        <w:rPr>
          <w:sz w:val="20"/>
          <w:szCs w:val="20"/>
        </w:rPr>
        <w:t>EL CONTRATO DERIVADO DE ESTA LICITACIÓN PÚBLICA NACIONAL, TENDRÁ SU FUNDAMENTO LEGAL, EN LO ESTIPULADO EN LOS ARTÍCULOS 65 Y 66 DE LA LEY DE ADQUISICIONES, ARRENDAMIENTOS Y SERVICIOS DEL SECTOR PÚBLICO, DENTRO DE LOS 15 DÍAS HÁBILES SIGUIENTES A LA NOTIFICACIÓN DEL FALLO.</w:t>
      </w:r>
    </w:p>
    <w:p w14:paraId="29D0073B" w14:textId="60567E6B" w:rsidR="00403D92" w:rsidRPr="00403D92" w:rsidRDefault="00403D92" w:rsidP="00403D92">
      <w:pPr>
        <w:jc w:val="both"/>
        <w:rPr>
          <w:sz w:val="20"/>
          <w:szCs w:val="20"/>
        </w:rPr>
      </w:pPr>
      <w:r w:rsidRPr="00403D92">
        <w:rPr>
          <w:sz w:val="20"/>
          <w:szCs w:val="20"/>
        </w:rPr>
        <w:t>TRATÁNDOSE DE CONTRATOS DERIVADOS DE PROCEDIMIENTOS CONSOLIDADOS, DEBERÁN SER FIRMADOS A MÁS TARDAR A LOS VEINTE DÍAS HÁBILES SIGUIENTES A LA NOTIFICACIÓN DEL FALLO.</w:t>
      </w:r>
    </w:p>
    <w:p w14:paraId="2CB22ABE" w14:textId="479CAAEF" w:rsidR="00403D92" w:rsidRPr="00403D92" w:rsidRDefault="00403D92" w:rsidP="00403D92">
      <w:pPr>
        <w:jc w:val="both"/>
        <w:rPr>
          <w:sz w:val="20"/>
          <w:szCs w:val="20"/>
        </w:rPr>
      </w:pPr>
      <w:r w:rsidRPr="00403D92">
        <w:rPr>
          <w:sz w:val="20"/>
          <w:szCs w:val="20"/>
        </w:rPr>
        <w:t>POR LO QUE SI EL INTERESADO NO FIRMA EL CONTRATO POR CAUSAS IMPUTABLES AL MISMO, LA DEPENDENCIA O ENTIDAD HARÁ CONSTAR LO ANTERIOR Y, SIN NECESIDAD DE UN NUEVO PROCEDIMIENTO, DEBERÁ ADJUDICAR EL CONTRATO AL PARTICIPANTE QUE HAYA OBTENIDO EL SEGUNDO LUGAR, SIEMPRE QUE LA DIFERENCIA EN PRECIO CON RESPECTO A LA PROPOSICIÓN INICIALMENTE ADJUDICADA NO SEA SUPERIOR A UN MARGEN DEL DIEZ POR CIENTO, Y DE CONFORMIDAD CON LO ASENTADO EN EL DICTAMEN A QUE SE REFIERE EL ARTÍCULO 67, DE LA LEY DE ADQUISICIONES, ARRENDAMIENTOS Y SERVICIOS DEL SECTOR PÚBLICO.</w:t>
      </w:r>
    </w:p>
    <w:p w14:paraId="4A1E795D" w14:textId="77777777" w:rsidR="00403D92" w:rsidRPr="00831612" w:rsidRDefault="00403D92" w:rsidP="00403D92">
      <w:pPr>
        <w:pStyle w:val="Textoindependiente"/>
        <w:ind w:right="974"/>
        <w:rPr>
          <w:rFonts w:cs="Arial"/>
          <w:b/>
          <w:bCs/>
        </w:rPr>
      </w:pPr>
    </w:p>
    <w:p w14:paraId="0E22C36C" w14:textId="63122968" w:rsidR="00403D92" w:rsidRPr="00403D92" w:rsidRDefault="00403D92" w:rsidP="00403D92">
      <w:pPr>
        <w:jc w:val="both"/>
        <w:rPr>
          <w:sz w:val="20"/>
          <w:szCs w:val="20"/>
        </w:rPr>
      </w:pPr>
      <w:r w:rsidRPr="00403D92">
        <w:rPr>
          <w:sz w:val="20"/>
          <w:szCs w:val="20"/>
        </w:rPr>
        <w:t>PREVIO A LA FIRMA DEL CONTRATO, EL LICITANTE A QUIEN SE LE ADJUDIQUE EL MISMO DEBERÁ PRESENTAR PARA SU COTEJO, ORIGINAL O COPIA CERTIFICADA DE LOS SIGUIENTES DOCUMENTOS:</w:t>
      </w:r>
    </w:p>
    <w:p w14:paraId="00D2D181" w14:textId="3A4F397A" w:rsidR="00403D92" w:rsidRPr="00403D92" w:rsidRDefault="00403D92" w:rsidP="00403D92">
      <w:pPr>
        <w:pStyle w:val="Prrafodelista"/>
        <w:numPr>
          <w:ilvl w:val="0"/>
          <w:numId w:val="44"/>
        </w:numPr>
        <w:jc w:val="both"/>
        <w:rPr>
          <w:sz w:val="20"/>
          <w:szCs w:val="20"/>
        </w:rPr>
      </w:pPr>
      <w:r w:rsidRPr="00403D92">
        <w:rPr>
          <w:sz w:val="20"/>
          <w:szCs w:val="20"/>
        </w:rPr>
        <w:t>TRATÁNDOSE DE PERSONA MORAL, TESTIMONIO DE LA ESCRITURA PÚBLICA EN LA QUE CONSTE QUE FUE CONSTITUIDA CONFORME A LAS LEYES MEXICANAS Y QUE TIENE SU DOMICILIO EN EL TERRITORIO NACIONAL, O</w:t>
      </w:r>
    </w:p>
    <w:p w14:paraId="0D1FEA1D" w14:textId="098CDD72" w:rsidR="00403D92" w:rsidRPr="00403D92" w:rsidRDefault="00403D92" w:rsidP="00403D92">
      <w:pPr>
        <w:pStyle w:val="Prrafodelista"/>
        <w:numPr>
          <w:ilvl w:val="0"/>
          <w:numId w:val="44"/>
        </w:numPr>
        <w:jc w:val="both"/>
        <w:rPr>
          <w:sz w:val="20"/>
          <w:szCs w:val="20"/>
        </w:rPr>
      </w:pPr>
      <w:r w:rsidRPr="00403D92">
        <w:rPr>
          <w:sz w:val="20"/>
          <w:szCs w:val="20"/>
        </w:rPr>
        <w:t>TRATÁNDOSE DE PERSONA FÍSICA, COPIA CERTIFICADA DEL ACTA DE NACIMIENTO O, EN SU CASO, CARTA DE NATURALIZACIÓN RESPECTIVA, EXPEDIDA POR LA AUTORIDAD COMPETENTE, ASÍ COMO LA DOCUMENTACIÓN CON LA QUE ACREDITE TENER SU DOMICILIO LEGAL EN EL TERRITORIO NACIONAL.</w:t>
      </w:r>
    </w:p>
    <w:p w14:paraId="1F378682" w14:textId="768BEA06" w:rsidR="00A347BD" w:rsidRDefault="00403D92" w:rsidP="00CE66A1">
      <w:pPr>
        <w:pStyle w:val="Prrafodelista"/>
        <w:numPr>
          <w:ilvl w:val="0"/>
          <w:numId w:val="44"/>
        </w:numPr>
        <w:jc w:val="both"/>
        <w:rPr>
          <w:sz w:val="20"/>
          <w:szCs w:val="20"/>
        </w:rPr>
      </w:pPr>
      <w:r w:rsidRPr="00403D92">
        <w:rPr>
          <w:sz w:val="20"/>
          <w:szCs w:val="20"/>
        </w:rPr>
        <w:t>CERCIORARSE, ANTES DE LA CELEBRACIÓN DE CONTRATOS DE ADQUISICIONES, ARRENDAMIENTOS O PARA CONTRATACIÓN DE TODO TIPO DE BIENES, QUE EL PARTICULAR MANIFIESTE BAJO PROTESTA DE DECIR VERDAD QUE NO DESEMPEÑA EMPLEO, CARGO O COMISIÓN EN EL SERVICIO PÚBLICO O, EN SU CASO, QUE, A PESAR DE DESEMPEÑARLO, CON LA FORMALIZACIÓN DEL CONTRATO CORRESPONDIENTE NO SE ACTUALIZA UN CONFLICTO DE INTERÉS. LAS MANIFESTACIONES RESPECTIVAS DEBERÁN CONSTAR POR ESCRITO Y HACERSE DEL CONOCIMIENTO DEL ÓRGANO INTERNO DE CONTROL, PREVIO A LA CELEBRACIÓN DEL ACTO EN CUESTIÓN. EN CASO DE QUE EL LICITANTE ADJUDICADO SEA PERSONA MORAL, DICHAS MANIFESTACIONES DEBERÁN PRESENTARSE RESPECTO A LOS SOCIOS O ACCIONISTAS QUE EJERZAN CONTROL SOBRE LA SOCIEDAD; Y</w:t>
      </w:r>
      <w:r>
        <w:rPr>
          <w:sz w:val="20"/>
          <w:szCs w:val="20"/>
        </w:rPr>
        <w:t xml:space="preserve"> </w:t>
      </w:r>
      <w:r w:rsidRPr="00403D92">
        <w:rPr>
          <w:sz w:val="20"/>
          <w:szCs w:val="20"/>
        </w:rPr>
        <w:t xml:space="preserve">SIN PERJUICIO DE LA OBLIGACIÓN ANTERIOR, PREVIO A REALIZAR </w:t>
      </w:r>
      <w:r w:rsidRPr="00403D92">
        <w:rPr>
          <w:sz w:val="20"/>
          <w:szCs w:val="20"/>
        </w:rPr>
        <w:lastRenderedPageBreak/>
        <w:t>CUALQUIER ACTO JURÍDICO QUE INVOLUCRE EL EJERCICIO DE RECURSOS PÚBLICOS CON PERSONAS JURÍDICAS, REVISAR SU CONSTITUCIÓN Y, EN SU CASO, SUS MODIFICACIONES CON EL FIN DE VERIFICAR QUE SUS SOCIOS, INTEGRANTES DE LOS CONSEJOS DE ADMINISTRACIÓN O ACCIONISTAS QUE EJERZAN CONTROL NO INCURRAN EN CONFLICTO DE INTERÉS, CONFORME AL ARTÍCULO 49, FRACCIONES IX Y X, DE LA LEY GENERAL DE RESPONSABILIDADES ADMINISTRATIVAS.</w:t>
      </w:r>
    </w:p>
    <w:p w14:paraId="643417B1" w14:textId="70D3D1BB" w:rsidR="00CE66A1" w:rsidRPr="00CE66A1" w:rsidRDefault="00CE66A1" w:rsidP="00CE66A1">
      <w:pPr>
        <w:rPr>
          <w:b/>
          <w:bCs/>
        </w:rPr>
      </w:pPr>
      <w:r w:rsidRPr="00CE66A1">
        <w:rPr>
          <w:b/>
          <w:bCs/>
          <w:sz w:val="20"/>
          <w:szCs w:val="20"/>
        </w:rPr>
        <w:t>1.11.1 RESCISIÓN DEL CONTRATO.</w:t>
      </w:r>
    </w:p>
    <w:p w14:paraId="70C9D8BC" w14:textId="0921E50E" w:rsidR="00CE66A1" w:rsidRDefault="00CE66A1" w:rsidP="00CE66A1">
      <w:pPr>
        <w:jc w:val="both"/>
        <w:rPr>
          <w:sz w:val="20"/>
          <w:szCs w:val="20"/>
        </w:rPr>
      </w:pPr>
      <w:r w:rsidRPr="00CE66A1">
        <w:rPr>
          <w:sz w:val="20"/>
          <w:szCs w:val="20"/>
        </w:rPr>
        <w:t>LA CONVOCANTE, PODRÁ RESCINDIR ADMINISTRATIVAMENTE LOS CONTRATOS ADJUDICADOS, EN CASO DE INCUMPLIMIENTO A LAS OBLIGACIONES IMPUTABLES AL PROVEEDOR, EN LOS TÉRMINOS Y PLAZOS DEL ARTÍCULO 77 DE LA LEY EN LA MATERIA</w:t>
      </w:r>
      <w:r>
        <w:rPr>
          <w:sz w:val="20"/>
          <w:szCs w:val="20"/>
        </w:rPr>
        <w:t>.</w:t>
      </w:r>
    </w:p>
    <w:p w14:paraId="510229AB" w14:textId="7EAA0335" w:rsidR="00CE66A1" w:rsidRPr="00CE66A1" w:rsidRDefault="00CE66A1" w:rsidP="00CE66A1">
      <w:pPr>
        <w:jc w:val="both"/>
        <w:rPr>
          <w:b/>
          <w:bCs/>
          <w:sz w:val="20"/>
          <w:szCs w:val="20"/>
        </w:rPr>
      </w:pPr>
      <w:r w:rsidRPr="00CE66A1">
        <w:rPr>
          <w:b/>
          <w:bCs/>
          <w:sz w:val="20"/>
          <w:szCs w:val="20"/>
        </w:rPr>
        <w:t>1.11.2 SANCIONES.</w:t>
      </w:r>
    </w:p>
    <w:p w14:paraId="78918F9B" w14:textId="523A2B57" w:rsidR="00CE66A1" w:rsidRPr="00CE66A1" w:rsidRDefault="00CE66A1" w:rsidP="00CE66A1">
      <w:pPr>
        <w:jc w:val="both"/>
        <w:rPr>
          <w:sz w:val="20"/>
          <w:szCs w:val="20"/>
        </w:rPr>
      </w:pPr>
      <w:r w:rsidRPr="00CE66A1">
        <w:rPr>
          <w:sz w:val="20"/>
          <w:szCs w:val="20"/>
        </w:rPr>
        <w:t>LOS LICITANTES O PROVEEDORES, QUE INFRINJAN LAS DISPOSICIONES DE LA LEY EN LA MATERIA, SERÁN SANCIONADOS POR LA SECRETARÍA ANTICORRUPCIÓN Y BUEN GOBIERNO, CON MULTA EQUIVALENTE A LA CANTIDAD DE CINCUENTA HASTA TRES MIL VECES LA UMA DIARIA VIGENTE ELEVADA AL MES, EN LA FECHA DE LA INFRACCIÓN DE CONFORMIDAD CON LOS ARTÍCULOS 89 Y 90 DE LA LEY EN LA MATERIA RESPECTIVAMENTE.</w:t>
      </w:r>
    </w:p>
    <w:p w14:paraId="26BF6EFF" w14:textId="1C9D860B" w:rsidR="00CE66A1" w:rsidRPr="00CE66A1" w:rsidRDefault="00CE66A1" w:rsidP="00CE66A1">
      <w:pPr>
        <w:jc w:val="both"/>
        <w:rPr>
          <w:sz w:val="20"/>
          <w:szCs w:val="20"/>
        </w:rPr>
      </w:pPr>
      <w:r w:rsidRPr="00CE66A1">
        <w:rPr>
          <w:sz w:val="20"/>
          <w:szCs w:val="20"/>
        </w:rPr>
        <w:t>LA CONVOCANTE, QUEDARÁ EXPRESAMENTE FACULTADA PARA OPTAR POR EXIGIR EL CUMPLIMIENTO DEL CONTRATO, APLICANDO LAS SANCIONES CONVENIDAS O RESCINDIRLO, SIENDO LA PRESENTE UNA FACULTAD POTESTATIVA.</w:t>
      </w:r>
    </w:p>
    <w:p w14:paraId="635301B6" w14:textId="622C1AE0" w:rsidR="00CE66A1" w:rsidRPr="00CE66A1" w:rsidRDefault="00CE66A1" w:rsidP="00CE66A1">
      <w:pPr>
        <w:jc w:val="both"/>
        <w:rPr>
          <w:sz w:val="20"/>
          <w:szCs w:val="20"/>
        </w:rPr>
      </w:pPr>
      <w:r w:rsidRPr="00CE66A1">
        <w:rPr>
          <w:sz w:val="20"/>
          <w:szCs w:val="20"/>
        </w:rPr>
        <w:t>CUANDO LOS ADJUDICADOS, INJUSTIFICADAMENTE Y POR CAUSAS IMPUTABLES A LOS MISMOS, NO FORMALICEN CONTRATOS CUYO MONTO NO EXCEDA DE CINCUENTA VECES LA UMA DIARIA VIGENTE ELEVADO AL MES, SERÁN SANCIONADOS CON MULTA EQUIVALENTE A LA CANTIDAD DE DIEZ HASTA CUARENTA Y CINCO VECES LA UMA DIARIA VIGENTE ELEVADO AL MES, EN LA FECHA DE LA INFRACCIÓN.</w:t>
      </w:r>
    </w:p>
    <w:p w14:paraId="70531428" w14:textId="510FFD22" w:rsidR="00CE66A1" w:rsidRPr="00CE66A1" w:rsidRDefault="00CE66A1" w:rsidP="00CE66A1">
      <w:pPr>
        <w:jc w:val="both"/>
        <w:rPr>
          <w:sz w:val="20"/>
          <w:szCs w:val="20"/>
        </w:rPr>
      </w:pPr>
      <w:r w:rsidRPr="00CE66A1">
        <w:rPr>
          <w:sz w:val="20"/>
          <w:szCs w:val="20"/>
        </w:rPr>
        <w:t>LA SECRETARÍA ANTICORRUPCIÓN Y BUEN GOBIERNO, ADEMÁS DE LA SANCIÓN A QUE SE REFIERE EL PRIMER PÁRRAFO DEL ARTÍCULO ANTERIOR, INHABILITARÁ TEMPORALMENTE PARA PARTICIPAR DE MANERA DIRECTA O POR INTERPÓSITA PERSONA EN PROCEDIMIENTOS DE CONTRATACIÓN Y PARA CELEBRAR CONTRATOS REGULADOS POR LA LEY EN LA MATERIA, ASÍ COMO EN LA LEY DE ASOCIACIONES PÚBLICO PRIVADAS, O PARA SUSCRIBIR ACUERDOS MARCO, A LAS PERSONAS QUE SE ENCUENTREN EN ALGUNO DE LOS SUPUESTOS SIGUIENTES:</w:t>
      </w:r>
    </w:p>
    <w:p w14:paraId="3E3931CD" w14:textId="409A26C1" w:rsidR="00CE66A1" w:rsidRPr="00CE66A1" w:rsidRDefault="00CE66A1" w:rsidP="00CE66A1">
      <w:pPr>
        <w:pStyle w:val="Prrafodelista"/>
        <w:numPr>
          <w:ilvl w:val="0"/>
          <w:numId w:val="48"/>
        </w:numPr>
        <w:jc w:val="both"/>
        <w:rPr>
          <w:sz w:val="20"/>
          <w:szCs w:val="20"/>
        </w:rPr>
      </w:pPr>
      <w:r w:rsidRPr="00CE66A1">
        <w:rPr>
          <w:sz w:val="20"/>
          <w:szCs w:val="20"/>
        </w:rPr>
        <w:t>LOS LICITANTES O COTIZANTES QUE HAYAN PRESENTADO PROPUESTA TÉCNICA Y ECONÓMICA, QUE INJUSTIFICADAMENTE Y POR CAUSAS IMPUTABLES A LOS MISMOS NO FORMALICEN DOS O MÁS CONTRATOS QUE LES HAYAN SIDO ADJUDICADOS EN EL PLAZO DE DOS AÑOS CALENDARIO, CONTADOS A PARTIR DEL DÍA EN QUE HAYA FENECIDO EL TÉRMINO PARA LA FORMALIZACIÓN DEL PRIMER CONTRATO NO FORMALIZADO;</w:t>
      </w:r>
    </w:p>
    <w:p w14:paraId="33386C33" w14:textId="5FED8B47" w:rsidR="00CE66A1" w:rsidRPr="00CE66A1" w:rsidRDefault="00CE66A1" w:rsidP="00CE66A1">
      <w:pPr>
        <w:pStyle w:val="Prrafodelista"/>
        <w:numPr>
          <w:ilvl w:val="0"/>
          <w:numId w:val="48"/>
        </w:numPr>
        <w:jc w:val="both"/>
        <w:rPr>
          <w:sz w:val="20"/>
          <w:szCs w:val="20"/>
        </w:rPr>
      </w:pPr>
      <w:r w:rsidRPr="00CE66A1">
        <w:rPr>
          <w:sz w:val="20"/>
          <w:szCs w:val="20"/>
        </w:rPr>
        <w:t>LOS PROVEEDORES A LOS QUE SE LES HAYA RESCINDIDO ADMINISTRATIVAMENTE UN CONTRATO EN DOS O MÁS DEPENDENCIAS O ENTIDADES O ENTES PÚBLICOS DE LAS ENTIDADES FEDERATIVAS DEMARCACIONES TERRITORIALES DE LA CIUDAD DE MÉXICO, CUANDO SE HAYA CELEBRADO CON CARGO TOTAL O PARCIAL A RECURSOS FEDERALES, EN UN PLAZO DE TRES AÑOS;</w:t>
      </w:r>
    </w:p>
    <w:p w14:paraId="169BBB7E" w14:textId="66ADBED6" w:rsidR="00CE66A1" w:rsidRPr="00CE66A1" w:rsidRDefault="00CE66A1" w:rsidP="00CE66A1">
      <w:pPr>
        <w:pStyle w:val="Prrafodelista"/>
        <w:numPr>
          <w:ilvl w:val="0"/>
          <w:numId w:val="48"/>
        </w:numPr>
        <w:jc w:val="both"/>
        <w:rPr>
          <w:sz w:val="20"/>
          <w:szCs w:val="20"/>
        </w:rPr>
      </w:pPr>
      <w:r w:rsidRPr="00CE66A1">
        <w:rPr>
          <w:sz w:val="20"/>
          <w:szCs w:val="20"/>
        </w:rPr>
        <w:t>LOS PROVEEDORES QUE NO CUMPLAN CON SUS OBLIGACIONES CONTRACTUALES POR CAUSAS IMPUTABLES A ELLOS Y QUE, COMO CONSECUENCIA, CAUSEN DAÑOS O PERJUICIOS GRAVES A LA DEPENDENCIA O ENTIDAD DE QUE SE TRATE; ASÍ COMO, AQUELLOS QUE ENTREGUEN BIENES CON ESPECIFICACIONES DISTINTAS DE LAS CONVENIDAS;</w:t>
      </w:r>
    </w:p>
    <w:p w14:paraId="6F7497E1" w14:textId="6F7B452F" w:rsidR="00CE66A1" w:rsidRPr="00CE66A1" w:rsidRDefault="00CE66A1" w:rsidP="00CE66A1">
      <w:pPr>
        <w:pStyle w:val="Prrafodelista"/>
        <w:numPr>
          <w:ilvl w:val="0"/>
          <w:numId w:val="48"/>
        </w:numPr>
        <w:jc w:val="both"/>
        <w:rPr>
          <w:sz w:val="20"/>
          <w:szCs w:val="20"/>
        </w:rPr>
      </w:pPr>
      <w:r w:rsidRPr="00CE66A1">
        <w:rPr>
          <w:sz w:val="20"/>
          <w:szCs w:val="20"/>
        </w:rPr>
        <w:t>LAS QUE PROPORCIONEN INFORMACIÓN FALSA O QUE ACTÚEN CON DOLO O MALA FE EN ALGÚN PROCEDIMIENTO DE CONTRATACIÓN, EN LA CELEBRACIÓN DEL CONTRATO O DURANTE SU VIGENCIA, O BIEN, EN LA SUSCRIPCIÓN DE UN ACUERDO MARCO, EN LA PRESENTACIÓN O DESAHOGO DE UNA SOLICITUD DE CONCILIACIÓN O DE UNA INCONFORMIDAD;</w:t>
      </w:r>
    </w:p>
    <w:p w14:paraId="66F37B09" w14:textId="1E99E807" w:rsidR="00CE66A1" w:rsidRPr="00CE66A1" w:rsidRDefault="00CE66A1" w:rsidP="00CE66A1">
      <w:pPr>
        <w:pStyle w:val="Prrafodelista"/>
        <w:numPr>
          <w:ilvl w:val="0"/>
          <w:numId w:val="48"/>
        </w:numPr>
        <w:jc w:val="both"/>
        <w:rPr>
          <w:sz w:val="20"/>
          <w:szCs w:val="20"/>
        </w:rPr>
      </w:pPr>
      <w:r w:rsidRPr="00CE66A1">
        <w:rPr>
          <w:sz w:val="20"/>
          <w:szCs w:val="20"/>
        </w:rPr>
        <w:t>LOS QUE ACTÚEN COMO INTERPÓSITA PERSONA EN LOS PROCEDIMIENTOS DE CONTRATACIÓN;</w:t>
      </w:r>
    </w:p>
    <w:p w14:paraId="25C4027B" w14:textId="378D1707" w:rsidR="00CE66A1" w:rsidRPr="00CE66A1" w:rsidRDefault="00CE66A1" w:rsidP="00CE66A1">
      <w:pPr>
        <w:pStyle w:val="Prrafodelista"/>
        <w:numPr>
          <w:ilvl w:val="0"/>
          <w:numId w:val="48"/>
        </w:numPr>
        <w:jc w:val="both"/>
        <w:rPr>
          <w:sz w:val="20"/>
          <w:szCs w:val="20"/>
        </w:rPr>
      </w:pPr>
      <w:r w:rsidRPr="00CE66A1">
        <w:rPr>
          <w:sz w:val="20"/>
          <w:szCs w:val="20"/>
        </w:rPr>
        <w:lastRenderedPageBreak/>
        <w:t>LAS QUE SE ENCUENTREN EN EL SUPUESTO DE LA FRACCIÓN XIII, DEL ARTÍCULO 71, DE LA LEY EN LA MATERIA; Y</w:t>
      </w:r>
    </w:p>
    <w:p w14:paraId="7046719F" w14:textId="6D6EE18F" w:rsidR="00CE66A1" w:rsidRPr="00CE66A1" w:rsidRDefault="00CE66A1" w:rsidP="00CE66A1">
      <w:pPr>
        <w:pStyle w:val="Prrafodelista"/>
        <w:numPr>
          <w:ilvl w:val="0"/>
          <w:numId w:val="48"/>
        </w:numPr>
        <w:jc w:val="both"/>
        <w:rPr>
          <w:sz w:val="20"/>
          <w:szCs w:val="20"/>
        </w:rPr>
      </w:pPr>
      <w:r w:rsidRPr="00CE66A1">
        <w:rPr>
          <w:sz w:val="20"/>
          <w:szCs w:val="20"/>
        </w:rPr>
        <w:t>AQUELLAS QUE SE ENCUENTREN EN EL SUPUESTO DEL SEGUNDO PÁRRAFO, DEL ARTÍCULO 104, DE LA LEY EN LA MATERIA.</w:t>
      </w:r>
    </w:p>
    <w:p w14:paraId="2C6766C8" w14:textId="51D00D7B" w:rsidR="00CE66A1" w:rsidRPr="00CE66A1" w:rsidRDefault="00CE66A1" w:rsidP="00CE66A1">
      <w:pPr>
        <w:jc w:val="both"/>
        <w:rPr>
          <w:sz w:val="20"/>
          <w:szCs w:val="20"/>
        </w:rPr>
      </w:pPr>
      <w:r w:rsidRPr="00CE66A1">
        <w:rPr>
          <w:sz w:val="20"/>
          <w:szCs w:val="20"/>
        </w:rPr>
        <w:t>LA SECRETARÍA DE ANTICORRUPCIÓN Y BUEN GOBIERNO, PARA LA IMPOSICIÓN DE LAS SANCIONES PREVISTAS EN LA LEY EN LA MATERIA, NOTIFICARÁ A LA PERSONA FÍSICA O MORAL LOS HECHOS, PRESUMIBLEMENTE CONSTITUTIVOS DE LA INFRACCIÓN, SUJETÁNDOSE AL PROCEDIMIENTO ESTABLECIDO EN LA LEY FEDERAL DE PROCEDIMIENTO ADMINISTRATIVO.</w:t>
      </w:r>
    </w:p>
    <w:p w14:paraId="6D7F000A" w14:textId="2BDAC096" w:rsidR="00A347BD" w:rsidRPr="000009DB" w:rsidRDefault="00A347BD" w:rsidP="00A347BD">
      <w:pPr>
        <w:ind w:right="282"/>
        <w:jc w:val="both"/>
        <w:rPr>
          <w:rFonts w:cstheme="minorHAnsi"/>
          <w:b/>
          <w:bCs/>
          <w:sz w:val="20"/>
          <w:szCs w:val="20"/>
        </w:rPr>
      </w:pPr>
      <w:r w:rsidRPr="000009DB">
        <w:rPr>
          <w:rFonts w:cstheme="minorHAnsi"/>
          <w:b/>
          <w:bCs/>
          <w:sz w:val="20"/>
          <w:szCs w:val="20"/>
        </w:rPr>
        <w:t>1.12 GARANTÍAS</w:t>
      </w:r>
    </w:p>
    <w:p w14:paraId="3C3160E4" w14:textId="6428DB42" w:rsidR="00A347BD" w:rsidRPr="000009DB" w:rsidRDefault="00A347BD" w:rsidP="00A347BD">
      <w:pPr>
        <w:ind w:right="282"/>
        <w:jc w:val="both"/>
        <w:rPr>
          <w:rFonts w:cstheme="minorHAnsi"/>
          <w:sz w:val="20"/>
          <w:szCs w:val="20"/>
        </w:rPr>
      </w:pPr>
      <w:r w:rsidRPr="000009DB">
        <w:rPr>
          <w:rFonts w:cstheme="minorHAnsi"/>
          <w:sz w:val="20"/>
          <w:szCs w:val="20"/>
        </w:rPr>
        <w:t xml:space="preserve">LA GARANTIA DEBERA CONSTITUIRSE DENTRO DE LOS 10 </w:t>
      </w:r>
      <w:r w:rsidR="007960B4" w:rsidRPr="000009DB">
        <w:rPr>
          <w:rFonts w:cstheme="minorHAnsi"/>
          <w:sz w:val="20"/>
          <w:szCs w:val="20"/>
        </w:rPr>
        <w:t>DÍAS</w:t>
      </w:r>
      <w:r w:rsidRPr="000009DB">
        <w:rPr>
          <w:rFonts w:cstheme="minorHAnsi"/>
          <w:sz w:val="20"/>
          <w:szCs w:val="20"/>
        </w:rPr>
        <w:t xml:space="preserve"> NATURALES SIGUIENTES A LA FIRMA DEL CONTRATO MEDIANTE </w:t>
      </w:r>
      <w:r w:rsidRPr="000009DB">
        <w:rPr>
          <w:rFonts w:cstheme="minorHAnsi"/>
          <w:b/>
          <w:bCs/>
          <w:sz w:val="20"/>
          <w:szCs w:val="20"/>
        </w:rPr>
        <w:t>GARANTÍA DE CUMPLIMIENTO</w:t>
      </w:r>
      <w:r w:rsidRPr="000009DB">
        <w:rPr>
          <w:rFonts w:cstheme="minorHAnsi"/>
          <w:sz w:val="20"/>
          <w:szCs w:val="20"/>
        </w:rPr>
        <w:t xml:space="preserve"> A FAVOR DE </w:t>
      </w:r>
      <w:r w:rsidRPr="000009DB">
        <w:rPr>
          <w:rFonts w:cstheme="minorHAnsi"/>
          <w:b/>
          <w:sz w:val="20"/>
          <w:szCs w:val="20"/>
        </w:rPr>
        <w:t xml:space="preserve">LA UNIVERSIDAD TECNOLÓGICA DE MINERAL DE LA REFORMA, </w:t>
      </w:r>
      <w:r w:rsidRPr="000009DB">
        <w:rPr>
          <w:rFonts w:cstheme="minorHAnsi"/>
          <w:sz w:val="20"/>
          <w:szCs w:val="20"/>
        </w:rPr>
        <w:t>POR EL 10% DEL IMPORTE TOTAL DEL CONTRATO, SIN INCLUIR EL IVA, DE ACUERDO AL ARTÍCULO</w:t>
      </w:r>
      <w:r w:rsidR="006E19EF" w:rsidRPr="000009DB">
        <w:rPr>
          <w:rFonts w:cstheme="minorHAnsi"/>
          <w:sz w:val="20"/>
          <w:szCs w:val="20"/>
        </w:rPr>
        <w:t xml:space="preserve"> DE ACUERDO AL ARTÍCULO 69</w:t>
      </w:r>
      <w:r w:rsidR="00CE66A1">
        <w:rPr>
          <w:rFonts w:cstheme="minorHAnsi"/>
          <w:sz w:val="20"/>
          <w:szCs w:val="20"/>
        </w:rPr>
        <w:t xml:space="preserve"> Y 70</w:t>
      </w:r>
      <w:r w:rsidR="006E19EF" w:rsidRPr="000009DB">
        <w:rPr>
          <w:rFonts w:cstheme="minorHAnsi"/>
          <w:sz w:val="20"/>
          <w:szCs w:val="20"/>
        </w:rPr>
        <w:t xml:space="preserve"> DE LA </w:t>
      </w:r>
      <w:bookmarkStart w:id="6" w:name="_Hlk198727494"/>
      <w:r w:rsidR="006E19EF" w:rsidRPr="000009DB">
        <w:rPr>
          <w:rFonts w:cstheme="minorHAnsi"/>
          <w:sz w:val="20"/>
          <w:szCs w:val="20"/>
        </w:rPr>
        <w:t>LEY DE ADQUISICIONES, ARRENDAMIENTOS Y SERVICIOS DEL SECTOR PÚBLICO</w:t>
      </w:r>
      <w:bookmarkEnd w:id="6"/>
      <w:r w:rsidR="006E19EF" w:rsidRPr="000009DB">
        <w:rPr>
          <w:rFonts w:cstheme="minorHAnsi"/>
          <w:sz w:val="20"/>
          <w:szCs w:val="20"/>
        </w:rPr>
        <w:t>.</w:t>
      </w:r>
    </w:p>
    <w:p w14:paraId="1ED55AD2" w14:textId="7A2BDC55" w:rsidR="00A347BD" w:rsidRPr="000009DB" w:rsidRDefault="00A347BD" w:rsidP="00A347BD">
      <w:pPr>
        <w:ind w:right="282"/>
        <w:jc w:val="both"/>
        <w:rPr>
          <w:rFonts w:cstheme="minorHAnsi"/>
          <w:sz w:val="20"/>
          <w:szCs w:val="20"/>
        </w:rPr>
      </w:pPr>
      <w:r w:rsidRPr="000009DB">
        <w:rPr>
          <w:rFonts w:cstheme="minorHAnsi"/>
          <w:sz w:val="20"/>
          <w:szCs w:val="20"/>
        </w:rPr>
        <w:t xml:space="preserve">EL PROVEEDOR SELECCIONADO RESPONDERÁ </w:t>
      </w:r>
      <w:r w:rsidR="00CE66A1">
        <w:rPr>
          <w:rFonts w:cstheme="minorHAnsi"/>
          <w:sz w:val="20"/>
          <w:szCs w:val="20"/>
        </w:rPr>
        <w:t>POR LA CALIDAD DEL SERVICIO</w:t>
      </w:r>
      <w:r w:rsidRPr="000009DB">
        <w:rPr>
          <w:rFonts w:cstheme="minorHAnsi"/>
          <w:sz w:val="20"/>
          <w:szCs w:val="20"/>
        </w:rPr>
        <w:t xml:space="preserve"> Y VICIOS OCULTOS QUE PRESENTE, COMPROMETIÉNDOSE A SUSTITUIRLOS POR OTRO, QUE CUMPLA CON LAS ESPECIFICACIONES DE SU PROPOSICIÓN, CONTRATO Y EN CASO DE EXISTIR ANTICIPO DEBERÁ DE GARANTIZARLOS DE LA MISMA FORMA, ASÍ TAMBIÉN EL PROVEEDOR RESPONDERÁ POR LA OPORTUNA ENTREGA DEL BIEN, CALIDAD Y ESPECIFICACIONES REQUERIDAS.</w:t>
      </w:r>
    </w:p>
    <w:p w14:paraId="7A09F36A" w14:textId="77777777" w:rsidR="00A347BD" w:rsidRPr="000009DB" w:rsidRDefault="00A347BD" w:rsidP="00A347BD">
      <w:pPr>
        <w:pStyle w:val="texto0"/>
        <w:spacing w:after="0" w:line="240" w:lineRule="auto"/>
        <w:ind w:right="282" w:firstLine="0"/>
        <w:rPr>
          <w:rFonts w:asciiTheme="minorHAnsi" w:hAnsiTheme="minorHAnsi" w:cstheme="minorHAnsi"/>
          <w:sz w:val="20"/>
        </w:rPr>
      </w:pPr>
      <w:r w:rsidRPr="000009DB">
        <w:rPr>
          <w:rFonts w:asciiTheme="minorHAnsi" w:hAnsiTheme="minorHAnsi" w:cstheme="minorHAnsi"/>
          <w:sz w:val="20"/>
        </w:rPr>
        <w:t>EN LOS PROCEDIMIENTOS DE CONTRATACIÓN CUYOS CONTRATOS NO REQUIERAN GARANTÍA DE CUMPLIMIENTO EN LOS TÉRMINOS DE LA LEY, LOS LICITANTES NO INCLUIRÁN EN SUS PROPOSICIONES LOS COSTOS POR DICHO CONCEPTO.</w:t>
      </w:r>
    </w:p>
    <w:p w14:paraId="6ACC347F" w14:textId="77777777" w:rsidR="00A347BD" w:rsidRPr="000009DB" w:rsidRDefault="00A347BD" w:rsidP="00A347BD">
      <w:pPr>
        <w:pStyle w:val="texto0"/>
        <w:spacing w:after="0" w:line="240" w:lineRule="auto"/>
        <w:ind w:right="282" w:firstLine="0"/>
        <w:rPr>
          <w:rFonts w:asciiTheme="minorHAnsi" w:hAnsiTheme="minorHAnsi" w:cstheme="minorHAnsi"/>
          <w:sz w:val="20"/>
        </w:rPr>
      </w:pPr>
    </w:p>
    <w:p w14:paraId="43967583" w14:textId="4988C5D5" w:rsidR="00A347BD" w:rsidRDefault="00A347BD" w:rsidP="000F46E6">
      <w:pPr>
        <w:pStyle w:val="texto0"/>
        <w:spacing w:after="0" w:line="240" w:lineRule="auto"/>
        <w:ind w:right="282" w:firstLine="0"/>
        <w:rPr>
          <w:rFonts w:asciiTheme="minorHAnsi" w:hAnsiTheme="minorHAnsi" w:cstheme="minorHAnsi"/>
          <w:sz w:val="20"/>
        </w:rPr>
      </w:pPr>
      <w:r w:rsidRPr="000009DB">
        <w:rPr>
          <w:rFonts w:asciiTheme="minorHAnsi" w:hAnsiTheme="minorHAnsi" w:cstheme="minorHAnsi"/>
          <w:sz w:val="20"/>
        </w:rPr>
        <w:t xml:space="preserve">EN ESTOS SUPUESTOS, EL MONTO MÁXIMO DE LAS PENAS CONVENCIONALES POR ATRASO SERÁ DEL VEINTE POR CIENTO DEL MONTO DE LOS </w:t>
      </w:r>
      <w:r w:rsidRPr="000009DB">
        <w:rPr>
          <w:rFonts w:asciiTheme="minorHAnsi" w:hAnsiTheme="minorHAnsi" w:cstheme="minorHAnsi"/>
          <w:b/>
          <w:sz w:val="20"/>
        </w:rPr>
        <w:t>SERVICIOS</w:t>
      </w:r>
      <w:r w:rsidRPr="000009DB">
        <w:rPr>
          <w:rFonts w:asciiTheme="minorHAnsi" w:hAnsiTheme="minorHAnsi" w:cstheme="minorHAnsi"/>
          <w:sz w:val="20"/>
        </w:rPr>
        <w:t xml:space="preserve"> NO ENTREGADOS O PRESTADOS OPORTUNAMENTE.</w:t>
      </w:r>
    </w:p>
    <w:p w14:paraId="77962321" w14:textId="77777777" w:rsidR="0095373B" w:rsidRPr="000009DB" w:rsidRDefault="0095373B" w:rsidP="000F46E6">
      <w:pPr>
        <w:pStyle w:val="texto0"/>
        <w:spacing w:after="0" w:line="240" w:lineRule="auto"/>
        <w:ind w:right="282" w:firstLine="0"/>
        <w:rPr>
          <w:rFonts w:asciiTheme="minorHAnsi" w:hAnsiTheme="minorHAnsi" w:cstheme="minorHAnsi"/>
          <w:sz w:val="20"/>
        </w:rPr>
      </w:pPr>
    </w:p>
    <w:p w14:paraId="39E82B89" w14:textId="1F1A4DFA" w:rsidR="00A347BD" w:rsidRPr="000009DB" w:rsidRDefault="00A347BD" w:rsidP="00A347BD">
      <w:pPr>
        <w:ind w:right="282"/>
        <w:jc w:val="both"/>
        <w:rPr>
          <w:rFonts w:cstheme="minorHAnsi"/>
          <w:b/>
          <w:sz w:val="20"/>
          <w:szCs w:val="20"/>
        </w:rPr>
      </w:pPr>
      <w:r w:rsidRPr="000009DB">
        <w:rPr>
          <w:rFonts w:cstheme="minorHAnsi"/>
          <w:b/>
          <w:sz w:val="20"/>
          <w:szCs w:val="20"/>
        </w:rPr>
        <w:t>1.13 NINGUNA CONDICIÓN DE LA CONVOCATORIA A LA LICITACIÓN PÚBLICA PODRÁ SER NEGOCIADA</w:t>
      </w:r>
    </w:p>
    <w:p w14:paraId="60511FB8" w14:textId="4F2E423E" w:rsidR="00A347BD" w:rsidRPr="000009DB" w:rsidRDefault="00A347BD" w:rsidP="00A347BD">
      <w:pPr>
        <w:ind w:right="282"/>
        <w:jc w:val="both"/>
        <w:rPr>
          <w:rFonts w:cstheme="minorHAnsi"/>
          <w:sz w:val="20"/>
          <w:szCs w:val="20"/>
        </w:rPr>
      </w:pPr>
      <w:r w:rsidRPr="000009DB">
        <w:rPr>
          <w:rFonts w:cstheme="minorHAnsi"/>
          <w:sz w:val="20"/>
          <w:szCs w:val="20"/>
        </w:rPr>
        <w:t>NINGUNA DE LAS CONDICIONES CONTENIDAS EN ESTA CONVOCATORIA A LA LICITACIÓN PÚBLICA, ASÍ COMO EN LAS PROPOSICIONES PRESENTADAS POR LOS LICITANTES PODRÁN SER NEGOCIADAS.</w:t>
      </w:r>
    </w:p>
    <w:p w14:paraId="206F3BD9" w14:textId="3CB016DF" w:rsidR="00A347BD" w:rsidRPr="000009DB" w:rsidRDefault="00A347BD" w:rsidP="00A347BD">
      <w:pPr>
        <w:ind w:right="282"/>
        <w:jc w:val="both"/>
        <w:rPr>
          <w:rFonts w:cstheme="minorHAnsi"/>
          <w:b/>
          <w:sz w:val="20"/>
          <w:szCs w:val="20"/>
        </w:rPr>
      </w:pPr>
      <w:r w:rsidRPr="000009DB">
        <w:rPr>
          <w:rFonts w:cstheme="minorHAnsi"/>
          <w:b/>
          <w:sz w:val="20"/>
          <w:szCs w:val="20"/>
        </w:rPr>
        <w:t>1.14 MODIFICACIÓN DE LA CONVOCATORIA A LA LICITACIÓN PÚBLICA POR PARTE DE LA CONVOCANTE</w:t>
      </w:r>
    </w:p>
    <w:p w14:paraId="4E1BB7F4" w14:textId="7B8C3E06" w:rsidR="00A347BD" w:rsidRPr="000009DB" w:rsidRDefault="00A347BD" w:rsidP="00A347BD">
      <w:pPr>
        <w:autoSpaceDE w:val="0"/>
        <w:autoSpaceDN w:val="0"/>
        <w:adjustRightInd w:val="0"/>
        <w:ind w:right="282"/>
        <w:jc w:val="both"/>
        <w:rPr>
          <w:rFonts w:cstheme="minorHAnsi"/>
          <w:sz w:val="20"/>
          <w:szCs w:val="20"/>
        </w:rPr>
      </w:pPr>
      <w:r w:rsidRPr="000009DB">
        <w:rPr>
          <w:rFonts w:cstheme="minorHAnsi"/>
          <w:sz w:val="20"/>
          <w:szCs w:val="20"/>
        </w:rPr>
        <w:t xml:space="preserve">LA </w:t>
      </w:r>
      <w:r w:rsidRPr="000009DB">
        <w:rPr>
          <w:rFonts w:cstheme="minorHAnsi"/>
          <w:b/>
          <w:sz w:val="20"/>
          <w:szCs w:val="20"/>
        </w:rPr>
        <w:t>UNIVERSIDAD TECNOLÓGICA DE MINERAL DE LA REFORMA</w:t>
      </w:r>
      <w:r w:rsidRPr="000009DB">
        <w:rPr>
          <w:rFonts w:cstheme="minorHAnsi"/>
          <w:sz w:val="20"/>
          <w:szCs w:val="20"/>
        </w:rPr>
        <w:t>, SIEMPRE QUE ELLO NO TENGA POR OBJETO LIMITAR EL NÚMERO DE LICITANTES, PODRÁN MODIFICAR ASPECTOS ESTABLECIDOS EN LA CONVOCATORIA, A MÁS TARDAR EL SÉPTIMO DÍA NATURAL PREVIO AL ACTO DE PRESENTACIÓN Y APERTURA DE PROPOSICIONES, DIFUNDIÉNDOSE DICHAS MODIFICACIONES EN COMPRA</w:t>
      </w:r>
      <w:r w:rsidR="0028542C">
        <w:rPr>
          <w:rFonts w:cstheme="minorHAnsi"/>
          <w:sz w:val="20"/>
          <w:szCs w:val="20"/>
        </w:rPr>
        <w:t>S MX</w:t>
      </w:r>
      <w:r w:rsidRPr="000009DB">
        <w:rPr>
          <w:rFonts w:cstheme="minorHAnsi"/>
          <w:sz w:val="20"/>
          <w:szCs w:val="20"/>
        </w:rPr>
        <w:t>, A MÁS TARDAR EL DÍA HÁBIL SIGUIENTE A AQUÉL EN QUE SE EFECTÚEN.</w:t>
      </w:r>
    </w:p>
    <w:p w14:paraId="5AF83A75" w14:textId="55CEA07F" w:rsidR="000F46E6" w:rsidRPr="000009DB" w:rsidRDefault="00A347BD" w:rsidP="00A347BD">
      <w:pPr>
        <w:autoSpaceDE w:val="0"/>
        <w:autoSpaceDN w:val="0"/>
        <w:adjustRightInd w:val="0"/>
        <w:ind w:right="282"/>
        <w:jc w:val="both"/>
        <w:rPr>
          <w:rFonts w:cstheme="minorHAnsi"/>
          <w:sz w:val="20"/>
          <w:szCs w:val="20"/>
        </w:rPr>
      </w:pPr>
      <w:r w:rsidRPr="000009DB">
        <w:rPr>
          <w:rFonts w:cstheme="minorHAnsi"/>
          <w:sz w:val="20"/>
          <w:szCs w:val="20"/>
        </w:rPr>
        <w:t xml:space="preserve">LAS MODIFICACIONES EN NINGÚN CASO PODRÁN CONSISTIR EN LA SUSTITUCIÓN DE LOS </w:t>
      </w:r>
      <w:r w:rsidRPr="000009DB">
        <w:rPr>
          <w:rFonts w:cstheme="minorHAnsi"/>
          <w:b/>
          <w:sz w:val="20"/>
          <w:szCs w:val="20"/>
        </w:rPr>
        <w:t>SERVICIOS</w:t>
      </w:r>
      <w:r w:rsidRPr="000009DB">
        <w:rPr>
          <w:rFonts w:cstheme="minorHAnsi"/>
          <w:sz w:val="20"/>
          <w:szCs w:val="20"/>
        </w:rPr>
        <w:t xml:space="preserve"> CONVOCADOS ORIGINALMENTE, ADICIÓN DE OTROS DE DISTINTOS RUBROS O EN VARIACIÓN SIGNIFICATIVA DE SUS CARACTERÍSTICAS.</w:t>
      </w:r>
    </w:p>
    <w:p w14:paraId="36C1454F" w14:textId="362E2724" w:rsidR="00A347BD" w:rsidRPr="000009DB" w:rsidRDefault="00A347BD" w:rsidP="00A347BD">
      <w:pPr>
        <w:ind w:right="282"/>
        <w:jc w:val="both"/>
        <w:rPr>
          <w:rFonts w:cstheme="minorHAnsi"/>
          <w:b/>
          <w:sz w:val="20"/>
          <w:szCs w:val="20"/>
        </w:rPr>
      </w:pPr>
      <w:r w:rsidRPr="000009DB">
        <w:rPr>
          <w:rFonts w:cstheme="minorHAnsi"/>
          <w:b/>
          <w:sz w:val="20"/>
          <w:szCs w:val="20"/>
        </w:rPr>
        <w:t>1.15 CRITERIOS CLAROS Y DETALLADOS PARA LA ADJUDICACIÓN DEL CONTRATO</w:t>
      </w:r>
    </w:p>
    <w:p w14:paraId="0BFAB663" w14:textId="0B44DCE4" w:rsidR="00FA085A" w:rsidRPr="00FA085A" w:rsidRDefault="00FA085A" w:rsidP="00FA085A">
      <w:pPr>
        <w:jc w:val="both"/>
        <w:rPr>
          <w:sz w:val="20"/>
          <w:szCs w:val="20"/>
        </w:rPr>
      </w:pPr>
      <w:r w:rsidRPr="00FA085A">
        <w:rPr>
          <w:sz w:val="20"/>
          <w:szCs w:val="20"/>
        </w:rPr>
        <w:t>PARA EL ANÁLISIS Y DETERMINACIÓN DEL CUMPLIMIENTO DE LAS PROPUESTAS TÉCNICAS, SE CONSIDERARÁ LA CORRECTA PRESENTACIÓN DE LOS DOCUMENTOS SOLICITADOS EN LA CONVOCATORIA A LA LICITACIÓN PÚBLICA NACIONAL. AQUELLAS PROPUESTAS QUE NO CUMPLAN CON ESTOS REQUISITOS SERÁN DESECHADAS, HACIÉNDOSE DEL CONOCIMIENTO DE LOS LICITANTES EN EL ACTA CORRESPONDIENTE.</w:t>
      </w:r>
    </w:p>
    <w:p w14:paraId="2C339BE7" w14:textId="77777777" w:rsidR="00FA085A" w:rsidRPr="00FA085A" w:rsidRDefault="00FA085A" w:rsidP="00FA085A">
      <w:pPr>
        <w:jc w:val="both"/>
        <w:rPr>
          <w:sz w:val="20"/>
          <w:szCs w:val="20"/>
        </w:rPr>
      </w:pPr>
    </w:p>
    <w:p w14:paraId="78F4BE6E" w14:textId="7977627A" w:rsidR="00FA085A" w:rsidRPr="00FA085A" w:rsidRDefault="00FA085A" w:rsidP="00FA085A">
      <w:pPr>
        <w:jc w:val="both"/>
        <w:rPr>
          <w:sz w:val="20"/>
          <w:szCs w:val="20"/>
        </w:rPr>
      </w:pPr>
      <w:r w:rsidRPr="00FA085A">
        <w:rPr>
          <w:sz w:val="20"/>
          <w:szCs w:val="20"/>
        </w:rPr>
        <w:t>LOS CRITERIOS PARA EVALUAR LA SOLVENCIA DE LAS PROPOSICIONES DEBERÁN GUARDAR RELACIÓN CON LOS REQUISITOS, ESPECIFICACIONES U OTROS ASPECTOS SEÑALADOS EN LA CONVOCATORIA A LA LICITACIÓN PÚBLICA NACIONAL DE ACUERDO CON EL ARTÍCULO 47, DE LA LEY EN LA MATERIA, Y DEL ARTÍCULO 51 DE SU REGLAMENTO.</w:t>
      </w:r>
    </w:p>
    <w:p w14:paraId="40BCEA47" w14:textId="623AD3A5" w:rsidR="00FA085A" w:rsidRPr="00FA085A" w:rsidRDefault="00FA085A" w:rsidP="00FA085A">
      <w:pPr>
        <w:jc w:val="both"/>
        <w:rPr>
          <w:b/>
          <w:bCs/>
          <w:sz w:val="20"/>
          <w:szCs w:val="20"/>
        </w:rPr>
      </w:pPr>
      <w:r w:rsidRPr="00FA085A">
        <w:rPr>
          <w:sz w:val="20"/>
          <w:szCs w:val="20"/>
        </w:rPr>
        <w:t xml:space="preserve">LA UNIVERSIDAD TECNOLÓGICA DE </w:t>
      </w:r>
      <w:r>
        <w:rPr>
          <w:sz w:val="20"/>
          <w:szCs w:val="20"/>
        </w:rPr>
        <w:t>MINERAL DE LA REFORMA</w:t>
      </w:r>
      <w:r w:rsidRPr="00FA085A">
        <w:rPr>
          <w:sz w:val="20"/>
          <w:szCs w:val="20"/>
        </w:rPr>
        <w:t xml:space="preserve">, </w:t>
      </w:r>
      <w:r w:rsidRPr="00FA085A">
        <w:rPr>
          <w:b/>
          <w:bCs/>
          <w:sz w:val="20"/>
          <w:szCs w:val="20"/>
        </w:rPr>
        <w:t>EVALUARÁ MEDIANTE EL CRITERIO DE EVALUACIÓN BINARIO.</w:t>
      </w:r>
    </w:p>
    <w:p w14:paraId="50B06E46" w14:textId="035908CA" w:rsidR="00FA085A" w:rsidRPr="00FA085A" w:rsidRDefault="00FA085A" w:rsidP="00FA085A">
      <w:pPr>
        <w:jc w:val="both"/>
        <w:rPr>
          <w:sz w:val="20"/>
          <w:szCs w:val="20"/>
        </w:rPr>
      </w:pPr>
      <w:r w:rsidRPr="00FA085A">
        <w:rPr>
          <w:sz w:val="20"/>
          <w:szCs w:val="20"/>
        </w:rPr>
        <w:t xml:space="preserve">LA PROPUESTA TÉCNICA PARA LAS PARTIDAS, DEBE DESCRIBIR LOS </w:t>
      </w:r>
      <w:r>
        <w:rPr>
          <w:sz w:val="20"/>
          <w:szCs w:val="20"/>
        </w:rPr>
        <w:t>SERVICIOS</w:t>
      </w:r>
      <w:r w:rsidRPr="00FA085A">
        <w:rPr>
          <w:sz w:val="20"/>
          <w:szCs w:val="20"/>
        </w:rPr>
        <w:t>, CON APEGO EXACTO A LAS CARACTERÍSTICAS SOLICITADAS EN EL ANEXO 1 DE LA CONVOCATORIA A LA LICITACIÓN PÚBLICA NACIONAL. LA FALTA DE ESTE REQUISITO MOTIVARÁ EL DESECHAMIENTO DE LA PROPOSICIÓN PARA LA PARTIDA RESPECTIVA.</w:t>
      </w:r>
    </w:p>
    <w:p w14:paraId="1A76DC5E" w14:textId="09B2D7A5" w:rsidR="00FA085A" w:rsidRPr="00FA085A" w:rsidRDefault="00FA085A" w:rsidP="00FA085A">
      <w:pPr>
        <w:jc w:val="both"/>
        <w:rPr>
          <w:sz w:val="20"/>
          <w:szCs w:val="20"/>
        </w:rPr>
      </w:pPr>
      <w:r w:rsidRPr="00FA085A">
        <w:rPr>
          <w:sz w:val="20"/>
          <w:szCs w:val="20"/>
        </w:rPr>
        <w:t>SE ADJUDICARÁ A QUIEN CUMPLA LOS REQUISITOS ESTABLECIDOS POR LA CONVOCANTE Y OFERTE EL PRECIO MÁS BAJO. EN ESTE SUPUESTO, LA CONVOCANTE EVALUARÁ AL MENOS LAS DOS PROPOSICIONES CUYO PRECIO RESULTE SER MÁS BAJO; DE NO RESULTAR ESTAS SOLVENTES, SE EVALUARÁN LAS QUE LES SIGAN EN PRECIO Y ASÍ SUCESIVAMENTE.</w:t>
      </w:r>
    </w:p>
    <w:p w14:paraId="1921308D" w14:textId="2D079981" w:rsidR="00FA085A" w:rsidRPr="00FA085A" w:rsidRDefault="00FA085A" w:rsidP="00FA085A">
      <w:pPr>
        <w:jc w:val="both"/>
        <w:rPr>
          <w:sz w:val="20"/>
          <w:szCs w:val="20"/>
        </w:rPr>
      </w:pPr>
      <w:r w:rsidRPr="00FA085A">
        <w:rPr>
          <w:sz w:val="20"/>
          <w:szCs w:val="20"/>
        </w:rPr>
        <w:t>SE REALIZARÁ EL CÁLCULO DE LOS PRECIOS NO ACEPTABLES Y LOS PRECIOS CONVENIENTES, Y AL EFECTO SE ATENDERÁ LO SIGUIENTE:</w:t>
      </w:r>
    </w:p>
    <w:p w14:paraId="0800B1D9" w14:textId="1798A50F" w:rsidR="00FA085A" w:rsidRPr="00FA085A" w:rsidRDefault="00FA085A" w:rsidP="00FA085A">
      <w:pPr>
        <w:jc w:val="both"/>
        <w:rPr>
          <w:sz w:val="20"/>
          <w:szCs w:val="20"/>
        </w:rPr>
      </w:pPr>
      <w:r w:rsidRPr="00FA085A">
        <w:rPr>
          <w:sz w:val="20"/>
          <w:szCs w:val="20"/>
        </w:rPr>
        <w:t>A. EL CÁLCULO DE LOS PRECIOS NO ACEPTABLES SE LLEVARÁ A CABO ÚNICAMENTE CUANDO SE REQUIERA ACREDITAR QUE UN PRECIO OFERTADO ES INACEPTABLE PARA EFECTOS DE ADJUDICACIÓN DEL CONTRATO, PORQUE RESULTA SUPERIOR AL PORCENTAJE A QUE HACE REFERENCIA LA FRACCIÓN XIV DEL ARTÍCULO 5 DE LA LEY EN LA MATERIA.</w:t>
      </w:r>
    </w:p>
    <w:p w14:paraId="0CC005D9" w14:textId="5600F6F5" w:rsidR="00FA085A" w:rsidRPr="00FA085A" w:rsidRDefault="00FA085A" w:rsidP="00FA085A">
      <w:pPr>
        <w:jc w:val="both"/>
        <w:rPr>
          <w:sz w:val="20"/>
          <w:szCs w:val="20"/>
        </w:rPr>
      </w:pPr>
      <w:r w:rsidRPr="00FA085A">
        <w:rPr>
          <w:sz w:val="20"/>
          <w:szCs w:val="20"/>
        </w:rPr>
        <w:t>PARA CALCULAR CUÁNDO UN PRECIO NO ES ACEPTABLE, LOS RESPONSABLES DE HACER LA EVALUACIÓN ECONÓMICA APLICARÁN CUALQUIERA DE LAS SIGUIENTES OPCIONES:</w:t>
      </w:r>
    </w:p>
    <w:p w14:paraId="30F4DCC3" w14:textId="7E0EEBEB" w:rsidR="00FA085A" w:rsidRPr="00FA085A" w:rsidRDefault="00FA085A" w:rsidP="00FA085A">
      <w:pPr>
        <w:jc w:val="both"/>
        <w:rPr>
          <w:sz w:val="20"/>
          <w:szCs w:val="20"/>
        </w:rPr>
      </w:pPr>
      <w:r w:rsidRPr="00FA085A">
        <w:rPr>
          <w:sz w:val="20"/>
          <w:szCs w:val="20"/>
        </w:rPr>
        <w:t>CUANDO SE CONSIDERE COMO REFERENCIA EL PRECIO QUE SE OBSERVA COMO MEDIANA EN LA INVESTIGACIÓN DE MERCADO, ÉSTA SE OBTENDRÁ DE LA SIGUIENTE MANERA:</w:t>
      </w:r>
    </w:p>
    <w:p w14:paraId="3CC5F5EA" w14:textId="0B19ACC4" w:rsidR="00FA085A" w:rsidRPr="00FA085A" w:rsidRDefault="00FA085A" w:rsidP="00FA085A">
      <w:pPr>
        <w:jc w:val="both"/>
        <w:rPr>
          <w:sz w:val="20"/>
          <w:szCs w:val="20"/>
        </w:rPr>
      </w:pPr>
      <w:r w:rsidRPr="00FA085A">
        <w:rPr>
          <w:sz w:val="20"/>
          <w:szCs w:val="20"/>
        </w:rPr>
        <w:t>SE CONSIDERARÁN TODOS LOS PRECIOS OBTENIDOS DE LA INVESTIGACIÓN DE MERCADO Y SE ORDENARÁN DE MANERA CONSECUTIVA DEL MENOR AL MAYOR;</w:t>
      </w:r>
    </w:p>
    <w:p w14:paraId="1177DA04" w14:textId="26E59F77" w:rsidR="00FA085A" w:rsidRPr="00FA085A" w:rsidRDefault="00FA085A" w:rsidP="00FA085A">
      <w:pPr>
        <w:jc w:val="both"/>
        <w:rPr>
          <w:sz w:val="20"/>
          <w:szCs w:val="20"/>
        </w:rPr>
      </w:pPr>
      <w:r w:rsidRPr="00FA085A">
        <w:rPr>
          <w:sz w:val="20"/>
          <w:szCs w:val="20"/>
        </w:rPr>
        <w:t>EN CASO DE QUE LA SERIE DE PRECIOS OBTENIDOS RESULTE IMPAR, EL VALOR CENTRAL SERÁ LA MEDIANA, Y</w:t>
      </w:r>
    </w:p>
    <w:p w14:paraId="448C7D46" w14:textId="1D7D8B30" w:rsidR="00FA085A" w:rsidRPr="00FA085A" w:rsidRDefault="00FA085A" w:rsidP="00FA085A">
      <w:pPr>
        <w:jc w:val="both"/>
        <w:rPr>
          <w:sz w:val="20"/>
          <w:szCs w:val="20"/>
        </w:rPr>
      </w:pPr>
      <w:r w:rsidRPr="00FA085A">
        <w:rPr>
          <w:sz w:val="20"/>
          <w:szCs w:val="20"/>
        </w:rPr>
        <w:t>SI LA SERIE DE PRECIOS OBTENIDOS ES UN NÚMERO PAR, SE OBTENDRÁ EL PROMEDIO DE LOS DOS VALORES CENTRALES Y EL RESULTADO SERÁ LA MEDIANA;</w:t>
      </w:r>
    </w:p>
    <w:p w14:paraId="5CAECE94" w14:textId="46F64DB9" w:rsidR="00FA085A" w:rsidRPr="00FA085A" w:rsidRDefault="00FA085A" w:rsidP="00FA085A">
      <w:pPr>
        <w:jc w:val="both"/>
        <w:rPr>
          <w:sz w:val="20"/>
          <w:szCs w:val="20"/>
        </w:rPr>
      </w:pPr>
      <w:r w:rsidRPr="00FA085A">
        <w:rPr>
          <w:sz w:val="20"/>
          <w:szCs w:val="20"/>
        </w:rPr>
        <w:t>CUANDO SE CONSIDEREN COMO REFERENCIA LOS PRECIOS DE LAS OFERTAS PRESENTADAS EN LA LICITACIÓN PÚBLICA, SE DEBERÁ CONTAR CON AL MENOS TRES PROPOSICIONES ACEPTADAS TÉCNICAMENTE Y EL PROMEDIO DE DICHAS OFERTAS SE OBTENDRÁ DE LA SIGUIENTE MANERA:</w:t>
      </w:r>
    </w:p>
    <w:p w14:paraId="3937F00A" w14:textId="146F6A92" w:rsidR="00FA085A" w:rsidRPr="00FA085A" w:rsidRDefault="00FA085A" w:rsidP="00FA085A">
      <w:pPr>
        <w:jc w:val="both"/>
        <w:rPr>
          <w:sz w:val="20"/>
          <w:szCs w:val="20"/>
        </w:rPr>
      </w:pPr>
      <w:r w:rsidRPr="00FA085A">
        <w:rPr>
          <w:sz w:val="20"/>
          <w:szCs w:val="20"/>
        </w:rPr>
        <w:t>SE SUMARÁN TODOS LOS PRECIOS OFERTADOS EN EL PROCESO DE LICITACIÓN PÚBLICA QUE SE ACEPTARON TÉCNICAMENTE;</w:t>
      </w:r>
    </w:p>
    <w:p w14:paraId="3200752B" w14:textId="065C8B59" w:rsidR="00FA085A" w:rsidRPr="00FA085A" w:rsidRDefault="00FA085A" w:rsidP="00FA085A">
      <w:pPr>
        <w:jc w:val="both"/>
        <w:rPr>
          <w:sz w:val="20"/>
          <w:szCs w:val="20"/>
        </w:rPr>
      </w:pPr>
      <w:r w:rsidRPr="00FA085A">
        <w:rPr>
          <w:sz w:val="20"/>
          <w:szCs w:val="20"/>
        </w:rPr>
        <w:tab/>
        <w:t>EL RESULTADO DE LA SUMA SEÑALADA EN EL INCISO QUE ANTECEDE SE DIVIDIRÁ ENTRE LA CANTIDAD DE PRECIOS CONSIDERADOS EN EL INCISO ANTERIOR, Y</w:t>
      </w:r>
    </w:p>
    <w:p w14:paraId="569BBBAD" w14:textId="06EBEE38" w:rsidR="00FA085A" w:rsidRPr="00FA085A" w:rsidRDefault="00FA085A" w:rsidP="00FA085A">
      <w:pPr>
        <w:jc w:val="both"/>
        <w:rPr>
          <w:sz w:val="20"/>
          <w:szCs w:val="20"/>
        </w:rPr>
      </w:pPr>
      <w:r w:rsidRPr="00FA085A">
        <w:rPr>
          <w:sz w:val="20"/>
          <w:szCs w:val="20"/>
        </w:rPr>
        <w:t>EL PROMEDIO SERÁ EL RESULTADO DE LA DIVISIÓN A QUE SE REFIERE EL INCISO ANTERIOR.</w:t>
      </w:r>
    </w:p>
    <w:p w14:paraId="2F7BB982" w14:textId="77777777" w:rsidR="00FA085A" w:rsidRPr="00FA085A" w:rsidRDefault="00FA085A" w:rsidP="00FA085A">
      <w:pPr>
        <w:jc w:val="both"/>
        <w:rPr>
          <w:sz w:val="20"/>
          <w:szCs w:val="20"/>
        </w:rPr>
      </w:pPr>
    </w:p>
    <w:p w14:paraId="69703C7C" w14:textId="74516ACE" w:rsidR="00FA085A" w:rsidRPr="00FA085A" w:rsidRDefault="00FA085A" w:rsidP="00FA085A">
      <w:pPr>
        <w:jc w:val="both"/>
        <w:rPr>
          <w:sz w:val="20"/>
          <w:szCs w:val="20"/>
        </w:rPr>
      </w:pPr>
      <w:r w:rsidRPr="00FA085A">
        <w:rPr>
          <w:b/>
          <w:bCs/>
          <w:sz w:val="20"/>
          <w:szCs w:val="20"/>
        </w:rPr>
        <w:lastRenderedPageBreak/>
        <w:t>A</w:t>
      </w:r>
      <w:r w:rsidRPr="00FA085A">
        <w:rPr>
          <w:sz w:val="20"/>
          <w:szCs w:val="20"/>
        </w:rPr>
        <w:t xml:space="preserve"> LAS CANTIDADES RESULTANTES DE LAS OPERACIONES EFECTUADAS EN LAS FRACCIONES ANTERIORES SE LES SUMARÁ EL PORCENTAJE PREVISTO EN LA FRACCIÓN XIV DEL ARTÍCULO 5 DE LA LEY EN LA MATERIA O, EN SU CASO, EL SEÑALADO EN EL SEGUNDO PÁRRAFO DEL ARTÍCULO 47 DE LA LEY EN LA MATERIA. CUANDO ALGÚN PRECIO OFERTADO SEA SUPERIOR AL RESULTADO DE ESTA ÚLTIMA OPERACIÓN, ÉSTE SERÁ CONSIDERADO COMO NO ACEPTABLE.</w:t>
      </w:r>
    </w:p>
    <w:p w14:paraId="0A785B35" w14:textId="727B4DC7" w:rsidR="00FA085A" w:rsidRPr="00FA085A" w:rsidRDefault="00FA085A" w:rsidP="00FA085A">
      <w:pPr>
        <w:jc w:val="both"/>
        <w:rPr>
          <w:sz w:val="20"/>
          <w:szCs w:val="20"/>
        </w:rPr>
      </w:pPr>
      <w:r w:rsidRPr="00FA085A">
        <w:rPr>
          <w:b/>
          <w:bCs/>
          <w:sz w:val="20"/>
          <w:szCs w:val="20"/>
        </w:rPr>
        <w:t>B.</w:t>
      </w:r>
      <w:r w:rsidRPr="00FA085A">
        <w:rPr>
          <w:sz w:val="20"/>
          <w:szCs w:val="20"/>
        </w:rPr>
        <w:t xml:space="preserve"> EL CÁLCULO DEL PRECIO CONVENIENTE ÚNICAMENTE SE LLEVARÁ A CABO CUANDO SE REQUIERA ACREDITAR QUE UN PRECIO OFERTADO SE DESECHA PORQUE SE ENCUENTRA POR DEBAJO DEL PRECIO DETERMINADO CONFORME A LA FRACCIÓN XV, DEL ARTÍCULO 5, DE LA LEY EN LA MATERIA.</w:t>
      </w:r>
    </w:p>
    <w:p w14:paraId="7C190E4F" w14:textId="7F63CFB0" w:rsidR="00FA085A" w:rsidRPr="00FA085A" w:rsidRDefault="00FA085A" w:rsidP="00FA085A">
      <w:pPr>
        <w:jc w:val="both"/>
        <w:rPr>
          <w:sz w:val="20"/>
          <w:szCs w:val="20"/>
        </w:rPr>
      </w:pPr>
      <w:r w:rsidRPr="00FA085A">
        <w:rPr>
          <w:sz w:val="20"/>
          <w:szCs w:val="20"/>
        </w:rPr>
        <w:t>PARA CALCULAR CUÁNDO UN PRECIO ES CONVENIENTE, LOS RESPONSABLES DE HACER LA EVALUACIÓN ECONÓMICA APLICARÁN LA SIGUIENTE OPERACIÓN:</w:t>
      </w:r>
    </w:p>
    <w:p w14:paraId="6846D7EB" w14:textId="759F6281" w:rsidR="00FA085A" w:rsidRPr="00FA085A" w:rsidRDefault="00FA085A" w:rsidP="00FA085A">
      <w:pPr>
        <w:jc w:val="both"/>
        <w:rPr>
          <w:sz w:val="20"/>
          <w:szCs w:val="20"/>
        </w:rPr>
      </w:pPr>
      <w:r w:rsidRPr="00FA085A">
        <w:rPr>
          <w:sz w:val="20"/>
          <w:szCs w:val="20"/>
        </w:rPr>
        <w:t>LOS PRECIOS PREPONDERANTES DE LAS PROPOSICIONES ACEPTADAS EN UNA LICITACIÓN PÚBLICA SON AQUÉLLOS QUE SE UBICAN DENTRO DEL RANGO QUE PERMITA ADVERTIR QUE EXISTE CONSISTENCIA ENTRE ELLOS, EN VIRTUD DE QUE LA DIFERENCIA ENTRE LOS MISMOS ES RELATIVAMENTE PEQUEÑA;</w:t>
      </w:r>
    </w:p>
    <w:p w14:paraId="00D64FE1" w14:textId="6EC3A963" w:rsidR="00FA085A" w:rsidRPr="00FA085A" w:rsidRDefault="00FA085A" w:rsidP="00FA085A">
      <w:pPr>
        <w:jc w:val="both"/>
        <w:rPr>
          <w:sz w:val="20"/>
          <w:szCs w:val="20"/>
        </w:rPr>
      </w:pPr>
      <w:r w:rsidRPr="00FA085A">
        <w:rPr>
          <w:sz w:val="20"/>
          <w:szCs w:val="20"/>
        </w:rPr>
        <w:t>DE LOS PRECIOS PREPONDERANTES DETERMINADOS, SE OBTENDRÁ EL PROMEDIO DE LOS MISMOS. EN EL CASO DE ADVERTIRSE LA EXISTENCIA DE DOS O MÁS GRUPOS DE PRECIOS PREPONDERANTES, SE DEBERÁ TOMAR EL PROMEDIO DE LOS DOS QUE CONTENGAN LOS PRECIOS MÁS BAJOS;</w:t>
      </w:r>
    </w:p>
    <w:p w14:paraId="38C327BB" w14:textId="18055632" w:rsidR="00FA085A" w:rsidRPr="00FA085A" w:rsidRDefault="00FA085A" w:rsidP="00FA085A">
      <w:pPr>
        <w:jc w:val="both"/>
        <w:rPr>
          <w:sz w:val="20"/>
          <w:szCs w:val="20"/>
        </w:rPr>
      </w:pPr>
      <w:r w:rsidRPr="00FA085A">
        <w:rPr>
          <w:sz w:val="20"/>
          <w:szCs w:val="20"/>
        </w:rPr>
        <w:t>AL PROMEDIO SEÑALADO EN LA FRACCIÓN ANTERIOR SE LE RESTARÁ EL PORCENTAJE FIJADO EN LAS POLÍTICAS, BASES Y LINEAMIENTOS DE LAS DEPENDENCIAS Y ENTIDADES, EL CUAL NO PODRÁ SER INFERIOR AL CUARENTA POR CIENTO, Y</w:t>
      </w:r>
    </w:p>
    <w:p w14:paraId="474D74A3" w14:textId="332391A4" w:rsidR="00FA085A" w:rsidRPr="00FA085A" w:rsidRDefault="00FA085A" w:rsidP="00FA085A">
      <w:pPr>
        <w:jc w:val="both"/>
        <w:rPr>
          <w:sz w:val="20"/>
          <w:szCs w:val="20"/>
        </w:rPr>
      </w:pPr>
      <w:r w:rsidRPr="00FA085A">
        <w:rPr>
          <w:sz w:val="20"/>
          <w:szCs w:val="20"/>
        </w:rPr>
        <w:t>LOS PRECIOS CUYO MONTO SEA IGUAL O SUPERIOR AL OBTENIDO DE LA OPERACIÓN REALIZADA CONFORME A ESTE APARTADO SERÁN CONSIDERADOS PRECIOS CONVENIENTES. LA CONVOCANTE QUE, EN TÉRMINOS DE LO DISPUESTO EN ESTE ARTÍCULO, DESECHE LOS PRECIOS POR CONSIDERAR QUE NO SON CONVENIENTES O DETERMINE QUE SON NO ACEPTABLES, NO PODRÁ ADJUDICAR EL CONTRATO A LOS LICITANTES CUYAS PROPOSICIONES CONTENGAN DICHOS PRECIOS.</w:t>
      </w:r>
    </w:p>
    <w:p w14:paraId="018060A5" w14:textId="18D8367A" w:rsidR="00FA085A" w:rsidRPr="00831612" w:rsidRDefault="00FA085A" w:rsidP="00FA085A">
      <w:pPr>
        <w:jc w:val="both"/>
        <w:rPr>
          <w:rFonts w:ascii="Arial" w:hAnsi="Arial" w:cs="Arial"/>
          <w:b/>
          <w:bCs/>
        </w:rPr>
      </w:pPr>
      <w:r w:rsidRPr="00FA085A">
        <w:rPr>
          <w:sz w:val="20"/>
          <w:szCs w:val="20"/>
        </w:rPr>
        <w:t>CUANDO SE DESECHEN LOS PRECIOS POR CONSIDERAR QUE NO SON CONVENIENTES O SE DETERMINE QUE SON NO ACEPTABLES, NO SE PODRÁ ADJUDICAR EL CONTRATO A LOS LICITANTES CUYAS PROPOSICIONES CONTENGAN DICHOS PRECIOS</w:t>
      </w:r>
      <w:r w:rsidRPr="00831612">
        <w:rPr>
          <w:rFonts w:ascii="Arial" w:hAnsi="Arial" w:cs="Arial"/>
          <w:w w:val="105"/>
        </w:rPr>
        <w:t>.</w:t>
      </w:r>
    </w:p>
    <w:p w14:paraId="35083BBC" w14:textId="77777777" w:rsidR="00FA085A" w:rsidRPr="00831612" w:rsidRDefault="00FA085A" w:rsidP="00FA085A">
      <w:pPr>
        <w:pStyle w:val="Textoindependiente"/>
        <w:spacing w:before="6"/>
        <w:ind w:right="974"/>
        <w:rPr>
          <w:rFonts w:cs="Arial"/>
          <w:b/>
          <w:bCs/>
        </w:rPr>
      </w:pPr>
    </w:p>
    <w:p w14:paraId="2679E414" w14:textId="77777777" w:rsidR="0095373B" w:rsidRPr="0095373B" w:rsidRDefault="0095373B" w:rsidP="0095373B">
      <w:pPr>
        <w:pStyle w:val="Texto"/>
        <w:spacing w:after="0" w:line="240" w:lineRule="auto"/>
        <w:ind w:right="282" w:firstLine="0"/>
        <w:rPr>
          <w:rFonts w:asciiTheme="minorHAnsi" w:hAnsiTheme="minorHAnsi" w:cstheme="minorHAnsi"/>
          <w:sz w:val="20"/>
        </w:rPr>
      </w:pPr>
    </w:p>
    <w:p w14:paraId="431847E9" w14:textId="2907809F" w:rsidR="00A347BD" w:rsidRPr="000009DB" w:rsidRDefault="00A347BD" w:rsidP="00A347BD">
      <w:pPr>
        <w:ind w:right="282"/>
        <w:jc w:val="both"/>
        <w:rPr>
          <w:rFonts w:cstheme="minorHAnsi"/>
          <w:b/>
          <w:sz w:val="20"/>
          <w:szCs w:val="20"/>
        </w:rPr>
      </w:pPr>
      <w:r w:rsidRPr="000009DB">
        <w:rPr>
          <w:rFonts w:cstheme="minorHAnsi"/>
          <w:b/>
          <w:sz w:val="20"/>
          <w:szCs w:val="20"/>
        </w:rPr>
        <w:t>1.16 DESCALIFICACIÓN DEL LICITANTE.</w:t>
      </w:r>
    </w:p>
    <w:p w14:paraId="158B93D5" w14:textId="77777777" w:rsidR="00A347BD" w:rsidRPr="000009DB" w:rsidRDefault="00A347BD" w:rsidP="00A347BD">
      <w:pPr>
        <w:pStyle w:val="Textoindependiente"/>
        <w:ind w:right="282"/>
        <w:rPr>
          <w:rFonts w:asciiTheme="minorHAnsi" w:hAnsiTheme="minorHAnsi" w:cstheme="minorHAnsi"/>
          <w:color w:val="auto"/>
          <w:sz w:val="20"/>
        </w:rPr>
      </w:pPr>
      <w:r w:rsidRPr="000009DB">
        <w:rPr>
          <w:rFonts w:asciiTheme="minorHAnsi" w:hAnsiTheme="minorHAnsi" w:cstheme="minorHAnsi"/>
          <w:color w:val="auto"/>
          <w:sz w:val="20"/>
        </w:rPr>
        <w:t>SERÁ CAUSA DE DESCALIFICACIÓN:</w:t>
      </w:r>
    </w:p>
    <w:p w14:paraId="26B31238" w14:textId="77777777" w:rsidR="00A347BD" w:rsidRPr="000009DB" w:rsidRDefault="00A347BD" w:rsidP="00A347BD">
      <w:pPr>
        <w:ind w:right="282"/>
        <w:jc w:val="both"/>
        <w:rPr>
          <w:rFonts w:cstheme="minorHAnsi"/>
          <w:sz w:val="20"/>
          <w:szCs w:val="20"/>
        </w:rPr>
      </w:pPr>
      <w:r w:rsidRPr="000009DB">
        <w:rPr>
          <w:rFonts w:cstheme="minorHAnsi"/>
          <w:sz w:val="20"/>
          <w:szCs w:val="20"/>
        </w:rPr>
        <w:t>A) EL INCUMPLIMIENTO DE CUALQUIERA DE LOS REQUISITOS ESTABLECIDOS EN ESTA CONVOCATORIA A LA LICITACIÓN PÚBLICA, QUE AFECTE LA SOLVENCIA DE LA PROPOSICIÓN.</w:t>
      </w:r>
    </w:p>
    <w:p w14:paraId="3ECEBEE4" w14:textId="77777777" w:rsidR="00A347BD" w:rsidRPr="000009DB" w:rsidRDefault="00A347BD" w:rsidP="00A347BD">
      <w:pPr>
        <w:ind w:right="282"/>
        <w:jc w:val="both"/>
        <w:rPr>
          <w:rFonts w:cstheme="minorHAnsi"/>
          <w:sz w:val="20"/>
          <w:szCs w:val="20"/>
        </w:rPr>
      </w:pPr>
      <w:r w:rsidRPr="000009DB">
        <w:rPr>
          <w:rFonts w:cstheme="minorHAnsi"/>
          <w:sz w:val="20"/>
          <w:szCs w:val="20"/>
        </w:rPr>
        <w:t xml:space="preserve">B) LA COMPROBACIÓN DE QUE ALGÚN LICITANTE HA ACORDADO CON OTRO U OTROS, ELEVAR LOS COSTÓ DE LOS </w:t>
      </w:r>
      <w:r w:rsidRPr="000009DB">
        <w:rPr>
          <w:rFonts w:cstheme="minorHAnsi"/>
          <w:b/>
          <w:sz w:val="20"/>
          <w:szCs w:val="20"/>
        </w:rPr>
        <w:t>SERVICIOS</w:t>
      </w:r>
      <w:r w:rsidRPr="000009DB">
        <w:rPr>
          <w:rFonts w:cstheme="minorHAnsi"/>
          <w:sz w:val="20"/>
          <w:szCs w:val="20"/>
        </w:rPr>
        <w:t>, O CUALQUIER OTRO ACUERDO, QUE TENGA COMO FIN, OBTENER UNA VENTAJA SOBRE LOS DEMÁS LICITANTES.</w:t>
      </w:r>
    </w:p>
    <w:p w14:paraId="2BF02256" w14:textId="1FDE2151" w:rsidR="00A347BD" w:rsidRPr="000009DB" w:rsidRDefault="00A347BD" w:rsidP="00A347BD">
      <w:pPr>
        <w:ind w:right="282"/>
        <w:jc w:val="both"/>
        <w:rPr>
          <w:rFonts w:cstheme="minorHAnsi"/>
          <w:sz w:val="20"/>
          <w:szCs w:val="20"/>
        </w:rPr>
      </w:pPr>
      <w:r w:rsidRPr="000009DB">
        <w:rPr>
          <w:rFonts w:cstheme="minorHAnsi"/>
          <w:sz w:val="20"/>
          <w:szCs w:val="20"/>
        </w:rPr>
        <w:t>C)  EL LICITANTE QUE POR SÍ MISMO O A TRAVÉS DE INTERPÓSITA PERSONA, ADOPTEN CONDUCTAS PARA QUE LOS SERVIDORES PÚBLICOS QUE PARTICIPAN EN ESTE PROCEDIMIENTO, INDUZCAN O ALTEREN LAS EVALUACIONES DE LAS PROPOSICIONES, EL RESULTADO DEL PROCEDIMIENTO U OTROS ASPECTOS QUE OTORGUEN CONDICIONES VENTAJOSAS CON RELACIÓN A LOS DEMÁS LICITANTES.</w:t>
      </w:r>
    </w:p>
    <w:p w14:paraId="3EB267EB" w14:textId="54462B6E" w:rsidR="000F46E6" w:rsidRPr="000009DB" w:rsidRDefault="00A347BD" w:rsidP="00A347BD">
      <w:pPr>
        <w:ind w:right="282"/>
        <w:jc w:val="both"/>
        <w:rPr>
          <w:rFonts w:cstheme="minorHAnsi"/>
          <w:sz w:val="20"/>
          <w:szCs w:val="20"/>
        </w:rPr>
      </w:pPr>
      <w:r w:rsidRPr="000009DB">
        <w:rPr>
          <w:rFonts w:cstheme="minorHAnsi"/>
          <w:sz w:val="20"/>
          <w:szCs w:val="20"/>
        </w:rPr>
        <w:t xml:space="preserve">EN CASO DE QUE LAS PROPOSICIONES SEAN DESECHADAS DURANTE LA LICITACIÓN PÚBLICA PODRÁN SER DEVUELTAS A LOS LICITANTES QUE LO SOLICITEN, UNA VEZ TRANSCURRIDOS SESENTA DÍAS NATURALES </w:t>
      </w:r>
      <w:r w:rsidRPr="000009DB">
        <w:rPr>
          <w:rFonts w:cstheme="minorHAnsi"/>
          <w:sz w:val="20"/>
          <w:szCs w:val="20"/>
        </w:rPr>
        <w:lastRenderedPageBreak/>
        <w:t>CONTADOS A PARTIR DE LA FECHA EN QUE SE DÉ A CONOCER EL FALLO RESPECTIVO, SALVO QUE EXISTA ALGUNA INCONFORMIDAD EN TRÁMITE, EN CUYO CASO LAS PROPOSICIONES DEBERÁN CONSERVARSE HASTA LA TOTAL CONCLUSIÓN DE LA INCONFORMIDAD.</w:t>
      </w:r>
    </w:p>
    <w:p w14:paraId="2708B1AF" w14:textId="5D4982F4" w:rsidR="00A347BD" w:rsidRPr="000009DB" w:rsidRDefault="00A347BD" w:rsidP="00A347BD">
      <w:pPr>
        <w:ind w:right="282"/>
        <w:jc w:val="both"/>
        <w:rPr>
          <w:rFonts w:cstheme="minorHAnsi"/>
          <w:b/>
          <w:sz w:val="20"/>
          <w:szCs w:val="20"/>
        </w:rPr>
      </w:pPr>
      <w:r w:rsidRPr="000009DB">
        <w:rPr>
          <w:rFonts w:cstheme="minorHAnsi"/>
          <w:b/>
          <w:sz w:val="20"/>
          <w:szCs w:val="20"/>
        </w:rPr>
        <w:t xml:space="preserve">1.17 LICITACIÓN O PARTIDAS DESIERTAS </w:t>
      </w:r>
    </w:p>
    <w:p w14:paraId="6356030D" w14:textId="6831A9A6" w:rsidR="00A347BD" w:rsidRPr="000009DB" w:rsidRDefault="00A347BD" w:rsidP="00A347BD">
      <w:pPr>
        <w:ind w:right="282"/>
        <w:jc w:val="both"/>
        <w:rPr>
          <w:rFonts w:cstheme="minorHAnsi"/>
          <w:sz w:val="20"/>
          <w:szCs w:val="20"/>
        </w:rPr>
      </w:pPr>
      <w:r w:rsidRPr="000009DB">
        <w:rPr>
          <w:rFonts w:cstheme="minorHAnsi"/>
          <w:sz w:val="20"/>
          <w:szCs w:val="20"/>
        </w:rPr>
        <w:t>LA LICITACIÓN O PARTIDAS SERÁ(N) DECLARADA(S) DESIERTA(S) CUANDO:</w:t>
      </w:r>
    </w:p>
    <w:p w14:paraId="5F80E65A" w14:textId="11EBB10B" w:rsidR="00A347BD" w:rsidRPr="0095373B" w:rsidRDefault="00A347BD" w:rsidP="00A347BD">
      <w:pPr>
        <w:numPr>
          <w:ilvl w:val="0"/>
          <w:numId w:val="1"/>
        </w:numPr>
        <w:spacing w:after="0" w:line="240" w:lineRule="auto"/>
        <w:ind w:left="0" w:right="282" w:firstLine="0"/>
        <w:jc w:val="both"/>
        <w:rPr>
          <w:rFonts w:cstheme="minorHAnsi"/>
          <w:sz w:val="20"/>
          <w:szCs w:val="20"/>
        </w:rPr>
      </w:pPr>
      <w:r w:rsidRPr="000009DB">
        <w:rPr>
          <w:rFonts w:cstheme="minorHAnsi"/>
          <w:sz w:val="20"/>
          <w:szCs w:val="20"/>
        </w:rPr>
        <w:t xml:space="preserve">NO SE HAYA REGISTRADO NINGÚN LICITANTE INTERESADO EN PARTICIPAR. </w:t>
      </w:r>
    </w:p>
    <w:p w14:paraId="1D92E0C5" w14:textId="0AD614E5" w:rsidR="00A347BD" w:rsidRPr="000009DB" w:rsidRDefault="00A347BD" w:rsidP="00A347BD">
      <w:pPr>
        <w:numPr>
          <w:ilvl w:val="0"/>
          <w:numId w:val="1"/>
        </w:numPr>
        <w:spacing w:after="0" w:line="240" w:lineRule="auto"/>
        <w:ind w:left="0" w:right="282" w:firstLine="0"/>
        <w:jc w:val="both"/>
        <w:rPr>
          <w:rFonts w:cstheme="minorHAnsi"/>
          <w:sz w:val="20"/>
          <w:szCs w:val="20"/>
        </w:rPr>
      </w:pPr>
      <w:r w:rsidRPr="000009DB">
        <w:rPr>
          <w:rFonts w:cstheme="minorHAnsi"/>
          <w:sz w:val="20"/>
          <w:szCs w:val="20"/>
        </w:rPr>
        <w:t>NO SE PRESENTEN PROPOSICIONES EN EL ACTO DE PRESENTACIÓN Y APERTURA DE PROPOSICIONES.</w:t>
      </w:r>
    </w:p>
    <w:p w14:paraId="08336E27" w14:textId="129EECEA" w:rsidR="00A347BD" w:rsidRPr="000009DB" w:rsidRDefault="00A347BD" w:rsidP="00A347BD">
      <w:pPr>
        <w:numPr>
          <w:ilvl w:val="0"/>
          <w:numId w:val="1"/>
        </w:numPr>
        <w:spacing w:after="0" w:line="240" w:lineRule="auto"/>
        <w:ind w:left="0" w:right="282" w:firstLine="0"/>
        <w:jc w:val="both"/>
        <w:rPr>
          <w:rFonts w:cstheme="minorHAnsi"/>
          <w:sz w:val="20"/>
          <w:szCs w:val="20"/>
        </w:rPr>
      </w:pPr>
      <w:r w:rsidRPr="000009DB">
        <w:rPr>
          <w:rFonts w:cstheme="minorHAnsi"/>
          <w:sz w:val="20"/>
          <w:szCs w:val="20"/>
        </w:rPr>
        <w:t>LA TOTALIDAD DE LAS PROPOSICIONES PRESENTADAS, NO CUBRAN LOS REQUISITOS SOLICITADOS DE LA CONVOCATORIA A LA LICITACIÓN PÚBLICA.</w:t>
      </w:r>
    </w:p>
    <w:p w14:paraId="2A04C0AB" w14:textId="5D9642C5" w:rsidR="00A347BD" w:rsidRPr="000009DB" w:rsidRDefault="00A347BD" w:rsidP="00A347BD">
      <w:pPr>
        <w:numPr>
          <w:ilvl w:val="0"/>
          <w:numId w:val="1"/>
        </w:numPr>
        <w:spacing w:after="0" w:line="240" w:lineRule="auto"/>
        <w:ind w:left="0" w:right="282" w:firstLine="0"/>
        <w:jc w:val="both"/>
        <w:rPr>
          <w:rFonts w:cstheme="minorHAnsi"/>
          <w:sz w:val="20"/>
          <w:szCs w:val="20"/>
        </w:rPr>
      </w:pPr>
      <w:r w:rsidRPr="000009DB">
        <w:rPr>
          <w:rFonts w:cstheme="minorHAnsi"/>
          <w:sz w:val="20"/>
          <w:szCs w:val="20"/>
        </w:rPr>
        <w:t xml:space="preserve">LAS OFERTAS RECIBIDAS NO ASEGUREN A LA </w:t>
      </w:r>
      <w:r w:rsidRPr="000009DB">
        <w:rPr>
          <w:rFonts w:cstheme="minorHAnsi"/>
          <w:b/>
          <w:sz w:val="20"/>
          <w:szCs w:val="20"/>
        </w:rPr>
        <w:t>UNIVERSIDAD TECNOLÓGICA DE MINERAL DE LA REFORMA</w:t>
      </w:r>
      <w:r w:rsidRPr="000009DB">
        <w:rPr>
          <w:rFonts w:cstheme="minorHAnsi"/>
          <w:sz w:val="20"/>
          <w:szCs w:val="20"/>
        </w:rPr>
        <w:t xml:space="preserve"> LAS MEJORES CONDICIONES DISPONIBLES EN CUANTO A PRECIO, CALIDAD, FINANCIAMIENTO, OPORTUNIDAD, CRECIMIENTO ECONÓMICO, GENERACIÓN DE EMPLEO, EFICIENCIA ENERGÉTICA, USO RESPONSABLE DEL AGUA, OPTIMIZACIÓN Y USO SUSTENTABLE DE LOS RECURSOS, ASÍ COMO LA PROTECCIÓN AL MEDIO AMBIENTE Y DEMÁS CIRCUNSTANCIAS PERTINENTES, DE ACUERDO CON LO QUE ESTABLECE LA LEY.</w:t>
      </w:r>
    </w:p>
    <w:p w14:paraId="6D6E661B" w14:textId="593CFD80" w:rsidR="00A347BD" w:rsidRDefault="00A347BD" w:rsidP="00A347BD">
      <w:pPr>
        <w:numPr>
          <w:ilvl w:val="0"/>
          <w:numId w:val="1"/>
        </w:numPr>
        <w:spacing w:after="0" w:line="240" w:lineRule="auto"/>
        <w:ind w:left="0" w:right="282" w:firstLine="0"/>
        <w:jc w:val="both"/>
        <w:rPr>
          <w:rFonts w:cstheme="minorHAnsi"/>
          <w:sz w:val="20"/>
          <w:szCs w:val="20"/>
        </w:rPr>
      </w:pPr>
      <w:r w:rsidRPr="000009DB">
        <w:rPr>
          <w:rFonts w:cstheme="minorHAnsi"/>
          <w:sz w:val="20"/>
          <w:szCs w:val="20"/>
        </w:rPr>
        <w:t xml:space="preserve">LOS PRECIOS DE TODAS LAS PARTIDAS OFERTADAS EN LA PROPOSICIÓN NO SEAN ACEPTABLES O CONVENIENTES PORQUE DERIVADO DE LA INVESTIGACIÓN DE MERCADO REALIZADA, RESULTE SUPERIOR EN UN DIEZ POR CIENTO AL OFERTADO RESPECTO DEL QUE SE OBSERVA COMO MEDIANA EN DICHA INVESTIGACIÓN O EN SU DEFECTO, RESULTE INFERIOR AL ESTIPULADO EN EL MERCADO O AL MISMO COSTO DE PRODUCCIÓN DE LA PARTIDA EVALUADA. </w:t>
      </w:r>
      <w:r w:rsidRPr="000009DB">
        <w:rPr>
          <w:rFonts w:cstheme="minorHAnsi"/>
          <w:b/>
          <w:sz w:val="20"/>
          <w:szCs w:val="20"/>
        </w:rPr>
        <w:t>(SOLO PARA CRITERIO DE EVALUACIÓN BINARIO)</w:t>
      </w:r>
      <w:r w:rsidR="0095373B">
        <w:rPr>
          <w:rFonts w:cstheme="minorHAnsi"/>
          <w:sz w:val="20"/>
          <w:szCs w:val="20"/>
        </w:rPr>
        <w:t>.</w:t>
      </w:r>
    </w:p>
    <w:p w14:paraId="130577DB" w14:textId="77777777" w:rsidR="0095373B" w:rsidRPr="0095373B" w:rsidRDefault="0095373B" w:rsidP="0095373B">
      <w:pPr>
        <w:spacing w:after="0" w:line="240" w:lineRule="auto"/>
        <w:ind w:right="282"/>
        <w:jc w:val="both"/>
        <w:rPr>
          <w:rFonts w:cstheme="minorHAnsi"/>
          <w:sz w:val="20"/>
          <w:szCs w:val="20"/>
        </w:rPr>
      </w:pPr>
    </w:p>
    <w:p w14:paraId="7D538A3B" w14:textId="0EAD7F47" w:rsidR="00A347BD" w:rsidRPr="000009DB" w:rsidRDefault="00A347BD" w:rsidP="00A347BD">
      <w:pPr>
        <w:autoSpaceDE w:val="0"/>
        <w:autoSpaceDN w:val="0"/>
        <w:adjustRightInd w:val="0"/>
        <w:ind w:right="282"/>
        <w:jc w:val="both"/>
        <w:rPr>
          <w:rFonts w:cstheme="minorHAnsi"/>
          <w:sz w:val="20"/>
          <w:szCs w:val="20"/>
        </w:rPr>
      </w:pPr>
      <w:r w:rsidRPr="000009DB">
        <w:rPr>
          <w:rFonts w:cstheme="minorHAnsi"/>
          <w:sz w:val="20"/>
          <w:szCs w:val="20"/>
        </w:rPr>
        <w:t xml:space="preserve">CUANDO SE DECLARE DESIERTA LA LICITACIÓN O ALGUNA PARTIDA Y PERSISTA LA NECESIDAD DE CONTRATAR CON EL CARÁCTER Y REQUISITOS SOLICITADOS EN LA PRIMERA LICITACIÓN, LA CONVOCANTE PODRÁ EMITIR UNA SEGUNDA CONVOCATORIA, O BIEN OPTAR POR EL SUPUESTO DE EXCEPCIÓN PREVISTO EN EL ARTÍCULO </w:t>
      </w:r>
      <w:r w:rsidR="007960B4" w:rsidRPr="000009DB">
        <w:rPr>
          <w:rFonts w:cstheme="minorHAnsi"/>
          <w:sz w:val="20"/>
          <w:szCs w:val="20"/>
        </w:rPr>
        <w:t>54</w:t>
      </w:r>
      <w:r w:rsidRPr="000009DB">
        <w:rPr>
          <w:rFonts w:cstheme="minorHAnsi"/>
          <w:sz w:val="20"/>
          <w:szCs w:val="20"/>
        </w:rPr>
        <w:t xml:space="preserve"> FRACCIÓN VII DE ESTA LEY. CUANDO LOS REQUISITOS O EL CARÁCTER SEA MODIFICADO CON RESPECTO A LA PRIMERA CONVOCATORIA, SE DEBERÁ CONVOCAR A UN NUEVO PROCEDIMIENTO.</w:t>
      </w:r>
    </w:p>
    <w:p w14:paraId="3B188123" w14:textId="30F889C8" w:rsidR="00A347BD" w:rsidRPr="000009DB" w:rsidRDefault="00A347BD" w:rsidP="00A347BD">
      <w:pPr>
        <w:ind w:right="282"/>
        <w:jc w:val="both"/>
        <w:rPr>
          <w:rFonts w:cstheme="minorHAnsi"/>
          <w:b/>
          <w:sz w:val="20"/>
          <w:szCs w:val="20"/>
        </w:rPr>
      </w:pPr>
      <w:r w:rsidRPr="000009DB">
        <w:rPr>
          <w:rFonts w:cstheme="minorHAnsi"/>
          <w:b/>
          <w:sz w:val="20"/>
          <w:szCs w:val="20"/>
        </w:rPr>
        <w:t>1.18 CANCELACIÓN DE LA LICITACIÓN.</w:t>
      </w:r>
    </w:p>
    <w:p w14:paraId="361EDF00" w14:textId="77777777" w:rsidR="00A347BD" w:rsidRPr="000009DB" w:rsidRDefault="00A347BD" w:rsidP="00A347BD">
      <w:pPr>
        <w:pStyle w:val="Textoindependiente"/>
        <w:ind w:right="282"/>
        <w:rPr>
          <w:rFonts w:asciiTheme="minorHAnsi" w:hAnsiTheme="minorHAnsi" w:cstheme="minorHAnsi"/>
          <w:color w:val="auto"/>
          <w:sz w:val="20"/>
        </w:rPr>
      </w:pPr>
      <w:r w:rsidRPr="000009DB">
        <w:rPr>
          <w:rFonts w:asciiTheme="minorHAnsi" w:hAnsiTheme="minorHAnsi" w:cstheme="minorHAnsi"/>
          <w:color w:val="auto"/>
          <w:sz w:val="20"/>
        </w:rPr>
        <w:t>LA LICITACIÓN PODRÁ SER CANCELADA:</w:t>
      </w:r>
    </w:p>
    <w:p w14:paraId="595DE12F" w14:textId="77777777" w:rsidR="00A347BD" w:rsidRPr="000009DB" w:rsidRDefault="00A347BD" w:rsidP="00A347BD">
      <w:pPr>
        <w:pStyle w:val="Textoindependiente"/>
        <w:ind w:right="282"/>
        <w:rPr>
          <w:rFonts w:asciiTheme="minorHAnsi" w:hAnsiTheme="minorHAnsi" w:cstheme="minorHAnsi"/>
          <w:color w:val="auto"/>
          <w:sz w:val="20"/>
        </w:rPr>
      </w:pPr>
      <w:r w:rsidRPr="000009DB">
        <w:rPr>
          <w:rFonts w:asciiTheme="minorHAnsi" w:hAnsiTheme="minorHAnsi" w:cstheme="minorHAnsi"/>
          <w:color w:val="auto"/>
          <w:sz w:val="20"/>
        </w:rPr>
        <w:t>A)   POR CASO FORTUITO O FUERZA MAYOR</w:t>
      </w:r>
    </w:p>
    <w:p w14:paraId="3FEEAA57" w14:textId="49CA7FF8" w:rsidR="00A347BD" w:rsidRPr="000009DB" w:rsidRDefault="00A347BD" w:rsidP="00A347BD">
      <w:pPr>
        <w:ind w:right="282"/>
        <w:jc w:val="both"/>
        <w:rPr>
          <w:rFonts w:cstheme="minorHAnsi"/>
          <w:b/>
          <w:bCs/>
          <w:sz w:val="20"/>
          <w:szCs w:val="20"/>
        </w:rPr>
      </w:pPr>
      <w:r w:rsidRPr="000009DB">
        <w:rPr>
          <w:rFonts w:cstheme="minorHAnsi"/>
          <w:sz w:val="20"/>
          <w:szCs w:val="20"/>
        </w:rPr>
        <w:t xml:space="preserve">B) POR CIRCUNSTANCIAS, DEBIDAMENTE JUSTIFICADAS QUE PROVOQUEN LA EXTINCIÓN DE LA NECESIDAD PARA </w:t>
      </w:r>
      <w:r w:rsidRPr="000009DB">
        <w:rPr>
          <w:rFonts w:cstheme="minorHAnsi"/>
          <w:b/>
          <w:sz w:val="20"/>
          <w:szCs w:val="20"/>
        </w:rPr>
        <w:t>CONTRATAR LOS SERVICIOS</w:t>
      </w:r>
      <w:r w:rsidRPr="000009DB">
        <w:rPr>
          <w:rFonts w:cstheme="minorHAnsi"/>
          <w:sz w:val="20"/>
          <w:szCs w:val="20"/>
        </w:rPr>
        <w:t xml:space="preserve"> Y QUE DE CONTINUARSE CON EL PROCEDIMIENTO SE PUDIERA OCASIONAR UN DAÑO Ò PERJUICIO A LA </w:t>
      </w:r>
      <w:r w:rsidRPr="000009DB">
        <w:rPr>
          <w:rFonts w:cstheme="minorHAnsi"/>
          <w:b/>
          <w:bCs/>
          <w:sz w:val="20"/>
          <w:szCs w:val="20"/>
        </w:rPr>
        <w:t xml:space="preserve">UNIVERSIDAD TECNOLÓGICA DE MINERAL DE LA REFORMA. </w:t>
      </w:r>
    </w:p>
    <w:p w14:paraId="08A0F218" w14:textId="789C1D6A" w:rsidR="00A347BD" w:rsidRPr="000009DB" w:rsidRDefault="00A347BD" w:rsidP="00A347BD">
      <w:pPr>
        <w:ind w:right="282"/>
        <w:jc w:val="both"/>
        <w:rPr>
          <w:rFonts w:cstheme="minorHAnsi"/>
          <w:sz w:val="20"/>
          <w:szCs w:val="20"/>
        </w:rPr>
      </w:pPr>
      <w:r w:rsidRPr="000009DB">
        <w:rPr>
          <w:rFonts w:cstheme="minorHAnsi"/>
          <w:sz w:val="20"/>
          <w:szCs w:val="20"/>
        </w:rPr>
        <w:t>SE DEBERÁ PRECISAR EL ACONTECIMIENTO QUE MOTIVA LA DECISIÓN LA CUAL SE HARÁ DEL CONOCIMIENTO DE LOS CONCURSANTES.</w:t>
      </w:r>
    </w:p>
    <w:p w14:paraId="03E81B7A" w14:textId="182160EC" w:rsidR="00A347BD" w:rsidRPr="000009DB" w:rsidRDefault="00A347BD" w:rsidP="00A347BD">
      <w:pPr>
        <w:ind w:right="282"/>
        <w:jc w:val="both"/>
        <w:rPr>
          <w:rFonts w:cstheme="minorHAnsi"/>
          <w:sz w:val="20"/>
          <w:szCs w:val="20"/>
        </w:rPr>
      </w:pPr>
      <w:r w:rsidRPr="000009DB">
        <w:rPr>
          <w:rFonts w:cstheme="minorHAnsi"/>
          <w:b/>
          <w:sz w:val="20"/>
          <w:szCs w:val="20"/>
        </w:rPr>
        <w:t>1.19 PENAS CONVENCIONALES</w:t>
      </w:r>
    </w:p>
    <w:p w14:paraId="1F53D75F" w14:textId="03BD6C23" w:rsidR="00A347BD" w:rsidRPr="000009DB" w:rsidRDefault="00A347BD" w:rsidP="007960B4">
      <w:pPr>
        <w:autoSpaceDE w:val="0"/>
        <w:autoSpaceDN w:val="0"/>
        <w:adjustRightInd w:val="0"/>
        <w:ind w:right="282"/>
        <w:jc w:val="both"/>
        <w:rPr>
          <w:rFonts w:cstheme="minorHAnsi"/>
          <w:sz w:val="20"/>
          <w:szCs w:val="20"/>
          <w:lang w:val="es-ES"/>
        </w:rPr>
      </w:pPr>
      <w:r w:rsidRPr="000009DB">
        <w:rPr>
          <w:rFonts w:cstheme="minorHAnsi"/>
          <w:sz w:val="20"/>
          <w:szCs w:val="20"/>
        </w:rPr>
        <w:t xml:space="preserve">LA PENA CONVENCIONAL POR ATRASO SE CALCULARÁ DE ACUERDO CON UN PORCENTAJE DE PENALIZACIÓN ESTABLECIDO EN EL CONTRATO PARA TAL EFECTO, APLICADO AL VALOR DE LOS </w:t>
      </w:r>
      <w:r w:rsidRPr="000009DB">
        <w:rPr>
          <w:rFonts w:cstheme="minorHAnsi"/>
          <w:b/>
          <w:sz w:val="20"/>
          <w:szCs w:val="20"/>
        </w:rPr>
        <w:t>SERVICIOS</w:t>
      </w:r>
      <w:r w:rsidRPr="000009DB">
        <w:rPr>
          <w:rFonts w:cstheme="minorHAnsi"/>
          <w:sz w:val="20"/>
          <w:szCs w:val="20"/>
        </w:rPr>
        <w:t xml:space="preserve"> QUE HAYAN SIDO </w:t>
      </w:r>
      <w:r w:rsidRPr="000009DB">
        <w:rPr>
          <w:rFonts w:cstheme="minorHAnsi"/>
          <w:b/>
          <w:sz w:val="20"/>
          <w:szCs w:val="20"/>
        </w:rPr>
        <w:t>PRESTADOS</w:t>
      </w:r>
      <w:r w:rsidRPr="000009DB">
        <w:rPr>
          <w:rFonts w:cstheme="minorHAnsi"/>
          <w:sz w:val="20"/>
          <w:szCs w:val="20"/>
        </w:rPr>
        <w:t xml:space="preserve"> CON ATRASO, Y DE MANERA PROPORCIONAL AL IMPORTE DE LA GARANTÍA DE CUMPLIMIENTO QUE CORRESPONDA A LA PARTIDA DE QUE SE TRATE. LA SUMA DE TODAS LAS PENAS CONVENCIONALES APLICADAS AL PROVEEDOR NO EXCEDERÁ EL IMPORTE DE DICHA GARANTÍA, DE CONFORMIDAD CON EL ARTÍCULO 96 DEL REGLAMENTO DE LA LEY</w:t>
      </w:r>
      <w:r w:rsidR="007960B4" w:rsidRPr="000009DB">
        <w:rPr>
          <w:rFonts w:cstheme="minorHAnsi"/>
          <w:sz w:val="20"/>
          <w:szCs w:val="20"/>
        </w:rPr>
        <w:t xml:space="preserve"> </w:t>
      </w:r>
      <w:r w:rsidR="007960B4" w:rsidRPr="000009DB">
        <w:rPr>
          <w:rFonts w:cstheme="minorHAnsi"/>
          <w:sz w:val="20"/>
          <w:szCs w:val="20"/>
          <w:lang w:val="es-ES"/>
        </w:rPr>
        <w:t>DE ADQUISICIONES, ARRENDAMIENTOS Y SERVICIOS DEL SECTOR PÚBLICO.</w:t>
      </w:r>
    </w:p>
    <w:p w14:paraId="7828B1E4" w14:textId="5390097C" w:rsidR="007960B4" w:rsidRPr="000009DB" w:rsidRDefault="00A347BD" w:rsidP="00A347BD">
      <w:pPr>
        <w:ind w:right="282"/>
        <w:jc w:val="both"/>
        <w:rPr>
          <w:rFonts w:cstheme="minorHAnsi"/>
          <w:sz w:val="20"/>
          <w:szCs w:val="20"/>
        </w:rPr>
      </w:pPr>
      <w:r w:rsidRPr="000009DB">
        <w:rPr>
          <w:rFonts w:cstheme="minorHAnsi"/>
          <w:sz w:val="20"/>
          <w:szCs w:val="20"/>
        </w:rPr>
        <w:t xml:space="preserve">EN CASO DE QUE EXISTA INCUMPLIMIENTO DEL CONTRATO POR CAUSAS IMPUTABLES AL PROVEEDOR, ADEMÁS DE LAS PENAS CONVENCIONALES, LA </w:t>
      </w:r>
      <w:r w:rsidRPr="000009DB">
        <w:rPr>
          <w:rFonts w:cstheme="minorHAnsi"/>
          <w:b/>
          <w:bCs/>
          <w:sz w:val="20"/>
          <w:szCs w:val="20"/>
        </w:rPr>
        <w:t xml:space="preserve">UNIVERSIDAD TECNOLÓGICA DE MINERAL DE LA REFORMA </w:t>
      </w:r>
      <w:r w:rsidRPr="000009DB">
        <w:rPr>
          <w:rFonts w:cstheme="minorHAnsi"/>
          <w:sz w:val="20"/>
          <w:szCs w:val="20"/>
        </w:rPr>
        <w:t xml:space="preserve">PODRÁ OPTAR POR RESCINDIR EL CONTRATO Y HACER EFECTIVA LA FIANZA DE CUMPLIMIENTO, CUANDO SE RESCINDA EL CONTRATO SE FORMULARÁ EL FINIQUITO CORRESPONDIENTE, A EFECTO DE HACER CONSTAR LOS PAGOS QUE </w:t>
      </w:r>
      <w:r w:rsidRPr="000009DB">
        <w:rPr>
          <w:rFonts w:cstheme="minorHAnsi"/>
          <w:sz w:val="20"/>
          <w:szCs w:val="20"/>
        </w:rPr>
        <w:lastRenderedPageBreak/>
        <w:t>DEBA EFECTUAR LA CONVOCANTE POR CONCEPTO DE LOS</w:t>
      </w:r>
      <w:r w:rsidRPr="000009DB">
        <w:rPr>
          <w:rFonts w:cstheme="minorHAnsi"/>
          <w:b/>
          <w:sz w:val="20"/>
          <w:szCs w:val="20"/>
        </w:rPr>
        <w:t xml:space="preserve"> SERVICIOS PRESTADOS</w:t>
      </w:r>
      <w:r w:rsidRPr="000009DB">
        <w:rPr>
          <w:rFonts w:cstheme="minorHAnsi"/>
          <w:sz w:val="20"/>
          <w:szCs w:val="20"/>
        </w:rPr>
        <w:t xml:space="preserve"> HASTA EL MOMENTO DE RESCISIÓN.</w:t>
      </w:r>
    </w:p>
    <w:p w14:paraId="7086A359" w14:textId="5BD810A8" w:rsidR="00CD22E3" w:rsidRPr="000009DB" w:rsidRDefault="00A347BD" w:rsidP="00A347BD">
      <w:pPr>
        <w:ind w:right="282"/>
        <w:jc w:val="both"/>
        <w:rPr>
          <w:rFonts w:cstheme="minorHAnsi"/>
          <w:sz w:val="20"/>
          <w:szCs w:val="20"/>
        </w:rPr>
      </w:pPr>
      <w:r w:rsidRPr="000009DB">
        <w:rPr>
          <w:rFonts w:cstheme="minorHAnsi"/>
          <w:b/>
          <w:bCs/>
          <w:sz w:val="20"/>
          <w:szCs w:val="20"/>
        </w:rPr>
        <w:t xml:space="preserve">LA UNIVERSIDAD TECNOLÓGICA DE MINERAL DE LA REFORMA </w:t>
      </w:r>
      <w:r w:rsidRPr="000009DB">
        <w:rPr>
          <w:rFonts w:cstheme="minorHAnsi"/>
          <w:sz w:val="20"/>
          <w:szCs w:val="20"/>
        </w:rPr>
        <w:t>PODRÁ DETERMINAR NO DAR POR RESCINDIDO EL CONTRATO, CUANDO DURANTE EL PROCEDIMIENTO ADVIERTA QUE LA RESCISIÓN DEL CONTRATO PUDIERA OCASIONAR ALGÚN DAÑO O AFECTACIÓN A LAS FUNCIONES QUE TIENEN ENCOMENDADAS.</w:t>
      </w:r>
    </w:p>
    <w:p w14:paraId="6EE25D0B" w14:textId="7448B7AB" w:rsidR="00A347BD" w:rsidRPr="000009DB" w:rsidRDefault="00A347BD" w:rsidP="00A347BD">
      <w:pPr>
        <w:numPr>
          <w:ilvl w:val="1"/>
          <w:numId w:val="11"/>
        </w:numPr>
        <w:spacing w:after="0" w:line="240" w:lineRule="auto"/>
        <w:ind w:left="0" w:right="282" w:firstLine="0"/>
        <w:jc w:val="both"/>
        <w:rPr>
          <w:rFonts w:cstheme="minorHAnsi"/>
          <w:b/>
          <w:bCs/>
          <w:sz w:val="20"/>
          <w:szCs w:val="20"/>
        </w:rPr>
      </w:pPr>
      <w:r w:rsidRPr="000009DB">
        <w:rPr>
          <w:rFonts w:cstheme="minorHAnsi"/>
          <w:b/>
          <w:bCs/>
          <w:sz w:val="20"/>
          <w:szCs w:val="20"/>
        </w:rPr>
        <w:t xml:space="preserve"> </w:t>
      </w:r>
      <w:r w:rsidRPr="000009DB">
        <w:rPr>
          <w:rFonts w:cstheme="minorHAnsi"/>
          <w:b/>
          <w:sz w:val="20"/>
          <w:szCs w:val="20"/>
        </w:rPr>
        <w:t>CRITERIOS CLAROS Y DETALLADOS PARA LA</w:t>
      </w:r>
      <w:r w:rsidRPr="000009DB">
        <w:rPr>
          <w:rFonts w:cstheme="minorHAnsi"/>
          <w:b/>
          <w:bCs/>
          <w:sz w:val="20"/>
          <w:szCs w:val="20"/>
        </w:rPr>
        <w:t xml:space="preserve"> EVALUACIÓN DE LAS PROPOSICIONES.</w:t>
      </w:r>
    </w:p>
    <w:p w14:paraId="382E1B3F" w14:textId="77777777" w:rsidR="00CD22E3" w:rsidRPr="000009DB" w:rsidRDefault="00CD22E3" w:rsidP="00CD22E3">
      <w:pPr>
        <w:spacing w:after="0" w:line="240" w:lineRule="auto"/>
        <w:ind w:right="282"/>
        <w:jc w:val="both"/>
        <w:rPr>
          <w:rFonts w:cstheme="minorHAnsi"/>
          <w:b/>
          <w:bCs/>
          <w:sz w:val="20"/>
          <w:szCs w:val="20"/>
        </w:rPr>
      </w:pPr>
    </w:p>
    <w:p w14:paraId="52BB23B3" w14:textId="5CC36CA4" w:rsidR="00CD22E3" w:rsidRPr="000009DB" w:rsidRDefault="00A347BD" w:rsidP="00A347BD">
      <w:pPr>
        <w:ind w:right="282"/>
        <w:jc w:val="both"/>
        <w:rPr>
          <w:rFonts w:cstheme="minorHAnsi"/>
          <w:b/>
          <w:bCs/>
          <w:sz w:val="20"/>
          <w:szCs w:val="20"/>
          <w:u w:val="single"/>
        </w:rPr>
      </w:pPr>
      <w:r w:rsidRPr="000009DB">
        <w:rPr>
          <w:rFonts w:cstheme="minorHAnsi"/>
          <w:b/>
          <w:bCs/>
          <w:sz w:val="20"/>
          <w:szCs w:val="20"/>
          <w:u w:val="single"/>
        </w:rPr>
        <w:t xml:space="preserve">LOS CRITERIOS PARA EVALUAR LA SOLVENCIA DE LAS PROPOSICIONES, DEBERÁN GUARDAR RELACIÓN CON LOS REQUISITOS, ESPECIFICACIONES U OTROS ASPECTOS SEÑALADOS EN LA CONVOCATORIA A LA LICITACIÓN PÚBLICA DE ACUERDO AL ARTÍCULO </w:t>
      </w:r>
      <w:r w:rsidR="007960B4" w:rsidRPr="000009DB">
        <w:rPr>
          <w:rFonts w:cstheme="minorHAnsi"/>
          <w:b/>
          <w:bCs/>
          <w:sz w:val="20"/>
          <w:szCs w:val="20"/>
          <w:u w:val="single"/>
        </w:rPr>
        <w:t>47</w:t>
      </w:r>
      <w:r w:rsidRPr="000009DB">
        <w:rPr>
          <w:rFonts w:cstheme="minorHAnsi"/>
          <w:b/>
          <w:bCs/>
          <w:sz w:val="20"/>
          <w:szCs w:val="20"/>
          <w:u w:val="single"/>
        </w:rPr>
        <w:t xml:space="preserve"> DE LEY EN LA MATERIA Y DE</w:t>
      </w:r>
      <w:r w:rsidR="009D5815">
        <w:rPr>
          <w:rFonts w:cstheme="minorHAnsi"/>
          <w:b/>
          <w:bCs/>
          <w:sz w:val="20"/>
          <w:szCs w:val="20"/>
          <w:u w:val="single"/>
        </w:rPr>
        <w:t>L</w:t>
      </w:r>
      <w:r w:rsidRPr="000009DB">
        <w:rPr>
          <w:rFonts w:cstheme="minorHAnsi"/>
          <w:b/>
          <w:bCs/>
          <w:sz w:val="20"/>
          <w:szCs w:val="20"/>
          <w:u w:val="single"/>
        </w:rPr>
        <w:t xml:space="preserve"> ARTÍCULOS 51</w:t>
      </w:r>
      <w:r w:rsidR="009D5815">
        <w:rPr>
          <w:rFonts w:cstheme="minorHAnsi"/>
          <w:b/>
          <w:bCs/>
          <w:sz w:val="20"/>
          <w:szCs w:val="20"/>
          <w:u w:val="single"/>
        </w:rPr>
        <w:t xml:space="preserve"> </w:t>
      </w:r>
      <w:r w:rsidRPr="000009DB">
        <w:rPr>
          <w:rFonts w:cstheme="minorHAnsi"/>
          <w:b/>
          <w:bCs/>
          <w:sz w:val="20"/>
          <w:szCs w:val="20"/>
          <w:u w:val="single"/>
        </w:rPr>
        <w:t xml:space="preserve">DE SU REGLAMENTO.    </w:t>
      </w:r>
    </w:p>
    <w:p w14:paraId="5DD99379" w14:textId="705559E6" w:rsidR="00A347BD" w:rsidRPr="000009DB" w:rsidRDefault="00A347BD" w:rsidP="00CD22E3">
      <w:pPr>
        <w:pStyle w:val="Texto"/>
        <w:spacing w:after="0" w:line="240" w:lineRule="auto"/>
        <w:ind w:right="282" w:firstLine="0"/>
        <w:rPr>
          <w:rFonts w:asciiTheme="minorHAnsi" w:hAnsiTheme="minorHAnsi" w:cstheme="minorHAnsi"/>
          <w:b/>
          <w:sz w:val="20"/>
        </w:rPr>
      </w:pPr>
      <w:r w:rsidRPr="000009DB">
        <w:rPr>
          <w:rFonts w:asciiTheme="minorHAnsi" w:hAnsiTheme="minorHAnsi" w:cstheme="minorHAnsi"/>
          <w:sz w:val="20"/>
        </w:rPr>
        <w:t xml:space="preserve">LA </w:t>
      </w:r>
      <w:r w:rsidRPr="000009DB">
        <w:rPr>
          <w:rFonts w:asciiTheme="minorHAnsi" w:hAnsiTheme="minorHAnsi" w:cstheme="minorHAnsi"/>
          <w:b/>
          <w:bCs/>
          <w:sz w:val="20"/>
        </w:rPr>
        <w:t xml:space="preserve">UNIVERSIDAD TECNOLÓGICA DE MINERAL DE LA REFORMA </w:t>
      </w:r>
      <w:r w:rsidRPr="000009DB">
        <w:rPr>
          <w:rFonts w:asciiTheme="minorHAnsi" w:hAnsiTheme="minorHAnsi" w:cstheme="minorHAnsi"/>
          <w:sz w:val="20"/>
        </w:rPr>
        <w:t xml:space="preserve">EVALUARA MEDIANTE EL </w:t>
      </w:r>
      <w:r w:rsidRPr="000009DB">
        <w:rPr>
          <w:rFonts w:asciiTheme="minorHAnsi" w:hAnsiTheme="minorHAnsi" w:cstheme="minorHAnsi"/>
          <w:b/>
          <w:sz w:val="20"/>
        </w:rPr>
        <w:t>CRITERIO DE EVALUACION BINARIO</w:t>
      </w:r>
    </w:p>
    <w:p w14:paraId="21A7D8CC" w14:textId="77777777" w:rsidR="00CD22E3" w:rsidRPr="000009DB" w:rsidRDefault="00CD22E3" w:rsidP="00CD22E3">
      <w:pPr>
        <w:pStyle w:val="Texto"/>
        <w:spacing w:after="0" w:line="240" w:lineRule="auto"/>
        <w:ind w:right="282" w:firstLine="0"/>
        <w:rPr>
          <w:rFonts w:asciiTheme="minorHAnsi" w:hAnsiTheme="minorHAnsi" w:cstheme="minorHAnsi"/>
          <w:b/>
          <w:sz w:val="20"/>
        </w:rPr>
      </w:pPr>
    </w:p>
    <w:p w14:paraId="0DF8930D" w14:textId="3F34D3D7" w:rsidR="00A347BD" w:rsidRPr="000009DB" w:rsidRDefault="00A347BD" w:rsidP="00CD22E3">
      <w:pPr>
        <w:autoSpaceDE w:val="0"/>
        <w:autoSpaceDN w:val="0"/>
        <w:adjustRightInd w:val="0"/>
        <w:ind w:right="282"/>
        <w:jc w:val="both"/>
        <w:rPr>
          <w:rFonts w:cstheme="minorHAnsi"/>
          <w:sz w:val="20"/>
          <w:szCs w:val="20"/>
        </w:rPr>
      </w:pPr>
      <w:r w:rsidRPr="000009DB">
        <w:rPr>
          <w:rFonts w:cstheme="minorHAnsi"/>
          <w:sz w:val="20"/>
          <w:szCs w:val="20"/>
        </w:rPr>
        <w:t>SE ADJUDICA A QUIEN CUMPLA LOS REQUISITOS ESTABLECIDOS POR LA CONVOCANTE Y OFERTE EL PRECIO MÁS BAJO. EN ESTE SUPUESTO, LA CONVOCANTE EVALUARÁ AL MENOS LAS DOS PROPOSICIONES CUYO PRECIO RESULTE SER MÁS BAJO; DE NO RESULTAR ESTAS SOLVENTES, SE EVALUARÁN LAS QUE LES SIGAN EN PRECIO Y ASÍ SUCESIVAMENTE.</w:t>
      </w:r>
    </w:p>
    <w:p w14:paraId="142E100C"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 xml:space="preserve">SE REALIZARÁ EL CÁLCULO DE LOS PRECIOS NO ACEPTABLES Y LOS PRECIOS CONVENIENTES, Y AL EFECTO SE ATENDERÁ LO SIGUIENTE: </w:t>
      </w:r>
    </w:p>
    <w:p w14:paraId="462A6A49"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643C48C3" w14:textId="1A9D5DFB"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A. </w:t>
      </w:r>
      <w:r w:rsidRPr="000009DB">
        <w:rPr>
          <w:rFonts w:asciiTheme="minorHAnsi" w:hAnsiTheme="minorHAnsi" w:cstheme="minorHAnsi"/>
          <w:color w:val="auto"/>
          <w:sz w:val="20"/>
          <w:szCs w:val="20"/>
        </w:rPr>
        <w:t>EL CÁLCULO DE LOS PRECIOS NO ACEPTABLES SE LLEVARÁ A CABO ÚNICAMENTE CUANDO SE REQUIERA ACREDITAR QUE UN PRECIO OFERTADO ES INACEPTABLE PARA EFECTOS DE ADJUDICACIÓN DEL CONTRATO, PORQUE RESULTA SUPERIOR AL PORCENTAJE A QUE HACE REFERENCIA LA FRACCIÓN XI</w:t>
      </w:r>
      <w:r w:rsidR="009B4E8A" w:rsidRPr="000009DB">
        <w:rPr>
          <w:rFonts w:asciiTheme="minorHAnsi" w:hAnsiTheme="minorHAnsi" w:cstheme="minorHAnsi"/>
          <w:color w:val="auto"/>
          <w:sz w:val="20"/>
          <w:szCs w:val="20"/>
        </w:rPr>
        <w:t>V</w:t>
      </w:r>
      <w:r w:rsidRPr="000009DB">
        <w:rPr>
          <w:rFonts w:asciiTheme="minorHAnsi" w:hAnsiTheme="minorHAnsi" w:cstheme="minorHAnsi"/>
          <w:color w:val="auto"/>
          <w:sz w:val="20"/>
          <w:szCs w:val="20"/>
        </w:rPr>
        <w:t xml:space="preserve"> DEL ARTÍCULO </w:t>
      </w:r>
      <w:r w:rsidR="009B4E8A" w:rsidRPr="000009DB">
        <w:rPr>
          <w:rFonts w:asciiTheme="minorHAnsi" w:hAnsiTheme="minorHAnsi" w:cstheme="minorHAnsi"/>
          <w:color w:val="auto"/>
          <w:sz w:val="20"/>
          <w:szCs w:val="20"/>
        </w:rPr>
        <w:t>5</w:t>
      </w:r>
      <w:r w:rsidRPr="000009DB">
        <w:rPr>
          <w:rFonts w:asciiTheme="minorHAnsi" w:hAnsiTheme="minorHAnsi" w:cstheme="minorHAnsi"/>
          <w:color w:val="auto"/>
          <w:sz w:val="20"/>
          <w:szCs w:val="20"/>
        </w:rPr>
        <w:t xml:space="preserve"> DE LA LEY, O PARA EFECTOS DE LO DISPUESTO EN LOS INCISOS B) DE LA FRACCIÓN II Y A) DE LA FRACCIÓN III DEL ARTÍCULO </w:t>
      </w:r>
      <w:r w:rsidR="009B4E8A" w:rsidRPr="000009DB">
        <w:rPr>
          <w:rFonts w:asciiTheme="minorHAnsi" w:hAnsiTheme="minorHAnsi" w:cstheme="minorHAnsi"/>
          <w:color w:val="auto"/>
          <w:sz w:val="20"/>
          <w:szCs w:val="20"/>
        </w:rPr>
        <w:t>39</w:t>
      </w:r>
      <w:r w:rsidRPr="000009DB">
        <w:rPr>
          <w:rFonts w:asciiTheme="minorHAnsi" w:hAnsiTheme="minorHAnsi" w:cstheme="minorHAnsi"/>
          <w:color w:val="auto"/>
          <w:sz w:val="20"/>
          <w:szCs w:val="20"/>
        </w:rPr>
        <w:t xml:space="preserve"> O PRIMER Y SEGUNDO PÁRRAFOS DEL ARTÍCULO </w:t>
      </w:r>
      <w:r w:rsidR="009B4E8A" w:rsidRPr="000009DB">
        <w:rPr>
          <w:rFonts w:asciiTheme="minorHAnsi" w:hAnsiTheme="minorHAnsi" w:cstheme="minorHAnsi"/>
          <w:color w:val="auto"/>
          <w:sz w:val="20"/>
          <w:szCs w:val="20"/>
        </w:rPr>
        <w:t>51</w:t>
      </w:r>
      <w:r w:rsidRPr="000009DB">
        <w:rPr>
          <w:rFonts w:asciiTheme="minorHAnsi" w:hAnsiTheme="minorHAnsi" w:cstheme="minorHAnsi"/>
          <w:color w:val="auto"/>
          <w:sz w:val="20"/>
          <w:szCs w:val="20"/>
        </w:rPr>
        <w:t xml:space="preserve"> DE LA LEY. </w:t>
      </w:r>
    </w:p>
    <w:p w14:paraId="77C03D4C"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24FC925C"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 xml:space="preserve">PARA CALCULAR CUÁNDO UN PRECIO NO ES ACEPTABLE, LOS RESPONSABLES DE HACER LA EVALUACIÓN ECONÓMICA APLICARÁN CUALQUIERA DE LAS SIGUIENTES OPCIONES: </w:t>
      </w:r>
    </w:p>
    <w:p w14:paraId="08878FBE"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53A227F7"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I. </w:t>
      </w:r>
      <w:r w:rsidRPr="000009DB">
        <w:rPr>
          <w:rFonts w:asciiTheme="minorHAnsi" w:hAnsiTheme="minorHAnsi" w:cstheme="minorHAnsi"/>
          <w:color w:val="auto"/>
          <w:sz w:val="20"/>
          <w:szCs w:val="20"/>
        </w:rPr>
        <w:t xml:space="preserve">CUANDO SE CONSIDERE COMO REFERENCIA EL PRECIO QUE SE OBSERVA COMO MEDIANA EN LA INVESTIGACIÓN DE MERCADO, ÉSTA SE OBTENDRÁ DE LA SIGUIENTE MANERA: </w:t>
      </w:r>
    </w:p>
    <w:p w14:paraId="0EE41490"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A) </w:t>
      </w:r>
      <w:r w:rsidRPr="000009DB">
        <w:rPr>
          <w:rFonts w:asciiTheme="minorHAnsi" w:hAnsiTheme="minorHAnsi" w:cstheme="minorHAnsi"/>
          <w:color w:val="auto"/>
          <w:sz w:val="20"/>
          <w:szCs w:val="20"/>
        </w:rPr>
        <w:t xml:space="preserve">SE CONSIDERARÁN TODOS LOS PRECIOS OBTENIDOS DE LA INVESTIGACIÓN DE MERCADO Y SE ORDENARÁN DE MANERA CONSECUTIVA DEL MENOR AL MAYOR; </w:t>
      </w:r>
    </w:p>
    <w:p w14:paraId="5EF58604"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B) </w:t>
      </w:r>
      <w:r w:rsidRPr="000009DB">
        <w:rPr>
          <w:rFonts w:asciiTheme="minorHAnsi" w:hAnsiTheme="minorHAnsi" w:cstheme="minorHAnsi"/>
          <w:color w:val="auto"/>
          <w:sz w:val="20"/>
          <w:szCs w:val="20"/>
        </w:rPr>
        <w:t xml:space="preserve">EN CASO DE QUE LA SERIE DE PRECIOS OBTENIDOS RESULTE IMPAR, EL VALOR CENTRAL SERÁ LA MEDIANA, Y </w:t>
      </w:r>
    </w:p>
    <w:p w14:paraId="0C234004"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C) </w:t>
      </w:r>
      <w:r w:rsidRPr="000009DB">
        <w:rPr>
          <w:rFonts w:asciiTheme="minorHAnsi" w:hAnsiTheme="minorHAnsi" w:cstheme="minorHAnsi"/>
          <w:color w:val="auto"/>
          <w:sz w:val="20"/>
          <w:szCs w:val="20"/>
        </w:rPr>
        <w:t xml:space="preserve">SI LA SERIE DE PRECIOS OBTENIDOS ES UN NÚMERO PAR, SE OBTENDRÁ EL PROMEDIO DE LOS DOS VALORES CENTRALES Y EL RESULTADO SERÁ LA MEDIANA; </w:t>
      </w:r>
    </w:p>
    <w:p w14:paraId="3F5B96E5"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37B8A6EF"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41E8ED33"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II. </w:t>
      </w:r>
      <w:r w:rsidRPr="000009DB">
        <w:rPr>
          <w:rFonts w:asciiTheme="minorHAnsi" w:hAnsiTheme="minorHAnsi" w:cstheme="minorHAnsi"/>
          <w:color w:val="auto"/>
          <w:sz w:val="20"/>
          <w:szCs w:val="20"/>
        </w:rPr>
        <w:t xml:space="preserve">CUANDO SE CONSIDEREN COMO REFERENCIA LOS PRECIOS DE LAS OFERTAS PRESENTADAS EN LA LICITACIÓN PÚBLICA, SE DEBERÁ CONTAR CON AL MENOS TRES PROPOSICIONES ACEPTADAS TÉCNICAMENTE Y EL PROMEDIO DE DICHAS OFERTAS SE OBTENDRÁ DE LA SIGUIENTE MANERA: </w:t>
      </w:r>
    </w:p>
    <w:p w14:paraId="1FE09738"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A) </w:t>
      </w:r>
      <w:r w:rsidRPr="000009DB">
        <w:rPr>
          <w:rFonts w:asciiTheme="minorHAnsi" w:hAnsiTheme="minorHAnsi" w:cstheme="minorHAnsi"/>
          <w:color w:val="auto"/>
          <w:sz w:val="20"/>
          <w:szCs w:val="20"/>
        </w:rPr>
        <w:t xml:space="preserve">SE SUMARÁN TODOS LOS PRECIOS OFERTADOS EN EL PROCESO DE LICITACIÓN PÚBLICA QUE SE ACEPTARON TÉCNICAMENTE; </w:t>
      </w:r>
    </w:p>
    <w:p w14:paraId="06160315"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B) </w:t>
      </w:r>
      <w:r w:rsidRPr="000009DB">
        <w:rPr>
          <w:rFonts w:asciiTheme="minorHAnsi" w:hAnsiTheme="minorHAnsi" w:cstheme="minorHAnsi"/>
          <w:color w:val="auto"/>
          <w:sz w:val="20"/>
          <w:szCs w:val="20"/>
        </w:rPr>
        <w:t xml:space="preserve">EL RESULTADO DE LA SUMA SEÑALADA EN EL INCISO QUE ANTECEDE SE DIVIDIRÁ ENTRE LA CANTIDAD DE PRECIOS CONSIDERADOS EN EL INCISO ANTERIOR, Y </w:t>
      </w:r>
    </w:p>
    <w:p w14:paraId="1580F7E6"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C) </w:t>
      </w:r>
      <w:r w:rsidRPr="000009DB">
        <w:rPr>
          <w:rFonts w:asciiTheme="minorHAnsi" w:hAnsiTheme="minorHAnsi" w:cstheme="minorHAnsi"/>
          <w:color w:val="auto"/>
          <w:sz w:val="20"/>
          <w:szCs w:val="20"/>
        </w:rPr>
        <w:t xml:space="preserve">EL PROMEDIO SERÁ EL RESULTADO DE LA DIVISIÓN A QUE SE REFIERE EL INCISO ANTERIOR. </w:t>
      </w:r>
    </w:p>
    <w:p w14:paraId="0FB30009"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611505B3" w14:textId="1FD6D583"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A LAS CANTIDADES RESULTANTES DE LAS OPERACIONES EFECTUADAS EN LAS FRACCIONES ANTERIORES SE LES SUMARÁ EL PORCENTAJE PREVISTO EN LA FRACCIÓN XI</w:t>
      </w:r>
      <w:r w:rsidR="009B4E8A" w:rsidRPr="000009DB">
        <w:rPr>
          <w:rFonts w:asciiTheme="minorHAnsi" w:hAnsiTheme="minorHAnsi" w:cstheme="minorHAnsi"/>
          <w:color w:val="auto"/>
          <w:sz w:val="20"/>
          <w:szCs w:val="20"/>
        </w:rPr>
        <w:t>V</w:t>
      </w:r>
      <w:r w:rsidRPr="000009DB">
        <w:rPr>
          <w:rFonts w:asciiTheme="minorHAnsi" w:hAnsiTheme="minorHAnsi" w:cstheme="minorHAnsi"/>
          <w:color w:val="auto"/>
          <w:sz w:val="20"/>
          <w:szCs w:val="20"/>
        </w:rPr>
        <w:t xml:space="preserve"> DEL ARTÍCULO </w:t>
      </w:r>
      <w:r w:rsidR="009B4E8A" w:rsidRPr="000009DB">
        <w:rPr>
          <w:rFonts w:asciiTheme="minorHAnsi" w:hAnsiTheme="minorHAnsi" w:cstheme="minorHAnsi"/>
          <w:color w:val="auto"/>
          <w:sz w:val="20"/>
          <w:szCs w:val="20"/>
        </w:rPr>
        <w:t>5</w:t>
      </w:r>
      <w:r w:rsidRPr="000009DB">
        <w:rPr>
          <w:rFonts w:asciiTheme="minorHAnsi" w:hAnsiTheme="minorHAnsi" w:cstheme="minorHAnsi"/>
          <w:color w:val="auto"/>
          <w:sz w:val="20"/>
          <w:szCs w:val="20"/>
        </w:rPr>
        <w:t xml:space="preserve"> DE LA LEY O, EN SU CASO, EL SEÑALADO </w:t>
      </w:r>
      <w:r w:rsidRPr="000009DB">
        <w:rPr>
          <w:rFonts w:asciiTheme="minorHAnsi" w:hAnsiTheme="minorHAnsi" w:cstheme="minorHAnsi"/>
          <w:color w:val="auto"/>
          <w:sz w:val="20"/>
          <w:szCs w:val="20"/>
        </w:rPr>
        <w:lastRenderedPageBreak/>
        <w:t xml:space="preserve">EN EL SEGUNDO PÁRRAFO DEL ARTÍCULO </w:t>
      </w:r>
      <w:r w:rsidR="009B4E8A" w:rsidRPr="000009DB">
        <w:rPr>
          <w:rFonts w:asciiTheme="minorHAnsi" w:hAnsiTheme="minorHAnsi" w:cstheme="minorHAnsi"/>
          <w:color w:val="auto"/>
          <w:sz w:val="20"/>
          <w:szCs w:val="20"/>
        </w:rPr>
        <w:t>51</w:t>
      </w:r>
      <w:r w:rsidRPr="000009DB">
        <w:rPr>
          <w:rFonts w:asciiTheme="minorHAnsi" w:hAnsiTheme="minorHAnsi" w:cstheme="minorHAnsi"/>
          <w:color w:val="auto"/>
          <w:sz w:val="20"/>
          <w:szCs w:val="20"/>
        </w:rPr>
        <w:t xml:space="preserve"> DE LA LEY. CUANDO ALGÚN PRECIO OFERTADO SEA SUPERIOR AL RESULTADO DE ESTA ÚLTIMA OPERACIÓN, ÉSTE SERÁ CONSIDERADO COMO NO ACEPTABLE. </w:t>
      </w:r>
    </w:p>
    <w:p w14:paraId="7E889936" w14:textId="485AE83D" w:rsidR="00A347BD" w:rsidRPr="000009DB" w:rsidRDefault="001B0D9C" w:rsidP="00A347BD">
      <w:pPr>
        <w:pStyle w:val="Default"/>
        <w:ind w:right="282"/>
        <w:jc w:val="both"/>
        <w:rPr>
          <w:rFonts w:asciiTheme="minorHAnsi" w:hAnsiTheme="minorHAnsi" w:cstheme="minorHAnsi"/>
          <w:color w:val="auto"/>
          <w:sz w:val="20"/>
          <w:szCs w:val="20"/>
        </w:rPr>
      </w:pPr>
      <w:r>
        <w:rPr>
          <w:rFonts w:asciiTheme="minorHAnsi" w:hAnsiTheme="minorHAnsi" w:cstheme="minorHAnsi"/>
          <w:color w:val="auto"/>
          <w:sz w:val="20"/>
          <w:szCs w:val="20"/>
        </w:rPr>
        <w:t xml:space="preserve"> </w:t>
      </w:r>
      <w:r>
        <w:rPr>
          <w:rFonts w:asciiTheme="minorHAnsi" w:hAnsiTheme="minorHAnsi" w:cstheme="minorHAnsi"/>
          <w:color w:val="auto"/>
          <w:sz w:val="20"/>
          <w:szCs w:val="20"/>
        </w:rPr>
        <w:tab/>
      </w:r>
    </w:p>
    <w:p w14:paraId="596AB01D" w14:textId="02F37D0C"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B. </w:t>
      </w:r>
      <w:r w:rsidRPr="000009DB">
        <w:rPr>
          <w:rFonts w:asciiTheme="minorHAnsi" w:hAnsiTheme="minorHAnsi" w:cstheme="minorHAnsi"/>
          <w:color w:val="auto"/>
          <w:sz w:val="20"/>
          <w:szCs w:val="20"/>
        </w:rPr>
        <w:t>EL CÁLCULO DEL PRECIO CONVENIENTE ÚNICAMENTE SE LLEVARÁ A CABO CUANDO SE REQUIERA ACREDITAR QUE UN PRECIO OFERTADO SE DESECHA PORQUE SE ENCUENTRA POR DEBAJO DEL PRECIO DETERMINADO CONFORME A LA FRACCIÓN X</w:t>
      </w:r>
      <w:r w:rsidR="009B4E8A" w:rsidRPr="000009DB">
        <w:rPr>
          <w:rFonts w:asciiTheme="minorHAnsi" w:hAnsiTheme="minorHAnsi" w:cstheme="minorHAnsi"/>
          <w:color w:val="auto"/>
          <w:sz w:val="20"/>
          <w:szCs w:val="20"/>
        </w:rPr>
        <w:t>V</w:t>
      </w:r>
      <w:r w:rsidRPr="000009DB">
        <w:rPr>
          <w:rFonts w:asciiTheme="minorHAnsi" w:hAnsiTheme="minorHAnsi" w:cstheme="minorHAnsi"/>
          <w:color w:val="auto"/>
          <w:sz w:val="20"/>
          <w:szCs w:val="20"/>
        </w:rPr>
        <w:t xml:space="preserve"> DEL ARTÍCULO </w:t>
      </w:r>
      <w:r w:rsidR="009B4E8A" w:rsidRPr="000009DB">
        <w:rPr>
          <w:rFonts w:asciiTheme="minorHAnsi" w:hAnsiTheme="minorHAnsi" w:cstheme="minorHAnsi"/>
          <w:color w:val="auto"/>
          <w:sz w:val="20"/>
          <w:szCs w:val="20"/>
        </w:rPr>
        <w:t>5</w:t>
      </w:r>
      <w:r w:rsidRPr="000009DB">
        <w:rPr>
          <w:rFonts w:asciiTheme="minorHAnsi" w:hAnsiTheme="minorHAnsi" w:cstheme="minorHAnsi"/>
          <w:color w:val="auto"/>
          <w:sz w:val="20"/>
          <w:szCs w:val="20"/>
        </w:rPr>
        <w:t xml:space="preserve"> DE LA LEY. </w:t>
      </w:r>
    </w:p>
    <w:p w14:paraId="6CF34058"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4AF85AD1"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 xml:space="preserve">PARA CALCULAR CUÁNDO UN PRECIO ES CONVENIENTE, LOS RESPONSABLES DE HACER LA EVALUACIÓN ECONÓMICA APLICARÁN LA SIGUIENTE OPERACIÓN: </w:t>
      </w:r>
    </w:p>
    <w:p w14:paraId="34C0DEAA"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662AF852" w14:textId="77777777" w:rsidR="00A347BD" w:rsidRPr="000009DB" w:rsidRDefault="00A347BD" w:rsidP="00A347BD">
      <w:pPr>
        <w:pStyle w:val="Default"/>
        <w:numPr>
          <w:ilvl w:val="0"/>
          <w:numId w:val="27"/>
        </w:numPr>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 xml:space="preserve">LOS PRECIOS PREPONDERANTES DE LAS PROPOSICIONES ACEPTADAS EN UNA LICITACIÓN PÚBLICA, SON AQUÉLLOS QUE SE UBICAN DENTRO DEL RANGO QUE PERMITA ADVERTIR QUE EXISTE CONSISTENCIA ENTRE ELLOS, EN VIRTUD DE QUE LA DIFERENCIA ENTRE LOS MISMOS ES RELATIVAMENTE PEQUEÑA; </w:t>
      </w:r>
    </w:p>
    <w:p w14:paraId="19855675" w14:textId="77777777" w:rsidR="00A347BD" w:rsidRPr="000009DB" w:rsidRDefault="00A347BD" w:rsidP="00A347BD">
      <w:pPr>
        <w:pStyle w:val="Default"/>
        <w:numPr>
          <w:ilvl w:val="0"/>
          <w:numId w:val="27"/>
        </w:numPr>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 xml:space="preserve">DE LOS PRECIOS PREPONDERANTES DETERMINADOS, SE OBTENDRÁ EL PROMEDIO DE LOS MISMOS. EN EL CASO DE ADVERTIRSE LA EXISTENCIA DE DOS O MÁS GRUPOS DE PRECIOS PREPONDERANTES, SE DEBERÁ TOMAR EL PROMEDIO DE LOS DOS QUE CONTENGAN LOS PRECIOS MÁS BAJOS; </w:t>
      </w:r>
    </w:p>
    <w:p w14:paraId="2B5272DD" w14:textId="77777777" w:rsidR="00A347BD" w:rsidRPr="000009DB" w:rsidRDefault="00A347BD" w:rsidP="00A347BD">
      <w:pPr>
        <w:pStyle w:val="Default"/>
        <w:numPr>
          <w:ilvl w:val="0"/>
          <w:numId w:val="27"/>
        </w:numPr>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 xml:space="preserve">AL PROMEDIO SEÑALADO EN LA FRACCIÓN ANTERIOR SE LE RESTARÁ EL PORCENTAJE FIJADO EN LAS POLÍTICAS, BASES Y LINEAMIENTOS DE LA </w:t>
      </w:r>
      <w:r w:rsidRPr="000009DB">
        <w:rPr>
          <w:rFonts w:asciiTheme="minorHAnsi" w:hAnsiTheme="minorHAnsi" w:cstheme="minorHAnsi"/>
          <w:b/>
          <w:color w:val="auto"/>
          <w:sz w:val="20"/>
          <w:szCs w:val="20"/>
        </w:rPr>
        <w:t>DEPENDENCIA,</w:t>
      </w:r>
      <w:r w:rsidRPr="000009DB">
        <w:rPr>
          <w:rFonts w:asciiTheme="minorHAnsi" w:hAnsiTheme="minorHAnsi" w:cstheme="minorHAnsi"/>
          <w:color w:val="auto"/>
          <w:sz w:val="20"/>
          <w:szCs w:val="20"/>
        </w:rPr>
        <w:t xml:space="preserve"> EL CUAL NO PODRÁ SER INFERIOR AL CUARENTA POR CIENTO, Y </w:t>
      </w:r>
    </w:p>
    <w:p w14:paraId="150D5025" w14:textId="77777777" w:rsidR="00A347BD" w:rsidRPr="000009DB" w:rsidRDefault="00A347BD" w:rsidP="00A347BD">
      <w:pPr>
        <w:pStyle w:val="Default"/>
        <w:numPr>
          <w:ilvl w:val="0"/>
          <w:numId w:val="27"/>
        </w:numPr>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 xml:space="preserve">LOS PRECIOS CUYO MONTO SEA IGUAL O SUPERIOR AL OBTENIDO DE LA OPERACIÓN REALIZADA CONFORME A ESTE APARTADO SERÁN CONSIDERADOS PRECIOS CONVENIENTES. </w:t>
      </w:r>
    </w:p>
    <w:p w14:paraId="3AC85656"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7CEDF58F" w14:textId="36CFFF2D" w:rsidR="00A347BD" w:rsidRPr="000009DB" w:rsidRDefault="00A347BD" w:rsidP="00CD22E3">
      <w:pPr>
        <w:pStyle w:val="Default"/>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CUANDO SE DESECHEN LOS PRECIOS POR CONSIDERAR QUE NO SON CONVENIENTES O SE DETERMINE QUE SON NO ACEPTABLES, NO SE PODRÁ ADJUDICAR EL CONTRATO A LOS LICITANTES CUYAS PROPOSICIONES CONTENGAN DICHOS PRECIOS.</w:t>
      </w:r>
    </w:p>
    <w:p w14:paraId="31044CC0" w14:textId="77777777" w:rsidR="00CD22E3" w:rsidRPr="000009DB" w:rsidRDefault="00CD22E3" w:rsidP="00CD22E3">
      <w:pPr>
        <w:pStyle w:val="Default"/>
        <w:ind w:right="282"/>
        <w:jc w:val="both"/>
        <w:rPr>
          <w:rFonts w:asciiTheme="minorHAnsi" w:hAnsiTheme="minorHAnsi" w:cstheme="minorHAnsi"/>
          <w:color w:val="auto"/>
          <w:sz w:val="20"/>
          <w:szCs w:val="20"/>
        </w:rPr>
      </w:pPr>
    </w:p>
    <w:p w14:paraId="20B09329" w14:textId="68AFAEC1" w:rsidR="00A347BD" w:rsidRPr="000009DB" w:rsidRDefault="00A347BD" w:rsidP="00A347BD">
      <w:pPr>
        <w:ind w:right="282"/>
        <w:jc w:val="both"/>
        <w:rPr>
          <w:rFonts w:cstheme="minorHAnsi"/>
          <w:b/>
          <w:sz w:val="20"/>
          <w:szCs w:val="20"/>
        </w:rPr>
      </w:pPr>
      <w:r w:rsidRPr="000009DB">
        <w:rPr>
          <w:rFonts w:cstheme="minorHAnsi"/>
          <w:b/>
          <w:sz w:val="20"/>
          <w:szCs w:val="20"/>
        </w:rPr>
        <w:t>2.- PREPARACIÓN DE LAS PROPOSICIONES.</w:t>
      </w:r>
    </w:p>
    <w:p w14:paraId="74E56660" w14:textId="7F77B40C" w:rsidR="00A347BD" w:rsidRPr="000009DB" w:rsidRDefault="00A347BD" w:rsidP="00A347BD">
      <w:pPr>
        <w:ind w:right="282"/>
        <w:jc w:val="both"/>
        <w:rPr>
          <w:rFonts w:cstheme="minorHAnsi"/>
          <w:b/>
          <w:sz w:val="20"/>
          <w:szCs w:val="20"/>
        </w:rPr>
      </w:pPr>
      <w:r w:rsidRPr="000009DB">
        <w:rPr>
          <w:rFonts w:cstheme="minorHAnsi"/>
          <w:b/>
          <w:sz w:val="20"/>
          <w:szCs w:val="20"/>
        </w:rPr>
        <w:t>2.1. UNIDAD DE MONEDA EN QUE DEBERÁ COTIZAR LOS SERVICIOS.</w:t>
      </w:r>
    </w:p>
    <w:p w14:paraId="3FDB6392" w14:textId="0D014017" w:rsidR="00A347BD" w:rsidRPr="000009DB" w:rsidRDefault="00A347BD" w:rsidP="00A347BD">
      <w:pPr>
        <w:ind w:right="282"/>
        <w:jc w:val="both"/>
        <w:rPr>
          <w:rFonts w:cstheme="minorHAnsi"/>
          <w:sz w:val="20"/>
          <w:szCs w:val="20"/>
        </w:rPr>
      </w:pPr>
      <w:r w:rsidRPr="000009DB">
        <w:rPr>
          <w:rFonts w:cstheme="minorHAnsi"/>
          <w:sz w:val="20"/>
          <w:szCs w:val="20"/>
        </w:rPr>
        <w:t xml:space="preserve">EL PRECIO DE LOS </w:t>
      </w:r>
      <w:r w:rsidRPr="000009DB">
        <w:rPr>
          <w:rFonts w:cstheme="minorHAnsi"/>
          <w:b/>
          <w:sz w:val="20"/>
          <w:szCs w:val="20"/>
        </w:rPr>
        <w:t>SERVICIOS</w:t>
      </w:r>
      <w:r w:rsidRPr="000009DB">
        <w:rPr>
          <w:rFonts w:cstheme="minorHAnsi"/>
          <w:sz w:val="20"/>
          <w:szCs w:val="20"/>
        </w:rPr>
        <w:t xml:space="preserve"> QUE SE COTICEN, DEBERÁ EXPRESARSE EN PESOS MEXICANOS (MONEDA NACIONAL).</w:t>
      </w:r>
    </w:p>
    <w:p w14:paraId="182CE5FD" w14:textId="040459C6" w:rsidR="00A347BD" w:rsidRPr="000009DB" w:rsidRDefault="00A347BD" w:rsidP="00A347BD">
      <w:pPr>
        <w:ind w:right="282"/>
        <w:jc w:val="both"/>
        <w:rPr>
          <w:rFonts w:cstheme="minorHAnsi"/>
          <w:b/>
          <w:sz w:val="20"/>
          <w:szCs w:val="20"/>
        </w:rPr>
      </w:pPr>
      <w:r w:rsidRPr="000009DB">
        <w:rPr>
          <w:rFonts w:cstheme="minorHAnsi"/>
          <w:b/>
          <w:sz w:val="20"/>
          <w:szCs w:val="20"/>
        </w:rPr>
        <w:t>2.2. DOCUMENTACIÓN QUE INTEGRA LA PROPOSICIÓN DEL LICITANTE.</w:t>
      </w:r>
    </w:p>
    <w:p w14:paraId="6F7E2903" w14:textId="6A51D074" w:rsidR="00CE66A1" w:rsidRPr="00CE66A1" w:rsidRDefault="00CE66A1" w:rsidP="00CE66A1">
      <w:pPr>
        <w:jc w:val="both"/>
        <w:rPr>
          <w:sz w:val="20"/>
          <w:szCs w:val="20"/>
        </w:rPr>
      </w:pPr>
      <w:r w:rsidRPr="00CE66A1">
        <w:rPr>
          <w:sz w:val="20"/>
          <w:szCs w:val="20"/>
        </w:rPr>
        <w:t>EL SOBRE QUE CONTENGA LA PROPOSICIÓN DE LOS LICITANTES, DEBERÁ PRESENTARSE A TRAVÉS DE LA REFERIDA PLATAFORMA.</w:t>
      </w:r>
    </w:p>
    <w:p w14:paraId="55F84675" w14:textId="77777777" w:rsidR="00CE66A1" w:rsidRPr="00CE66A1" w:rsidRDefault="00CE66A1" w:rsidP="00CE66A1">
      <w:pPr>
        <w:jc w:val="both"/>
        <w:rPr>
          <w:sz w:val="20"/>
          <w:szCs w:val="20"/>
        </w:rPr>
      </w:pPr>
    </w:p>
    <w:p w14:paraId="0082ACA8" w14:textId="23739894" w:rsidR="00CE66A1" w:rsidRPr="00CE66A1" w:rsidRDefault="00CE66A1" w:rsidP="00CE66A1">
      <w:pPr>
        <w:jc w:val="both"/>
        <w:rPr>
          <w:sz w:val="20"/>
          <w:szCs w:val="20"/>
        </w:rPr>
      </w:pPr>
      <w:r w:rsidRPr="00CE66A1">
        <w:rPr>
          <w:sz w:val="20"/>
          <w:szCs w:val="20"/>
        </w:rPr>
        <w:t>LAS PROPOSICIONES PRESENTADAS A TRAVÉS DE LA REFERIDA PLATAFORMA DEBERÁN SER FIRMADAS POR LOS LICITANTES O SUS APODERADOS, EMPLEANDO PARA TAL EFECTO LOS MEDIOS DE IDENTIFICACIÓN ELECTRÓNICA; LOS CUALES PRODUCIRÁN LOS MISMOS EFECTOS QUE LAS LEYES OTORGAN A LOS DOCUMENTOS FIRMADOS AUTÓGRAFAMENTE Y, EN CONSECUENCIA, TENDRÁN EL MISMO VALOR PROBATORIO.</w:t>
      </w:r>
    </w:p>
    <w:p w14:paraId="4C3EA750" w14:textId="24B11905" w:rsidR="00CE66A1" w:rsidRPr="00CE66A1" w:rsidRDefault="00CE66A1" w:rsidP="00CE66A1">
      <w:pPr>
        <w:jc w:val="both"/>
        <w:rPr>
          <w:sz w:val="20"/>
          <w:szCs w:val="20"/>
        </w:rPr>
      </w:pPr>
      <w:r w:rsidRPr="00CE66A1">
        <w:rPr>
          <w:sz w:val="20"/>
          <w:szCs w:val="20"/>
        </w:rPr>
        <w:t>LA ENTREGA DE PROPOSICIONES, SE HARÁ EN SOBRE DIGITAL GENERADO POR LA CITADA PLATAFORMA, QUE CONTENDRÁ LA OFERTA TÉCNICA Y ECONÓMICA, DICHOS SOBRES SERÁN GENERADOS MEDIANTE EL USO DE TECNOLOGÍAS QUE RESGUARDEN LA CONFIDENCIALIDAD DE LA INFORMACIÓN DE TAL FORMA QUE SEAN INVIOLABLES, CONFORME A LAS DISPOSICIONES QUE AL EFECTO ESTABLEZCA LA SECRETARÍA ANTICORRUPCIÓN Y BUEN GOBIERNO. LA OFERTA TÉCNICA INCLUYE LA DOCUMENTACIÓN LEGAL Y ADMINISTRATIVA.</w:t>
      </w:r>
    </w:p>
    <w:p w14:paraId="1AA57594" w14:textId="6542C1E8" w:rsidR="00CE66A1" w:rsidRPr="00CE66A1" w:rsidRDefault="00CE66A1" w:rsidP="00CE66A1">
      <w:pPr>
        <w:jc w:val="both"/>
        <w:rPr>
          <w:sz w:val="20"/>
          <w:szCs w:val="20"/>
        </w:rPr>
      </w:pPr>
      <w:r w:rsidRPr="00CE66A1">
        <w:rPr>
          <w:sz w:val="20"/>
          <w:szCs w:val="20"/>
        </w:rPr>
        <w:lastRenderedPageBreak/>
        <w:t>LA VERACIDAD O AUTENTICIDAD DE LA INFORMACIÓN Y DOCUMENTACIÓN CONTENIDA EN LA PROPOSICIÓN TÉCNICA Y ECONÓMICA, SERÁ DE EXCLUSIVA RESPONSABILIDAD DEL LICITANTE.</w:t>
      </w:r>
    </w:p>
    <w:p w14:paraId="04CA7B2C" w14:textId="39199196" w:rsidR="00CE66A1" w:rsidRPr="00CE66A1" w:rsidRDefault="00CE66A1" w:rsidP="00CE66A1">
      <w:pPr>
        <w:jc w:val="both"/>
        <w:rPr>
          <w:sz w:val="20"/>
          <w:szCs w:val="20"/>
        </w:rPr>
      </w:pPr>
      <w:r w:rsidRPr="00CE66A1">
        <w:rPr>
          <w:sz w:val="20"/>
          <w:szCs w:val="20"/>
        </w:rPr>
        <w:t>LA DOCUMENTACIÓN DISTINTA A LA PROPOSICIÓN PODRÁ ENTREGARSE, A ELECCIÓN DEL LICITANTE, DENTRO O FUERA DEL SOBRE QUE LA CONTENGA.</w:t>
      </w:r>
    </w:p>
    <w:p w14:paraId="50631130" w14:textId="2D4FD13D" w:rsidR="00CE66A1" w:rsidRPr="00CE66A1" w:rsidRDefault="00CE66A1" w:rsidP="00CE66A1">
      <w:pPr>
        <w:jc w:val="both"/>
        <w:rPr>
          <w:sz w:val="20"/>
          <w:szCs w:val="20"/>
        </w:rPr>
      </w:pPr>
      <w:r w:rsidRPr="00CE66A1">
        <w:rPr>
          <w:sz w:val="20"/>
          <w:szCs w:val="20"/>
        </w:rPr>
        <w:t>TODOS LOS DOCUMENTOS SOLICITADOS EN ESTE NUMERAL, RESPECTO AL “SOBRE ÚNICO”, QUE INTEGRAN SUS PROPOSICIONES, DEBERÁN ESTAR DEBIDAMENTE REFERENCIADOS (INDICANDO NÚMERO DEL DOCUMENTO Y NOMBRE DE LA LICITACIÓN CORRESPONDIENTE).</w:t>
      </w:r>
    </w:p>
    <w:p w14:paraId="03974970" w14:textId="59235F1D" w:rsidR="00CE66A1" w:rsidRPr="00CE66A1" w:rsidRDefault="00CE66A1" w:rsidP="00CE66A1">
      <w:pPr>
        <w:jc w:val="both"/>
        <w:rPr>
          <w:sz w:val="20"/>
          <w:szCs w:val="20"/>
        </w:rPr>
      </w:pPr>
      <w:r w:rsidRPr="00CE66A1">
        <w:rPr>
          <w:sz w:val="20"/>
          <w:szCs w:val="20"/>
        </w:rPr>
        <w:t>EL NO PRESENTAR TODOS LOS DOCUMENTOS SOLICITADOS EN ESTE NUMERAL, RESPECTO AL “SOBRE ÚNICO”, SERÁ MOTIVO DE DESECHAMIENTO DE LAS PROPOSICIONES.</w:t>
      </w:r>
    </w:p>
    <w:p w14:paraId="5DE90FD9" w14:textId="7D0A435D" w:rsidR="00CE66A1" w:rsidRPr="00CE66A1" w:rsidRDefault="00CE66A1" w:rsidP="00CE66A1">
      <w:pPr>
        <w:jc w:val="both"/>
        <w:rPr>
          <w:sz w:val="20"/>
          <w:szCs w:val="20"/>
        </w:rPr>
      </w:pPr>
      <w:r w:rsidRPr="00CE66A1">
        <w:rPr>
          <w:sz w:val="20"/>
          <w:szCs w:val="20"/>
        </w:rPr>
        <w:t>LOS LICITANTES PARTICIPANTES, DEBERÁN ADECUAR Y COMPLEMENTAR LOS FORMATOS INCLUIDOS EN ESTA CONVOCATORIA DE ACUERDO A LO SOLICITADO EN ESTA LICITACIÓN.</w:t>
      </w:r>
    </w:p>
    <w:p w14:paraId="5111E095" w14:textId="639698DF" w:rsidR="00CE66A1" w:rsidRPr="00CE66A1" w:rsidRDefault="00CE66A1" w:rsidP="00CE66A1">
      <w:pPr>
        <w:jc w:val="both"/>
        <w:rPr>
          <w:sz w:val="20"/>
          <w:szCs w:val="20"/>
        </w:rPr>
      </w:pPr>
      <w:r w:rsidRPr="00CE66A1">
        <w:rPr>
          <w:sz w:val="20"/>
          <w:szCs w:val="20"/>
        </w:rPr>
        <w:t>SE SOLICITA A LOS LICITANTES PARTICIPANTES, INCLUIR EN EL “SOBRE ÚNICO”, SU CONSTANCIA DE SITUACIÓN FISCAL ACTUALIZADA (MES CORRIENTE) EL NO PRESENTAR ESTA CONSTANCIA, NO SERÁ MOTIVO DE DESECHAMIENTO PARA EFECTOS DE LA PRESENTE LICITACIÓN PÚBLICA NACIONAL, PERO EL LICITANTE ADJUDICADO, OBLIGADAMENTE TENDRÁ QUE INCLUIRLA EN LA DOCUMENTACIÓN PRESENTADA PARA LA ELABORACIÓN Y SUSCRIPCIÓN DEL CONTRATO CORRESPONDIENTE.</w:t>
      </w:r>
    </w:p>
    <w:p w14:paraId="41C00EAB" w14:textId="782694DE" w:rsidR="00A347BD" w:rsidRPr="0095373B" w:rsidRDefault="00A347BD" w:rsidP="0095373B">
      <w:pPr>
        <w:pStyle w:val="Ttulo3"/>
        <w:ind w:right="282"/>
        <w:jc w:val="both"/>
        <w:rPr>
          <w:rFonts w:cstheme="minorHAnsi"/>
          <w:sz w:val="22"/>
          <w:szCs w:val="22"/>
        </w:rPr>
      </w:pPr>
      <w:r w:rsidRPr="0095373B">
        <w:rPr>
          <w:rFonts w:cstheme="minorHAnsi"/>
          <w:sz w:val="22"/>
          <w:szCs w:val="22"/>
        </w:rPr>
        <w:t>DOCUMENTO I. FORMATO DE ACREDITACIÓN.</w:t>
      </w:r>
    </w:p>
    <w:p w14:paraId="7FFF8565" w14:textId="77777777" w:rsidR="00A347BD" w:rsidRPr="000009DB" w:rsidRDefault="00A347BD" w:rsidP="00A347BD">
      <w:pPr>
        <w:pStyle w:val="Textoindependiente2"/>
        <w:ind w:right="282"/>
        <w:rPr>
          <w:rFonts w:asciiTheme="minorHAnsi" w:hAnsiTheme="minorHAnsi" w:cstheme="minorHAnsi"/>
          <w:b/>
          <w:sz w:val="20"/>
        </w:rPr>
      </w:pPr>
      <w:r w:rsidRPr="000009DB">
        <w:rPr>
          <w:rFonts w:asciiTheme="minorHAnsi" w:hAnsiTheme="minorHAnsi" w:cstheme="minorHAnsi"/>
          <w:sz w:val="20"/>
        </w:rPr>
        <w:t xml:space="preserve">CONFORME A LO SEÑALADO EN EL ARTÍCULO 48 FRACCIÓN V DEL LASAS, LOS LICITANTES QUE PARTICIPEN YA SEA POR SÍ MISMOS, O A TRAVÉS DE UN REPRESENTANTE, PARA ACREDITAR SU PERSONALIDAD, DEBERÁN PRESENTAR UN ESCRITO EN PAPEL PREFERENTEMENTE MEMBRETADO DEL LICITANTE FIRMADO POR SU REPRESENTANTE O APODERADO LEGAL DEL LICITANTE EN EL QUE MANIFIESTE, </w:t>
      </w:r>
      <w:r w:rsidRPr="000009DB">
        <w:rPr>
          <w:rFonts w:asciiTheme="minorHAnsi" w:hAnsiTheme="minorHAnsi" w:cstheme="minorHAnsi"/>
          <w:b/>
          <w:sz w:val="20"/>
        </w:rPr>
        <w:t>BAJO PROTESTA DE DECIR VERDAD</w:t>
      </w:r>
      <w:r w:rsidRPr="000009DB">
        <w:rPr>
          <w:rFonts w:asciiTheme="minorHAnsi" w:hAnsiTheme="minorHAnsi" w:cstheme="minorHAnsi"/>
          <w:sz w:val="20"/>
        </w:rPr>
        <w:t xml:space="preserve">, QUE CUENTA CON FACULTADES SUFICIENTES PARA COMPROMETERSE POR SÍ O POR SU REPRESENTADA Y </w:t>
      </w:r>
      <w:r w:rsidRPr="000009DB">
        <w:rPr>
          <w:rFonts w:asciiTheme="minorHAnsi" w:hAnsiTheme="minorHAnsi" w:cstheme="minorHAnsi"/>
          <w:sz w:val="20"/>
          <w:lang w:val="es-MX"/>
        </w:rPr>
        <w:t>MANIFIESTE EL DOMICILIO PARA OÍR Y RECIBIR TODO TIPO DE NOTIFICACIONES Y DOCUMENTOS QUE DERIVEN DE LOS ACTOS DEL PROCEDIMIENTO DE CONTRATACIÓN Y, EN SU CASO, DEL CONTRATO RESPECTIVO, DE IGUAL FORMA DEBERÁ PROPORCIONAR DIRECCIÓN DE CORREO ELECTRÓNICO, EN CASO DE CONTAR CON ÉL.</w:t>
      </w:r>
      <w:r w:rsidRPr="000009DB">
        <w:rPr>
          <w:rFonts w:asciiTheme="minorHAnsi" w:hAnsiTheme="minorHAnsi" w:cstheme="minorHAnsi"/>
          <w:sz w:val="20"/>
        </w:rPr>
        <w:t xml:space="preserve"> </w:t>
      </w:r>
      <w:hyperlink w:anchor="_ANEXO_2" w:history="1">
        <w:r w:rsidRPr="000009DB">
          <w:rPr>
            <w:rStyle w:val="Hipervnculo"/>
            <w:rFonts w:asciiTheme="minorHAnsi" w:eastAsiaTheme="majorEastAsia" w:hAnsiTheme="minorHAnsi" w:cstheme="minorHAnsi"/>
            <w:b/>
            <w:color w:val="auto"/>
            <w:sz w:val="20"/>
          </w:rPr>
          <w:t>(ANEXO 2)</w:t>
        </w:r>
      </w:hyperlink>
      <w:r w:rsidRPr="000009DB">
        <w:rPr>
          <w:rFonts w:asciiTheme="minorHAnsi" w:hAnsiTheme="minorHAnsi" w:cstheme="minorHAnsi"/>
          <w:b/>
          <w:sz w:val="20"/>
        </w:rPr>
        <w:t xml:space="preserve">. </w:t>
      </w:r>
    </w:p>
    <w:p w14:paraId="08AD6B48" w14:textId="77777777" w:rsidR="00A347BD" w:rsidRPr="000009DB" w:rsidRDefault="00A347BD" w:rsidP="00A347BD">
      <w:pPr>
        <w:pStyle w:val="Textoindependiente2"/>
        <w:ind w:right="282"/>
        <w:rPr>
          <w:rFonts w:asciiTheme="minorHAnsi" w:hAnsiTheme="minorHAnsi" w:cstheme="minorHAnsi"/>
          <w:b/>
          <w:sz w:val="20"/>
        </w:rPr>
      </w:pPr>
    </w:p>
    <w:p w14:paraId="7FF958BB" w14:textId="77777777" w:rsidR="00A347BD" w:rsidRPr="000009DB" w:rsidRDefault="00A347BD" w:rsidP="00A347BD">
      <w:pPr>
        <w:pStyle w:val="Textoindependiente2"/>
        <w:ind w:right="282"/>
        <w:rPr>
          <w:rFonts w:asciiTheme="minorHAnsi" w:hAnsiTheme="minorHAnsi" w:cstheme="minorHAnsi"/>
          <w:b/>
          <w:sz w:val="20"/>
        </w:rPr>
      </w:pPr>
      <w:r w:rsidRPr="000009DB">
        <w:rPr>
          <w:rFonts w:asciiTheme="minorHAnsi" w:hAnsiTheme="minorHAnsi" w:cstheme="minorHAnsi"/>
          <w:b/>
          <w:sz w:val="20"/>
        </w:rPr>
        <w:t>REQUISITOS:</w:t>
      </w:r>
    </w:p>
    <w:p w14:paraId="1BCE0B40" w14:textId="77777777" w:rsidR="00A347BD" w:rsidRPr="000009DB" w:rsidRDefault="00A347BD" w:rsidP="00A347BD">
      <w:pPr>
        <w:pStyle w:val="Textoindependiente2"/>
        <w:ind w:right="282"/>
        <w:rPr>
          <w:rFonts w:asciiTheme="minorHAnsi" w:hAnsiTheme="minorHAnsi" w:cstheme="minorHAnsi"/>
          <w:b/>
          <w:sz w:val="20"/>
        </w:rPr>
      </w:pPr>
    </w:p>
    <w:p w14:paraId="6C760FF6" w14:textId="61EAB7ED" w:rsidR="00A347BD" w:rsidRPr="0095373B" w:rsidRDefault="00A347BD" w:rsidP="00A347BD">
      <w:pPr>
        <w:numPr>
          <w:ilvl w:val="0"/>
          <w:numId w:val="14"/>
        </w:numPr>
        <w:tabs>
          <w:tab w:val="clear" w:pos="1410"/>
          <w:tab w:val="num" w:pos="284"/>
        </w:tabs>
        <w:spacing w:after="0" w:line="240" w:lineRule="auto"/>
        <w:ind w:left="0" w:right="282" w:firstLine="0"/>
        <w:jc w:val="both"/>
        <w:rPr>
          <w:rFonts w:cstheme="minorHAnsi"/>
          <w:sz w:val="20"/>
          <w:szCs w:val="20"/>
        </w:rPr>
      </w:pPr>
      <w:r w:rsidRPr="000009DB">
        <w:rPr>
          <w:rFonts w:cstheme="minorHAnsi"/>
          <w:sz w:val="20"/>
          <w:szCs w:val="20"/>
        </w:rPr>
        <w:t>DE LA LICITACIÓN, NOMBRE Y NÚMERO.</w:t>
      </w:r>
    </w:p>
    <w:p w14:paraId="612CB853" w14:textId="3F08D027" w:rsidR="00A347BD" w:rsidRPr="0095373B" w:rsidRDefault="00A347BD" w:rsidP="00A347BD">
      <w:pPr>
        <w:pStyle w:val="Default"/>
        <w:numPr>
          <w:ilvl w:val="0"/>
          <w:numId w:val="14"/>
        </w:numPr>
        <w:tabs>
          <w:tab w:val="clear" w:pos="1410"/>
          <w:tab w:val="num" w:pos="284"/>
        </w:tabs>
        <w:ind w:left="0" w:right="282" w:firstLine="0"/>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 xml:space="preserve">DEL LICITANTE: REGISTRO FEDERAL DE CONTRIBUYENTES, NOMBRE Y DOMICILIO, ASÍ COMO, EN SU CASO, DE SU APODERADO O REPRESENTANTE. TRATÁNDOSE DE PERSONAS MORALES, ADEMÁS SE SEÑALARÁ LA DESCRIPCIÓN DEL OBJETO SOCIAL DE LA EMPRESA, IDENTIFICANDO LOS DATOS DE LAS ESCRITURAS PÚBLICAS Y, DE HABERLAS, SUS REFORMAS Y MODIFICACIONES, CON LAS QUE SE ACREDITA LA EXISTENCIA LEGAL DE LAS PERSONAS MORALES, ASÍ COMO EL NOMBRE DE LOS SOCIOS, Y </w:t>
      </w:r>
    </w:p>
    <w:p w14:paraId="4FDE9465" w14:textId="6E9643E9" w:rsidR="00A347BD" w:rsidRPr="0095373B" w:rsidRDefault="00A347BD" w:rsidP="00A347BD">
      <w:pPr>
        <w:pStyle w:val="Default"/>
        <w:numPr>
          <w:ilvl w:val="0"/>
          <w:numId w:val="14"/>
        </w:numPr>
        <w:tabs>
          <w:tab w:val="clear" w:pos="1410"/>
          <w:tab w:val="num" w:pos="284"/>
        </w:tabs>
        <w:ind w:left="0" w:right="282" w:firstLine="0"/>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 xml:space="preserve">DEL REPRESENTANTE LEGAL DEL LICITANTE: DATOS DE LAS ESCRITURAS PÚBLICAS EN LAS QUE LE FUERON OTORGADAS LAS FACULTADES PARA SUSCRIBIR LAS PROPUESTAS. </w:t>
      </w:r>
    </w:p>
    <w:p w14:paraId="14716846" w14:textId="0B424A67" w:rsidR="00A347BD" w:rsidRDefault="00A347BD" w:rsidP="00A347BD">
      <w:pPr>
        <w:pStyle w:val="Sangradetextonormal"/>
        <w:numPr>
          <w:ilvl w:val="0"/>
          <w:numId w:val="14"/>
        </w:numPr>
        <w:tabs>
          <w:tab w:val="clear" w:pos="1410"/>
          <w:tab w:val="num" w:pos="284"/>
        </w:tabs>
        <w:ind w:right="282" w:hanging="1410"/>
        <w:rPr>
          <w:rFonts w:asciiTheme="minorHAnsi" w:hAnsiTheme="minorHAnsi" w:cstheme="minorHAnsi"/>
          <w:sz w:val="20"/>
        </w:rPr>
      </w:pPr>
      <w:r w:rsidRPr="000009DB">
        <w:rPr>
          <w:rFonts w:asciiTheme="minorHAnsi" w:hAnsiTheme="minorHAnsi" w:cstheme="minorHAnsi"/>
          <w:sz w:val="20"/>
        </w:rPr>
        <w:t>IDENTIFICACIÓN OFICIAL VIGENTE DEL REPRESENTANTE EN ORIGINAL O COPIA SIMPLE.</w:t>
      </w:r>
    </w:p>
    <w:p w14:paraId="1EAE9C0A" w14:textId="77777777" w:rsidR="0095373B" w:rsidRPr="0095373B" w:rsidRDefault="0095373B" w:rsidP="0095373B">
      <w:pPr>
        <w:pStyle w:val="Sangradetextonormal"/>
        <w:ind w:left="1410" w:right="282" w:firstLine="0"/>
        <w:rPr>
          <w:rFonts w:asciiTheme="minorHAnsi" w:hAnsiTheme="minorHAnsi" w:cstheme="minorHAnsi"/>
          <w:sz w:val="20"/>
        </w:rPr>
      </w:pPr>
    </w:p>
    <w:p w14:paraId="4509F15F" w14:textId="15B84718" w:rsidR="00A347BD" w:rsidRPr="000009DB" w:rsidRDefault="00A347BD" w:rsidP="00A347BD">
      <w:pPr>
        <w:ind w:right="282"/>
        <w:jc w:val="both"/>
        <w:rPr>
          <w:rFonts w:cstheme="minorHAnsi"/>
          <w:sz w:val="20"/>
          <w:szCs w:val="20"/>
        </w:rPr>
      </w:pPr>
      <w:r w:rsidRPr="000009DB">
        <w:rPr>
          <w:rFonts w:cstheme="minorHAnsi"/>
          <w:sz w:val="20"/>
          <w:szCs w:val="20"/>
        </w:rPr>
        <w:t xml:space="preserve">EN EL CASO DE QUE EL REPRESENTANTE O APODERADO LEGAL DEL LICITANTE NO PUDIERA ASISTIR, QUIEN CONCURRA EN SU REPRESENTACIÓN AL ACTO DE PRESENTACIÓN Y APERTURA DE PROPOSICIONES, DEBERÁ PRESENTAR </w:t>
      </w:r>
      <w:r w:rsidRPr="000009DB">
        <w:rPr>
          <w:rFonts w:cstheme="minorHAnsi"/>
          <w:b/>
          <w:sz w:val="20"/>
          <w:szCs w:val="20"/>
        </w:rPr>
        <w:t>CARTA PODER SIMPLE</w:t>
      </w:r>
      <w:r w:rsidRPr="000009DB">
        <w:rPr>
          <w:rFonts w:cstheme="minorHAnsi"/>
          <w:sz w:val="20"/>
          <w:szCs w:val="20"/>
        </w:rPr>
        <w:t xml:space="preserve">, OTORGADA ANTE DOS TESTIGOS, CON LAS FIRMAS DEL PODERDANTE, DEL APODERADO Y DE LOS DOS TESTIGOS, PARA PARTICIPAR EN DICHO ACTO, ASÍ COMO PRESENTAR </w:t>
      </w:r>
      <w:r w:rsidRPr="000009DB">
        <w:rPr>
          <w:rFonts w:cstheme="minorHAnsi"/>
          <w:b/>
          <w:sz w:val="20"/>
          <w:szCs w:val="20"/>
        </w:rPr>
        <w:t>ORIGINAL O COPIA SIMPLE DE UNA IDENTIFICACIÓN OFICIAL VIGENTE DEL APODERADO ORIGINAL O COPIA SIMPLE DE UNA IDENTIFICACIÓN OFICIAL VIGENTE DEL PODERDANTE</w:t>
      </w:r>
      <w:r w:rsidRPr="000009DB">
        <w:rPr>
          <w:rFonts w:cstheme="minorHAnsi"/>
          <w:sz w:val="20"/>
          <w:szCs w:val="20"/>
        </w:rPr>
        <w:t xml:space="preserve"> (SÓLO SE ACEPTARÁN COMO IDENTIFICACIONES OFICIALES </w:t>
      </w:r>
      <w:r w:rsidRPr="000009DB">
        <w:rPr>
          <w:rFonts w:cstheme="minorHAnsi"/>
          <w:sz w:val="20"/>
          <w:szCs w:val="20"/>
        </w:rPr>
        <w:lastRenderedPageBreak/>
        <w:t>VIGENTES LOS SIGUIENTES DOCUMENTOS: PASAPORTE, CREDENCIAL PARA VOTAR EXPEDIDA POR EL EFE, LICENCIA PARA CONDUCIR, CÉDULA PROFESIONAL Y/O CARTILLA DEL SERVICIO MILITAR NACIONAL).</w:t>
      </w:r>
    </w:p>
    <w:p w14:paraId="297DACDE"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 xml:space="preserve">PREVIO A LA FIRMA DEL CONTRATO, EL LICITANTE GANADOR DEBERÁ PRESENTAR ORIGINAL O COPIA CERTIFICADA PARA SU COTEJO DE LOS DOCUMENTOS CON LOS QUE SE ACREDITE SU EXISTENCIA LEGAL Y LAS FACULTADES DE SU REPRESENTANTE PARA SUSCRIBIR EL CONTRATO CORRESPONDIENTE. </w:t>
      </w:r>
    </w:p>
    <w:p w14:paraId="555D94F1" w14:textId="77777777" w:rsidR="00A347BD" w:rsidRPr="000009DB" w:rsidRDefault="00A347BD" w:rsidP="00A347BD">
      <w:pPr>
        <w:pStyle w:val="Default"/>
        <w:ind w:right="282"/>
        <w:jc w:val="both"/>
        <w:rPr>
          <w:rFonts w:asciiTheme="minorHAnsi" w:hAnsiTheme="minorHAnsi" w:cstheme="minorHAnsi"/>
          <w:color w:val="auto"/>
          <w:sz w:val="20"/>
          <w:szCs w:val="20"/>
          <w:u w:val="single"/>
        </w:rPr>
      </w:pPr>
    </w:p>
    <w:p w14:paraId="4B49861C" w14:textId="05D427A8" w:rsidR="00A347BD" w:rsidRDefault="00A347BD" w:rsidP="00FA085A">
      <w:pPr>
        <w:pStyle w:val="Default"/>
        <w:ind w:right="282"/>
        <w:jc w:val="both"/>
        <w:rPr>
          <w:rFonts w:asciiTheme="minorHAnsi" w:hAnsiTheme="minorHAnsi" w:cstheme="minorHAnsi"/>
          <w:color w:val="auto"/>
          <w:sz w:val="20"/>
          <w:szCs w:val="20"/>
          <w:u w:val="single"/>
        </w:rPr>
      </w:pPr>
      <w:r w:rsidRPr="000009DB">
        <w:rPr>
          <w:rFonts w:asciiTheme="minorHAnsi" w:hAnsiTheme="minorHAnsi" w:cstheme="minorHAnsi"/>
          <w:color w:val="auto"/>
          <w:sz w:val="20"/>
          <w:szCs w:val="20"/>
          <w:u w:val="single"/>
        </w:rPr>
        <w:t xml:space="preserve">EN EL CASO DE QUE EL LICITANTE SE ENCUENTRE INSCRITO EN EL REGISTRO ÚNICO DE PROVEEDORES NO SERÁ NECESARIO PRESENTAR LA INFORMACIÓN ANTES REFERIDA, BASTANDO ÚNICAMENTE EXHIBIR LA CONSTANCIA O CITAR EL NÚMERO DE SU INSCRIPCIÓN Y MANIFESTAR BAJO PROTESTA DE DECIR VERDAD QUE EN EL CITADO REGISTRO LA INFORMACIÓN SE ENCUENTRA COMPLETA Y ACTUALIZADA </w:t>
      </w:r>
    </w:p>
    <w:p w14:paraId="64ED86FB" w14:textId="77777777" w:rsidR="00FA085A" w:rsidRPr="00FA085A" w:rsidRDefault="00FA085A" w:rsidP="00FA085A">
      <w:pPr>
        <w:pStyle w:val="Default"/>
        <w:ind w:right="282"/>
        <w:jc w:val="both"/>
        <w:rPr>
          <w:rFonts w:asciiTheme="minorHAnsi" w:hAnsiTheme="minorHAnsi" w:cstheme="minorHAnsi"/>
          <w:color w:val="auto"/>
          <w:sz w:val="20"/>
          <w:szCs w:val="20"/>
          <w:u w:val="single"/>
        </w:rPr>
      </w:pPr>
    </w:p>
    <w:p w14:paraId="56898F72" w14:textId="2BA4EA0D" w:rsidR="00A347BD" w:rsidRPr="0095373B" w:rsidRDefault="00A347BD" w:rsidP="00A347BD">
      <w:pPr>
        <w:ind w:right="282"/>
        <w:jc w:val="both"/>
        <w:rPr>
          <w:rFonts w:cstheme="minorHAnsi"/>
          <w:b/>
          <w:sz w:val="20"/>
          <w:szCs w:val="20"/>
        </w:rPr>
      </w:pPr>
      <w:r w:rsidRPr="000009DB">
        <w:rPr>
          <w:rFonts w:cstheme="minorHAnsi"/>
          <w:b/>
          <w:sz w:val="20"/>
          <w:szCs w:val="20"/>
          <w:u w:val="single"/>
        </w:rPr>
        <w:t>NOTA:</w:t>
      </w:r>
      <w:r w:rsidRPr="000009DB">
        <w:rPr>
          <w:rFonts w:cstheme="minorHAnsi"/>
          <w:sz w:val="20"/>
          <w:szCs w:val="20"/>
          <w:u w:val="single"/>
        </w:rPr>
        <w:t xml:space="preserve"> NO</w:t>
      </w:r>
      <w:r w:rsidRPr="000009DB">
        <w:rPr>
          <w:rFonts w:cstheme="minorHAnsi"/>
          <w:sz w:val="20"/>
          <w:szCs w:val="20"/>
        </w:rPr>
        <w:t xml:space="preserve"> </w:t>
      </w:r>
      <w:r w:rsidRPr="000009DB">
        <w:rPr>
          <w:rFonts w:cstheme="minorHAnsi"/>
          <w:sz w:val="20"/>
          <w:szCs w:val="20"/>
          <w:u w:val="single"/>
        </w:rPr>
        <w:t>AFECTARÁ</w:t>
      </w:r>
      <w:r w:rsidRPr="000009DB">
        <w:rPr>
          <w:rFonts w:cstheme="minorHAnsi"/>
          <w:sz w:val="20"/>
          <w:szCs w:val="20"/>
        </w:rPr>
        <w:t xml:space="preserve"> </w:t>
      </w:r>
      <w:r w:rsidRPr="000009DB">
        <w:rPr>
          <w:rFonts w:cstheme="minorHAnsi"/>
          <w:sz w:val="20"/>
          <w:szCs w:val="20"/>
          <w:u w:val="single"/>
        </w:rPr>
        <w:t>LA</w:t>
      </w:r>
      <w:r w:rsidRPr="000009DB">
        <w:rPr>
          <w:rFonts w:cstheme="minorHAnsi"/>
          <w:sz w:val="20"/>
          <w:szCs w:val="20"/>
        </w:rPr>
        <w:t xml:space="preserve"> </w:t>
      </w:r>
      <w:r w:rsidRPr="000009DB">
        <w:rPr>
          <w:rFonts w:cstheme="minorHAnsi"/>
          <w:sz w:val="20"/>
          <w:szCs w:val="20"/>
          <w:u w:val="single"/>
        </w:rPr>
        <w:t>SOLVENCIA</w:t>
      </w:r>
      <w:r w:rsidRPr="000009DB">
        <w:rPr>
          <w:rFonts w:cstheme="minorHAnsi"/>
          <w:sz w:val="20"/>
          <w:szCs w:val="20"/>
        </w:rPr>
        <w:t xml:space="preserve"> </w:t>
      </w:r>
      <w:r w:rsidRPr="000009DB">
        <w:rPr>
          <w:rFonts w:cstheme="minorHAnsi"/>
          <w:sz w:val="20"/>
          <w:szCs w:val="20"/>
          <w:u w:val="single"/>
        </w:rPr>
        <w:t>DE</w:t>
      </w:r>
      <w:r w:rsidRPr="000009DB">
        <w:rPr>
          <w:rFonts w:cstheme="minorHAnsi"/>
          <w:sz w:val="20"/>
          <w:szCs w:val="20"/>
        </w:rPr>
        <w:t xml:space="preserve"> </w:t>
      </w:r>
      <w:r w:rsidRPr="000009DB">
        <w:rPr>
          <w:rFonts w:cstheme="minorHAnsi"/>
          <w:sz w:val="20"/>
          <w:szCs w:val="20"/>
          <w:u w:val="single"/>
        </w:rPr>
        <w:t>LAS</w:t>
      </w:r>
      <w:r w:rsidRPr="000009DB">
        <w:rPr>
          <w:rFonts w:cstheme="minorHAnsi"/>
          <w:sz w:val="20"/>
          <w:szCs w:val="20"/>
        </w:rPr>
        <w:t xml:space="preserve"> </w:t>
      </w:r>
      <w:r w:rsidRPr="000009DB">
        <w:rPr>
          <w:rFonts w:cstheme="minorHAnsi"/>
          <w:sz w:val="20"/>
          <w:szCs w:val="20"/>
          <w:u w:val="single"/>
        </w:rPr>
        <w:t>PROPOSICIONES</w:t>
      </w:r>
      <w:r w:rsidRPr="000009DB">
        <w:rPr>
          <w:rFonts w:cstheme="minorHAnsi"/>
          <w:sz w:val="20"/>
          <w:szCs w:val="20"/>
        </w:rPr>
        <w:t xml:space="preserve"> </w:t>
      </w:r>
      <w:r w:rsidRPr="000009DB">
        <w:rPr>
          <w:rFonts w:cstheme="minorHAnsi"/>
          <w:sz w:val="20"/>
          <w:szCs w:val="20"/>
          <w:u w:val="single"/>
        </w:rPr>
        <w:t>PRESENTADAS</w:t>
      </w:r>
      <w:r w:rsidRPr="000009DB">
        <w:rPr>
          <w:rFonts w:cstheme="minorHAnsi"/>
          <w:sz w:val="20"/>
          <w:szCs w:val="20"/>
        </w:rPr>
        <w:t xml:space="preserve"> </w:t>
      </w:r>
      <w:r w:rsidRPr="000009DB">
        <w:rPr>
          <w:rFonts w:cstheme="minorHAnsi"/>
          <w:sz w:val="20"/>
          <w:szCs w:val="20"/>
          <w:u w:val="single"/>
        </w:rPr>
        <w:t>POR</w:t>
      </w:r>
      <w:r w:rsidRPr="000009DB">
        <w:rPr>
          <w:rFonts w:cstheme="minorHAnsi"/>
          <w:sz w:val="20"/>
          <w:szCs w:val="20"/>
        </w:rPr>
        <w:t xml:space="preserve"> </w:t>
      </w:r>
      <w:r w:rsidRPr="000009DB">
        <w:rPr>
          <w:rFonts w:cstheme="minorHAnsi"/>
          <w:sz w:val="20"/>
          <w:szCs w:val="20"/>
          <w:u w:val="single"/>
        </w:rPr>
        <w:t>LOS</w:t>
      </w:r>
      <w:r w:rsidRPr="000009DB">
        <w:rPr>
          <w:rFonts w:cstheme="minorHAnsi"/>
          <w:sz w:val="20"/>
          <w:szCs w:val="20"/>
        </w:rPr>
        <w:t xml:space="preserve"> </w:t>
      </w:r>
      <w:r w:rsidRPr="000009DB">
        <w:rPr>
          <w:rFonts w:cstheme="minorHAnsi"/>
          <w:sz w:val="20"/>
          <w:szCs w:val="20"/>
          <w:u w:val="single"/>
        </w:rPr>
        <w:t>LICITANTES,</w:t>
      </w:r>
      <w:r w:rsidRPr="000009DB">
        <w:rPr>
          <w:rFonts w:cstheme="minorHAnsi"/>
          <w:sz w:val="20"/>
          <w:szCs w:val="20"/>
        </w:rPr>
        <w:t xml:space="preserve"> </w:t>
      </w:r>
      <w:r w:rsidRPr="000009DB">
        <w:rPr>
          <w:rFonts w:cstheme="minorHAnsi"/>
          <w:sz w:val="20"/>
          <w:szCs w:val="20"/>
          <w:u w:val="single"/>
        </w:rPr>
        <w:t>NI</w:t>
      </w:r>
      <w:r w:rsidRPr="000009DB">
        <w:rPr>
          <w:rFonts w:cstheme="minorHAnsi"/>
          <w:sz w:val="20"/>
          <w:szCs w:val="20"/>
        </w:rPr>
        <w:t xml:space="preserve"> </w:t>
      </w:r>
      <w:r w:rsidRPr="000009DB">
        <w:rPr>
          <w:rFonts w:cstheme="minorHAnsi"/>
          <w:sz w:val="20"/>
          <w:szCs w:val="20"/>
          <w:u w:val="single"/>
        </w:rPr>
        <w:t>SERÁ</w:t>
      </w:r>
      <w:r w:rsidRPr="000009DB">
        <w:rPr>
          <w:rFonts w:cstheme="minorHAnsi"/>
          <w:sz w:val="20"/>
          <w:szCs w:val="20"/>
        </w:rPr>
        <w:t xml:space="preserve"> </w:t>
      </w:r>
      <w:r w:rsidRPr="000009DB">
        <w:rPr>
          <w:rFonts w:cstheme="minorHAnsi"/>
          <w:sz w:val="20"/>
          <w:szCs w:val="20"/>
          <w:u w:val="single"/>
        </w:rPr>
        <w:t>MOTIVO</w:t>
      </w:r>
      <w:r w:rsidRPr="000009DB">
        <w:rPr>
          <w:rFonts w:cstheme="minorHAnsi"/>
          <w:sz w:val="20"/>
          <w:szCs w:val="20"/>
        </w:rPr>
        <w:t xml:space="preserve"> </w:t>
      </w:r>
      <w:r w:rsidRPr="000009DB">
        <w:rPr>
          <w:rFonts w:cstheme="minorHAnsi"/>
          <w:sz w:val="20"/>
          <w:szCs w:val="20"/>
          <w:u w:val="single"/>
        </w:rPr>
        <w:t>DE</w:t>
      </w:r>
      <w:r w:rsidRPr="000009DB">
        <w:rPr>
          <w:rFonts w:cstheme="minorHAnsi"/>
          <w:sz w:val="20"/>
          <w:szCs w:val="20"/>
        </w:rPr>
        <w:t xml:space="preserve"> </w:t>
      </w:r>
      <w:r w:rsidRPr="000009DB">
        <w:rPr>
          <w:rFonts w:cstheme="minorHAnsi"/>
          <w:sz w:val="20"/>
          <w:szCs w:val="20"/>
          <w:u w:val="single"/>
        </w:rPr>
        <w:t>DESECHAMIENTO</w:t>
      </w:r>
      <w:r w:rsidRPr="000009DB">
        <w:rPr>
          <w:rFonts w:cstheme="minorHAnsi"/>
          <w:sz w:val="20"/>
          <w:szCs w:val="20"/>
        </w:rPr>
        <w:t xml:space="preserve"> </w:t>
      </w:r>
      <w:r w:rsidRPr="000009DB">
        <w:rPr>
          <w:rFonts w:cstheme="minorHAnsi"/>
          <w:sz w:val="20"/>
          <w:szCs w:val="20"/>
          <w:u w:val="single"/>
        </w:rPr>
        <w:t>LA</w:t>
      </w:r>
      <w:r w:rsidRPr="000009DB">
        <w:rPr>
          <w:rFonts w:cstheme="minorHAnsi"/>
          <w:sz w:val="20"/>
          <w:szCs w:val="20"/>
        </w:rPr>
        <w:t xml:space="preserve"> </w:t>
      </w:r>
      <w:r w:rsidRPr="000009DB">
        <w:rPr>
          <w:rFonts w:cstheme="minorHAnsi"/>
          <w:sz w:val="20"/>
          <w:szCs w:val="20"/>
          <w:u w:val="single"/>
        </w:rPr>
        <w:t>FALTA</w:t>
      </w:r>
      <w:r w:rsidRPr="000009DB">
        <w:rPr>
          <w:rFonts w:cstheme="minorHAnsi"/>
          <w:sz w:val="20"/>
          <w:szCs w:val="20"/>
        </w:rPr>
        <w:t xml:space="preserve"> </w:t>
      </w:r>
      <w:r w:rsidRPr="000009DB">
        <w:rPr>
          <w:rFonts w:cstheme="minorHAnsi"/>
          <w:sz w:val="20"/>
          <w:szCs w:val="20"/>
          <w:u w:val="single"/>
        </w:rPr>
        <w:t>DE</w:t>
      </w:r>
      <w:r w:rsidRPr="000009DB">
        <w:rPr>
          <w:rFonts w:cstheme="minorHAnsi"/>
          <w:sz w:val="20"/>
          <w:szCs w:val="20"/>
        </w:rPr>
        <w:t xml:space="preserve"> </w:t>
      </w:r>
      <w:r w:rsidRPr="000009DB">
        <w:rPr>
          <w:rFonts w:cstheme="minorHAnsi"/>
          <w:sz w:val="20"/>
          <w:szCs w:val="20"/>
          <w:u w:val="single"/>
        </w:rPr>
        <w:t>IDENTIFICACIÓN</w:t>
      </w:r>
      <w:r w:rsidRPr="000009DB">
        <w:rPr>
          <w:rFonts w:cstheme="minorHAnsi"/>
          <w:sz w:val="20"/>
          <w:szCs w:val="20"/>
        </w:rPr>
        <w:t xml:space="preserve"> </w:t>
      </w:r>
      <w:r w:rsidRPr="000009DB">
        <w:rPr>
          <w:rFonts w:cstheme="minorHAnsi"/>
          <w:sz w:val="20"/>
          <w:szCs w:val="20"/>
          <w:u w:val="single"/>
        </w:rPr>
        <w:t>O</w:t>
      </w:r>
      <w:r w:rsidRPr="000009DB">
        <w:rPr>
          <w:rFonts w:cstheme="minorHAnsi"/>
          <w:sz w:val="20"/>
          <w:szCs w:val="20"/>
        </w:rPr>
        <w:t xml:space="preserve"> </w:t>
      </w:r>
      <w:r w:rsidRPr="000009DB">
        <w:rPr>
          <w:rFonts w:cstheme="minorHAnsi"/>
          <w:sz w:val="20"/>
          <w:szCs w:val="20"/>
          <w:u w:val="single"/>
        </w:rPr>
        <w:t>DE</w:t>
      </w:r>
      <w:r w:rsidRPr="000009DB">
        <w:rPr>
          <w:rFonts w:cstheme="minorHAnsi"/>
          <w:sz w:val="20"/>
          <w:szCs w:val="20"/>
        </w:rPr>
        <w:t xml:space="preserve"> </w:t>
      </w:r>
      <w:r w:rsidRPr="000009DB">
        <w:rPr>
          <w:rFonts w:cstheme="minorHAnsi"/>
          <w:sz w:val="20"/>
          <w:szCs w:val="20"/>
          <w:u w:val="single"/>
        </w:rPr>
        <w:t>ACREDITAMIENTO</w:t>
      </w:r>
      <w:r w:rsidRPr="000009DB">
        <w:rPr>
          <w:rFonts w:cstheme="minorHAnsi"/>
          <w:sz w:val="20"/>
          <w:szCs w:val="20"/>
        </w:rPr>
        <w:t xml:space="preserve"> </w:t>
      </w:r>
      <w:r w:rsidRPr="000009DB">
        <w:rPr>
          <w:rFonts w:cstheme="minorHAnsi"/>
          <w:sz w:val="20"/>
          <w:szCs w:val="20"/>
          <w:u w:val="single"/>
        </w:rPr>
        <w:t>DE</w:t>
      </w:r>
      <w:r w:rsidRPr="000009DB">
        <w:rPr>
          <w:rFonts w:cstheme="minorHAnsi"/>
          <w:sz w:val="20"/>
          <w:szCs w:val="20"/>
        </w:rPr>
        <w:t xml:space="preserve"> </w:t>
      </w:r>
      <w:r w:rsidRPr="000009DB">
        <w:rPr>
          <w:rFonts w:cstheme="minorHAnsi"/>
          <w:sz w:val="20"/>
          <w:szCs w:val="20"/>
          <w:u w:val="single"/>
        </w:rPr>
        <w:t>LA</w:t>
      </w:r>
      <w:r w:rsidRPr="000009DB">
        <w:rPr>
          <w:rFonts w:cstheme="minorHAnsi"/>
          <w:sz w:val="20"/>
          <w:szCs w:val="20"/>
        </w:rPr>
        <w:t xml:space="preserve"> </w:t>
      </w:r>
      <w:r w:rsidRPr="000009DB">
        <w:rPr>
          <w:rFonts w:cstheme="minorHAnsi"/>
          <w:sz w:val="20"/>
          <w:szCs w:val="20"/>
          <w:u w:val="single"/>
        </w:rPr>
        <w:t>REPRESENTACIÓN</w:t>
      </w:r>
      <w:r w:rsidRPr="000009DB">
        <w:rPr>
          <w:rFonts w:cstheme="minorHAnsi"/>
          <w:sz w:val="20"/>
          <w:szCs w:val="20"/>
        </w:rPr>
        <w:t xml:space="preserve"> </w:t>
      </w:r>
      <w:r w:rsidRPr="000009DB">
        <w:rPr>
          <w:rFonts w:cstheme="minorHAnsi"/>
          <w:sz w:val="20"/>
          <w:szCs w:val="20"/>
          <w:u w:val="single"/>
        </w:rPr>
        <w:t>DE</w:t>
      </w:r>
      <w:r w:rsidRPr="000009DB">
        <w:rPr>
          <w:rFonts w:cstheme="minorHAnsi"/>
          <w:sz w:val="20"/>
          <w:szCs w:val="20"/>
        </w:rPr>
        <w:t xml:space="preserve"> </w:t>
      </w:r>
      <w:r w:rsidRPr="000009DB">
        <w:rPr>
          <w:rFonts w:cstheme="minorHAnsi"/>
          <w:sz w:val="20"/>
          <w:szCs w:val="20"/>
          <w:u w:val="single"/>
        </w:rPr>
        <w:t>LA</w:t>
      </w:r>
      <w:r w:rsidRPr="000009DB">
        <w:rPr>
          <w:rFonts w:cstheme="minorHAnsi"/>
          <w:sz w:val="20"/>
          <w:szCs w:val="20"/>
        </w:rPr>
        <w:t xml:space="preserve"> </w:t>
      </w:r>
      <w:r w:rsidRPr="000009DB">
        <w:rPr>
          <w:rFonts w:cstheme="minorHAnsi"/>
          <w:sz w:val="20"/>
          <w:szCs w:val="20"/>
          <w:u w:val="single"/>
        </w:rPr>
        <w:t>PERSONA</w:t>
      </w:r>
      <w:r w:rsidRPr="000009DB">
        <w:rPr>
          <w:rFonts w:cstheme="minorHAnsi"/>
          <w:sz w:val="20"/>
          <w:szCs w:val="20"/>
        </w:rPr>
        <w:t xml:space="preserve"> </w:t>
      </w:r>
      <w:r w:rsidRPr="000009DB">
        <w:rPr>
          <w:rFonts w:cstheme="minorHAnsi"/>
          <w:sz w:val="20"/>
          <w:szCs w:val="20"/>
          <w:u w:val="single"/>
        </w:rPr>
        <w:t>QUE</w:t>
      </w:r>
      <w:r w:rsidRPr="000009DB">
        <w:rPr>
          <w:rFonts w:cstheme="minorHAnsi"/>
          <w:sz w:val="20"/>
          <w:szCs w:val="20"/>
        </w:rPr>
        <w:t xml:space="preserve"> </w:t>
      </w:r>
      <w:r w:rsidRPr="000009DB">
        <w:rPr>
          <w:rFonts w:cstheme="minorHAnsi"/>
          <w:sz w:val="20"/>
          <w:szCs w:val="20"/>
          <w:u w:val="single"/>
        </w:rPr>
        <w:t>SOLAMENTE</w:t>
      </w:r>
      <w:r w:rsidRPr="000009DB">
        <w:rPr>
          <w:rFonts w:cstheme="minorHAnsi"/>
          <w:sz w:val="20"/>
          <w:szCs w:val="20"/>
        </w:rPr>
        <w:t xml:space="preserve"> </w:t>
      </w:r>
      <w:r w:rsidRPr="000009DB">
        <w:rPr>
          <w:rFonts w:cstheme="minorHAnsi"/>
          <w:sz w:val="20"/>
          <w:szCs w:val="20"/>
          <w:u w:val="single"/>
        </w:rPr>
        <w:t>ENTREGUE</w:t>
      </w:r>
      <w:r w:rsidRPr="000009DB">
        <w:rPr>
          <w:rFonts w:cstheme="minorHAnsi"/>
          <w:sz w:val="20"/>
          <w:szCs w:val="20"/>
        </w:rPr>
        <w:t xml:space="preserve"> </w:t>
      </w:r>
      <w:r w:rsidRPr="000009DB">
        <w:rPr>
          <w:rFonts w:cstheme="minorHAnsi"/>
          <w:sz w:val="20"/>
          <w:szCs w:val="20"/>
          <w:u w:val="single"/>
        </w:rPr>
        <w:t>LAS</w:t>
      </w:r>
      <w:r w:rsidRPr="000009DB">
        <w:rPr>
          <w:rFonts w:cstheme="minorHAnsi"/>
          <w:sz w:val="20"/>
          <w:szCs w:val="20"/>
        </w:rPr>
        <w:t xml:space="preserve"> </w:t>
      </w:r>
      <w:r w:rsidRPr="000009DB">
        <w:rPr>
          <w:rFonts w:cstheme="minorHAnsi"/>
          <w:sz w:val="20"/>
          <w:szCs w:val="20"/>
          <w:u w:val="single"/>
        </w:rPr>
        <w:t>PROPOSICIONES</w:t>
      </w:r>
      <w:r w:rsidRPr="000009DB">
        <w:rPr>
          <w:rFonts w:cstheme="minorHAnsi"/>
          <w:sz w:val="20"/>
          <w:szCs w:val="20"/>
        </w:rPr>
        <w:t xml:space="preserve">, PERO SOLO PODRÁ PARTICIPAR DURANTE EL DESARROLLO DEL ACTO CON EL </w:t>
      </w:r>
      <w:r w:rsidRPr="000009DB">
        <w:rPr>
          <w:rFonts w:cstheme="minorHAnsi"/>
          <w:b/>
          <w:sz w:val="20"/>
          <w:szCs w:val="20"/>
        </w:rPr>
        <w:t>CARÁCTER DE OBSERVADOR</w:t>
      </w:r>
      <w:r w:rsidRPr="000009DB">
        <w:rPr>
          <w:rFonts w:cstheme="minorHAnsi"/>
          <w:sz w:val="20"/>
          <w:szCs w:val="20"/>
        </w:rPr>
        <w:t>.</w:t>
      </w:r>
    </w:p>
    <w:p w14:paraId="18DF1F76" w14:textId="70B3B3F6" w:rsidR="00A347BD" w:rsidRPr="0095373B" w:rsidRDefault="00A347BD" w:rsidP="00A347BD">
      <w:pPr>
        <w:ind w:right="282"/>
        <w:jc w:val="both"/>
        <w:rPr>
          <w:rFonts w:cstheme="minorHAnsi"/>
          <w:b/>
          <w:bCs/>
          <w:sz w:val="20"/>
          <w:szCs w:val="20"/>
        </w:rPr>
      </w:pPr>
      <w:r w:rsidRPr="000009DB">
        <w:rPr>
          <w:rFonts w:cstheme="minorHAnsi"/>
          <w:b/>
          <w:bCs/>
          <w:sz w:val="20"/>
          <w:szCs w:val="20"/>
        </w:rPr>
        <w:t xml:space="preserve">DOCUMENTO II. ESCRITO DE MANIFESTACIÓN DE NO ENCONTRARSE EN LOS SUPUESTOS DE LOS ARTÍCULOS </w:t>
      </w:r>
      <w:r w:rsidR="009B4E8A" w:rsidRPr="000009DB">
        <w:rPr>
          <w:rFonts w:cstheme="minorHAnsi"/>
          <w:b/>
          <w:bCs/>
          <w:sz w:val="20"/>
          <w:szCs w:val="20"/>
        </w:rPr>
        <w:t>90</w:t>
      </w:r>
      <w:r w:rsidRPr="000009DB">
        <w:rPr>
          <w:rFonts w:cstheme="minorHAnsi"/>
          <w:b/>
          <w:bCs/>
          <w:sz w:val="20"/>
          <w:szCs w:val="20"/>
        </w:rPr>
        <w:t xml:space="preserve"> ANTEPENÚLTIMO PÁRRAFO DE LA LEY DE ADQUISICIONES, ARRENDAMIENTOS Y SERVICIOS DEL SECTOR PÚBLICO. (ANEXO 3)</w:t>
      </w:r>
    </w:p>
    <w:p w14:paraId="58C4FE05" w14:textId="58D50443" w:rsidR="00A347BD" w:rsidRPr="000009DB" w:rsidRDefault="00A347BD" w:rsidP="00A347BD">
      <w:pPr>
        <w:ind w:right="282"/>
        <w:jc w:val="both"/>
        <w:rPr>
          <w:rFonts w:cstheme="minorHAnsi"/>
          <w:b/>
          <w:bCs/>
          <w:sz w:val="20"/>
          <w:szCs w:val="20"/>
        </w:rPr>
      </w:pPr>
      <w:r w:rsidRPr="000009DB">
        <w:rPr>
          <w:rFonts w:cstheme="minorHAnsi"/>
          <w:b/>
          <w:bCs/>
          <w:sz w:val="20"/>
          <w:szCs w:val="20"/>
        </w:rPr>
        <w:t xml:space="preserve">DOCUMENTO III.- ACREDITACIÓN DE LA NACIONALIDAD MEXICANA </w:t>
      </w:r>
      <w:r w:rsidR="009B4E8A" w:rsidRPr="000009DB">
        <w:rPr>
          <w:rFonts w:cstheme="minorHAnsi"/>
          <w:b/>
          <w:bCs/>
          <w:sz w:val="20"/>
          <w:szCs w:val="20"/>
        </w:rPr>
        <w:t>(aplica solo para arrendamientos y la contratación de servicios)</w:t>
      </w:r>
    </w:p>
    <w:p w14:paraId="1A87A47A" w14:textId="390BC9E5" w:rsidR="00A347BD" w:rsidRPr="000009DB" w:rsidRDefault="00A347BD" w:rsidP="00A347BD">
      <w:pPr>
        <w:ind w:right="282"/>
        <w:jc w:val="both"/>
        <w:rPr>
          <w:rFonts w:cstheme="minorHAnsi"/>
          <w:b/>
          <w:bCs/>
          <w:sz w:val="20"/>
          <w:szCs w:val="20"/>
        </w:rPr>
      </w:pPr>
      <w:r w:rsidRPr="000009DB">
        <w:rPr>
          <w:rFonts w:cstheme="minorHAnsi"/>
          <w:bCs/>
          <w:sz w:val="20"/>
          <w:szCs w:val="20"/>
        </w:rPr>
        <w:t xml:space="preserve">EL PROVEEDOR DEBERÁ ACREDITAR LA NACIONALIDAD MEXICANA, TRATÁNDOSE DE PERSONAS MORALES, MEDIANTE LA COPIA CERTIFICADA DE LA ESCRITURA PÚBLICA CORRESPONDIENTE, EN LA QUE CONSTE QUE SE CONSTITUYÓ CONFORME A LAS LEYES MEXICANAS Y QUE TIENE SU DOMICILIO EN EL TERRITORIO NACIONAL; TRATÁNDOSE DE PERSONAS FÍSICAS, MEDIANTE COPIA CERTIFICADA DEL ACTA DE NACIMIENTO CORRESPONDIENTE O, EN SU CASO, DE LA CARTA DE NATURALIZACIÓN RESPECTIVA EXPEDIDA POR LA AUTORIDAD COMPETENTE, Y LA DOCUMENTACIÓN CON LA QUE DEMUESTRE TENER SU DOMICILIO LEGAL EN EL TERRITORIO NACIONAL. </w:t>
      </w:r>
      <w:r w:rsidRPr="000009DB">
        <w:rPr>
          <w:rFonts w:cstheme="minorHAnsi"/>
          <w:b/>
          <w:sz w:val="20"/>
          <w:szCs w:val="20"/>
        </w:rPr>
        <w:t>(</w:t>
      </w:r>
      <w:r w:rsidRPr="000009DB">
        <w:rPr>
          <w:rFonts w:cstheme="minorHAnsi"/>
          <w:b/>
          <w:bCs/>
          <w:sz w:val="20"/>
          <w:szCs w:val="20"/>
        </w:rPr>
        <w:t>ANEXO 4)</w:t>
      </w:r>
    </w:p>
    <w:p w14:paraId="60BDAB11" w14:textId="37435895" w:rsidR="00A347BD" w:rsidRPr="000009DB" w:rsidRDefault="00A347BD" w:rsidP="00A347BD">
      <w:pPr>
        <w:ind w:right="282"/>
        <w:jc w:val="both"/>
        <w:rPr>
          <w:rFonts w:cstheme="minorHAnsi"/>
          <w:b/>
          <w:bCs/>
          <w:sz w:val="20"/>
          <w:szCs w:val="20"/>
        </w:rPr>
      </w:pPr>
      <w:r w:rsidRPr="000009DB">
        <w:rPr>
          <w:rFonts w:cstheme="minorHAnsi"/>
          <w:b/>
          <w:bCs/>
          <w:sz w:val="20"/>
          <w:szCs w:val="20"/>
        </w:rPr>
        <w:t>DOCUMENTO IV.- DECLARACIÓN DE INTEGRIDAD.</w:t>
      </w:r>
      <w:r w:rsidR="009B4E8A" w:rsidRPr="000009DB">
        <w:rPr>
          <w:rFonts w:cstheme="minorHAnsi"/>
          <w:b/>
          <w:bCs/>
          <w:sz w:val="20"/>
          <w:szCs w:val="20"/>
        </w:rPr>
        <w:t xml:space="preserve"> (solicitar solo en licitaciones de carácter nacional)</w:t>
      </w:r>
    </w:p>
    <w:p w14:paraId="6758A7B4" w14:textId="77777777" w:rsidR="00A347BD" w:rsidRPr="000009DB" w:rsidRDefault="00A347BD" w:rsidP="00A347BD">
      <w:pPr>
        <w:pStyle w:val="Default"/>
        <w:ind w:right="282"/>
        <w:jc w:val="both"/>
        <w:rPr>
          <w:rFonts w:asciiTheme="minorHAnsi" w:hAnsiTheme="minorHAnsi" w:cstheme="minorHAnsi"/>
          <w:b/>
          <w:bCs/>
          <w:color w:val="auto"/>
          <w:sz w:val="20"/>
          <w:szCs w:val="20"/>
        </w:rPr>
      </w:pPr>
      <w:r w:rsidRPr="000009DB">
        <w:rPr>
          <w:rFonts w:asciiTheme="minorHAnsi" w:hAnsiTheme="minorHAnsi" w:cstheme="minorHAnsi"/>
          <w:color w:val="auto"/>
          <w:sz w:val="20"/>
          <w:szCs w:val="20"/>
        </w:rPr>
        <w:t>ESCRITO BAJO PROTESTA DE DECIR VERDAD, QUE SE ABSTENDRÁ, POR SÍ O A TRAVÉS DE INTERPÓSITA PERSONA, DE ADOPTAR CONDUCTAS PARA QUE LOS SERVIDORES PÚBLICOS DE LA DEPENDENCIA O ENTIDAD, INDUZCAN O ALTEREN LAS EVALUACIONES DE LAS PROPOSICIONES, EL RESULTADO DEL PROCEDIMIENTO U OTROS ASPECTOS QUE LE PUEDAN OTORGAR CONDICIONES MÁS VENTAJOSAS CON RELACIÓN A LOS DEMÁS PARTICIPANTES. (</w:t>
      </w:r>
      <w:r w:rsidRPr="000009DB">
        <w:rPr>
          <w:rFonts w:asciiTheme="minorHAnsi" w:hAnsiTheme="minorHAnsi" w:cstheme="minorHAnsi"/>
          <w:b/>
          <w:bCs/>
          <w:color w:val="auto"/>
          <w:sz w:val="20"/>
          <w:szCs w:val="20"/>
        </w:rPr>
        <w:t>ANEXO 5)</w:t>
      </w:r>
    </w:p>
    <w:p w14:paraId="4F26A03F"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17DE7465" w14:textId="77777777" w:rsidR="00A347BD" w:rsidRPr="000009DB" w:rsidRDefault="00A347BD" w:rsidP="00A347BD">
      <w:pPr>
        <w:ind w:right="282"/>
        <w:jc w:val="both"/>
        <w:rPr>
          <w:rFonts w:cstheme="minorHAnsi"/>
          <w:b/>
          <w:bCs/>
          <w:sz w:val="20"/>
          <w:szCs w:val="20"/>
        </w:rPr>
      </w:pPr>
      <w:r w:rsidRPr="000009DB">
        <w:rPr>
          <w:rFonts w:cstheme="minorHAnsi"/>
          <w:b/>
          <w:bCs/>
          <w:sz w:val="20"/>
          <w:szCs w:val="20"/>
        </w:rPr>
        <w:t>DOCUMENTO V.- PRESENTACIÓN DE LA PROPOSICIÓN TÉCNICA Y ECONÓMICA. (ANEXO 1)</w:t>
      </w:r>
    </w:p>
    <w:p w14:paraId="1C8306D0" w14:textId="144D34D4" w:rsidR="00A347BD" w:rsidRPr="000009DB" w:rsidRDefault="00A347BD" w:rsidP="00A347BD">
      <w:pPr>
        <w:ind w:right="282"/>
        <w:jc w:val="both"/>
        <w:rPr>
          <w:rFonts w:cstheme="minorHAnsi"/>
          <w:sz w:val="20"/>
          <w:szCs w:val="20"/>
        </w:rPr>
      </w:pPr>
      <w:r w:rsidRPr="000009DB">
        <w:rPr>
          <w:rFonts w:cstheme="minorHAnsi"/>
          <w:sz w:val="20"/>
          <w:szCs w:val="20"/>
        </w:rPr>
        <w:t>LOS LICITANTES SÓLO PODRÁN PRESENTAR UNA PROPOSICIÓN POR LICITACIÓN.</w:t>
      </w:r>
    </w:p>
    <w:p w14:paraId="1526CD27" w14:textId="70F06C4C" w:rsidR="00A347BD" w:rsidRPr="000009DB" w:rsidRDefault="00A347BD" w:rsidP="00A347BD">
      <w:pPr>
        <w:ind w:right="282"/>
        <w:jc w:val="both"/>
        <w:rPr>
          <w:rFonts w:cstheme="minorHAnsi"/>
          <w:sz w:val="20"/>
          <w:szCs w:val="20"/>
        </w:rPr>
      </w:pPr>
      <w:r w:rsidRPr="000009DB">
        <w:rPr>
          <w:rFonts w:cstheme="minorHAnsi"/>
          <w:sz w:val="20"/>
          <w:szCs w:val="20"/>
        </w:rPr>
        <w:t>LA PROPOSICIÓN DEBERÁ IR DIRIGIDA A LA CONVOCANTE, INDICANDO EL NÚMERO DE LA LICITACIÓN.</w:t>
      </w:r>
    </w:p>
    <w:p w14:paraId="67596855" w14:textId="5277A428" w:rsidR="00A347BD" w:rsidRPr="0095373B" w:rsidRDefault="00A347BD" w:rsidP="0095373B">
      <w:pPr>
        <w:ind w:right="282"/>
        <w:jc w:val="both"/>
        <w:rPr>
          <w:rFonts w:cstheme="minorHAnsi"/>
          <w:sz w:val="20"/>
          <w:szCs w:val="20"/>
        </w:rPr>
      </w:pPr>
      <w:r w:rsidRPr="000009DB">
        <w:rPr>
          <w:rFonts w:cstheme="minorHAnsi"/>
          <w:sz w:val="20"/>
          <w:szCs w:val="20"/>
        </w:rPr>
        <w:t xml:space="preserve">LA DESCRIPCIÓN DEBERÁ PRESENTARSE APEGADA A LAS ESPECIFICACIONES DE LOS </w:t>
      </w:r>
      <w:r w:rsidRPr="000009DB">
        <w:rPr>
          <w:rFonts w:cstheme="minorHAnsi"/>
          <w:b/>
          <w:sz w:val="20"/>
          <w:szCs w:val="20"/>
        </w:rPr>
        <w:t>SERVICIOS</w:t>
      </w:r>
      <w:r w:rsidRPr="000009DB">
        <w:rPr>
          <w:rFonts w:cstheme="minorHAnsi"/>
          <w:sz w:val="20"/>
          <w:szCs w:val="20"/>
        </w:rPr>
        <w:t xml:space="preserve"> QUE SEÑALAN EL ANEXO NO. 1 DE ESTA CONVOCATORIA A LA LICITACIÓN PÚBLICA DEBIENDO SEÑALAR MARCA PROPUESTA, MODELO Y OTROS DETALLES QUE IDENTIFIQUEN PLENAMENTE LOS </w:t>
      </w:r>
      <w:r w:rsidRPr="000009DB">
        <w:rPr>
          <w:rFonts w:cstheme="minorHAnsi"/>
          <w:b/>
          <w:sz w:val="20"/>
          <w:szCs w:val="20"/>
        </w:rPr>
        <w:t>SERVICIOS.</w:t>
      </w:r>
    </w:p>
    <w:p w14:paraId="02729F53" w14:textId="43CF614A" w:rsidR="00A347BD" w:rsidRPr="00FA085A" w:rsidRDefault="00A347BD" w:rsidP="00FA085A">
      <w:pPr>
        <w:pStyle w:val="Textoindependiente"/>
        <w:ind w:right="282"/>
        <w:rPr>
          <w:rFonts w:asciiTheme="minorHAnsi" w:hAnsiTheme="minorHAnsi" w:cstheme="minorHAnsi"/>
          <w:color w:val="auto"/>
          <w:sz w:val="20"/>
        </w:rPr>
      </w:pPr>
      <w:r w:rsidRPr="000009DB">
        <w:rPr>
          <w:rFonts w:asciiTheme="minorHAnsi" w:hAnsiTheme="minorHAnsi" w:cstheme="minorHAnsi"/>
          <w:color w:val="auto"/>
          <w:sz w:val="20"/>
        </w:rPr>
        <w:t xml:space="preserve">EN CASO DE PRESENTAR DESCRIPCIÓN INCOMPLETA DEL </w:t>
      </w:r>
      <w:r w:rsidRPr="000009DB">
        <w:rPr>
          <w:rFonts w:asciiTheme="minorHAnsi" w:hAnsiTheme="minorHAnsi" w:cstheme="minorHAnsi"/>
          <w:b/>
          <w:color w:val="auto"/>
          <w:sz w:val="20"/>
        </w:rPr>
        <w:t>SERVICIO</w:t>
      </w:r>
      <w:r w:rsidRPr="000009DB">
        <w:rPr>
          <w:rFonts w:asciiTheme="minorHAnsi" w:hAnsiTheme="minorHAnsi" w:cstheme="minorHAnsi"/>
          <w:color w:val="auto"/>
          <w:sz w:val="20"/>
        </w:rPr>
        <w:t>, OMISIÓN DE MARCA PROPUESTA O MODELO, CANTIDADES DIFERENTES A LAS SOLICITADAS Y EN GENERAL LA FALTA DE ALGÚN REQUISITO INCLUIDO EN ESTE DOCUMENTO O DE INFORMACIÓN CONTENIDA EN EL ANEXO NO. 1 DE LA PRESENTE CONVOCATORIA A LA LICITACIÓN PÚBLICA, SE DESECHARÁ LA PARTIDA CORRESPONDIENTE.</w:t>
      </w:r>
    </w:p>
    <w:p w14:paraId="5B7B78EB" w14:textId="1EC34233" w:rsidR="00A347BD" w:rsidRPr="00FA085A" w:rsidRDefault="00A347BD" w:rsidP="00FA085A">
      <w:pPr>
        <w:ind w:right="282"/>
        <w:jc w:val="both"/>
        <w:rPr>
          <w:rFonts w:cstheme="minorHAnsi"/>
          <w:bCs/>
          <w:sz w:val="20"/>
          <w:szCs w:val="20"/>
        </w:rPr>
      </w:pPr>
      <w:r w:rsidRPr="000009DB">
        <w:rPr>
          <w:rFonts w:cstheme="minorHAnsi"/>
          <w:bCs/>
          <w:sz w:val="20"/>
          <w:szCs w:val="20"/>
        </w:rPr>
        <w:lastRenderedPageBreak/>
        <w:t xml:space="preserve">LA PROPOSICIÓN INCLUIRÁ LA CANTIDAD REQUERIDA POR PARTIDA, PRECIO UNITARIO E IMPORTE, EN CASO DE QUE NO EXISTA PROPOSICIÓN POR PARTE DEL LICITANTE SE DEBERÁ INDICAR EN EL RENGLÓN CORRESPONDIENTE LA PALABRA “NO COTIZO” O EN CASO CONTRARIO PODRÁ NO INCLUIR DICHAS PARTIDAS EN SU PROPOSICIÓN. </w:t>
      </w:r>
    </w:p>
    <w:p w14:paraId="24E45A64" w14:textId="76972069" w:rsidR="00A347BD" w:rsidRPr="000009DB" w:rsidRDefault="00A347BD" w:rsidP="00A347BD">
      <w:pPr>
        <w:ind w:right="282"/>
        <w:jc w:val="both"/>
        <w:rPr>
          <w:rFonts w:cstheme="minorHAnsi"/>
          <w:sz w:val="20"/>
          <w:szCs w:val="20"/>
        </w:rPr>
      </w:pPr>
      <w:r w:rsidRPr="000009DB">
        <w:rPr>
          <w:rFonts w:cstheme="minorHAnsi"/>
          <w:sz w:val="20"/>
          <w:szCs w:val="20"/>
        </w:rPr>
        <w:t>NO DEBERÁN PRESENTAR OPCIONES TÉCNICAS.</w:t>
      </w:r>
    </w:p>
    <w:p w14:paraId="499C8C33" w14:textId="52E178CF" w:rsidR="00A347BD" w:rsidRPr="000009DB" w:rsidRDefault="00A347BD" w:rsidP="00A347BD">
      <w:pPr>
        <w:ind w:right="282"/>
        <w:jc w:val="both"/>
        <w:rPr>
          <w:rFonts w:cstheme="minorHAnsi"/>
          <w:sz w:val="20"/>
          <w:szCs w:val="20"/>
        </w:rPr>
      </w:pPr>
      <w:r w:rsidRPr="000009DB">
        <w:rPr>
          <w:rFonts w:cstheme="minorHAnsi"/>
          <w:sz w:val="20"/>
          <w:szCs w:val="20"/>
        </w:rPr>
        <w:t xml:space="preserve">LOS DESCUENTOS ESPECIALES QUE OTORGUEN DEBERÁN ESTAR INCLUIDOS EN EL PRECIO UNITARIO DE LOS </w:t>
      </w:r>
      <w:r w:rsidRPr="000009DB">
        <w:rPr>
          <w:rFonts w:cstheme="minorHAnsi"/>
          <w:b/>
          <w:sz w:val="20"/>
          <w:szCs w:val="20"/>
        </w:rPr>
        <w:t>SERVICIOS</w:t>
      </w:r>
      <w:r w:rsidRPr="000009DB">
        <w:rPr>
          <w:rFonts w:cstheme="minorHAnsi"/>
          <w:sz w:val="20"/>
          <w:szCs w:val="20"/>
        </w:rPr>
        <w:t xml:space="preserve"> COTIZADOS, CON EXCEPCIÓN DEL 16% DE I.V.A.</w:t>
      </w:r>
    </w:p>
    <w:p w14:paraId="4E084B05" w14:textId="2EE474B8" w:rsidR="00A347BD" w:rsidRPr="000009DB" w:rsidRDefault="00A347BD" w:rsidP="00A347BD">
      <w:pPr>
        <w:ind w:right="282"/>
        <w:jc w:val="both"/>
        <w:rPr>
          <w:rFonts w:cstheme="minorHAnsi"/>
          <w:sz w:val="20"/>
          <w:szCs w:val="20"/>
        </w:rPr>
      </w:pPr>
      <w:r w:rsidRPr="000009DB">
        <w:rPr>
          <w:rFonts w:cstheme="minorHAnsi"/>
          <w:sz w:val="20"/>
          <w:szCs w:val="20"/>
        </w:rPr>
        <w:t>DEBERÁN OBTENER LA SUMA TOTAL DE SU PROPOSICIÓN, DESGLOSANDO EL 16% DE I.V.A. E INDICANDO EL IMPORTE TOTAL CON NÚMERO Y LETRA.</w:t>
      </w:r>
    </w:p>
    <w:p w14:paraId="4E43C478" w14:textId="0D5E7051" w:rsidR="00A347BD" w:rsidRPr="000009DB" w:rsidRDefault="00A347BD" w:rsidP="00A347BD">
      <w:pPr>
        <w:ind w:right="282"/>
        <w:jc w:val="both"/>
        <w:rPr>
          <w:rFonts w:cstheme="minorHAnsi"/>
          <w:sz w:val="20"/>
          <w:szCs w:val="20"/>
        </w:rPr>
      </w:pPr>
      <w:r w:rsidRPr="000009DB">
        <w:rPr>
          <w:rFonts w:cstheme="minorHAnsi"/>
          <w:sz w:val="20"/>
          <w:szCs w:val="20"/>
        </w:rPr>
        <w:t>EN CASO DE EXISTIR DIFERENCIA EN EL IMPORTE TOTAL ASENTADO CON NÚMERO Y EL CONSIGNADO CON LETRA, SE TOMARÁ COMO CORRECTO EL SEÑALADO CON LETRA.</w:t>
      </w:r>
    </w:p>
    <w:p w14:paraId="3EEEE379" w14:textId="7B07931D" w:rsidR="00A347BD" w:rsidRDefault="00A347BD" w:rsidP="0095373B">
      <w:pPr>
        <w:pStyle w:val="Default"/>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 xml:space="preserve">CUANDO SE DETECTE UN ERROR DE CÁLCULO EN ALGUNA PROPOSICIÓN PODRÁ LLEVAR A CABO SU RECTIFICACIÓN CUANDO LA CORRECCIÓN NO IMPLIQUE LA MODIFICACIÓN DEL PRECIO UNITARIO. EN CASO DE DISCREPANCIA ENTRE LAS CANTIDADES ESCRITAS CON LETRA Y NÚMERO PREVALECERÁ LA PRIMERA, POR LO QUE, DE PRESENTARSE ERRORES EN LAS CANTIDADES O VOLÚMENES SOLICITADOS, ÉSTOS PODRÁN CORREGIRSE Y SE DEJARÁ CONSTANCIA DE LA CORRECCIÓN EFECTUADA </w:t>
      </w:r>
    </w:p>
    <w:p w14:paraId="5D846F7F" w14:textId="77777777" w:rsidR="0095373B" w:rsidRPr="0095373B" w:rsidRDefault="0095373B" w:rsidP="0095373B">
      <w:pPr>
        <w:pStyle w:val="Default"/>
        <w:ind w:right="282"/>
        <w:jc w:val="both"/>
        <w:rPr>
          <w:rFonts w:asciiTheme="minorHAnsi" w:hAnsiTheme="minorHAnsi" w:cstheme="minorHAnsi"/>
          <w:color w:val="auto"/>
          <w:sz w:val="20"/>
          <w:szCs w:val="20"/>
        </w:rPr>
      </w:pPr>
    </w:p>
    <w:p w14:paraId="310CC258" w14:textId="3CB6471C" w:rsidR="00A347BD" w:rsidRPr="0095373B" w:rsidRDefault="00A347BD" w:rsidP="00A347BD">
      <w:pPr>
        <w:ind w:right="282"/>
        <w:jc w:val="both"/>
        <w:rPr>
          <w:rFonts w:cstheme="minorHAnsi"/>
          <w:b/>
          <w:sz w:val="20"/>
          <w:szCs w:val="20"/>
        </w:rPr>
      </w:pPr>
      <w:r w:rsidRPr="000009DB">
        <w:rPr>
          <w:rFonts w:cstheme="minorHAnsi"/>
          <w:b/>
          <w:sz w:val="20"/>
          <w:szCs w:val="20"/>
        </w:rPr>
        <w:t>LAS CONDICIONES DE PAGO, TIEMPO Y LUGAR DE ENTREGA Y VIGENCIA DE LA PROPOSICIÓN DEBERÁN INCLUIRSE, APEGÁNDOSE ESTRICTAMENTE A LAS SEÑALADAS EN ESTA CONVOCATORIA A LA LICITACIÓN PÚBLICA.</w:t>
      </w:r>
    </w:p>
    <w:p w14:paraId="7D9CE936" w14:textId="37D2CD32" w:rsidR="00A347BD" w:rsidRPr="0095373B" w:rsidRDefault="00A347BD" w:rsidP="00A347BD">
      <w:pPr>
        <w:ind w:right="282"/>
        <w:jc w:val="both"/>
        <w:rPr>
          <w:rFonts w:cstheme="minorHAnsi"/>
          <w:b/>
          <w:sz w:val="20"/>
          <w:szCs w:val="20"/>
        </w:rPr>
      </w:pPr>
      <w:r w:rsidRPr="000009DB">
        <w:rPr>
          <w:rFonts w:cstheme="minorHAnsi"/>
          <w:b/>
          <w:sz w:val="20"/>
          <w:szCs w:val="20"/>
        </w:rPr>
        <w:t xml:space="preserve">DOCUMENTO VI. MANIFESTACIÓN BAJO PROTESTA DE DECIR VERDAD QUE, POR SU CONDUCTO, NO PARTICIPAN EN LOS PROCEDIMIENTOS DE CONTRATACIÓN PERSONAS FÍSICAS O MORALES QUE SE ENCUENTRAN INHABILITADAS EN LOS TÉRMINOS DEL ARTÍCULO </w:t>
      </w:r>
      <w:r w:rsidR="009B4E8A" w:rsidRPr="000009DB">
        <w:rPr>
          <w:rFonts w:cstheme="minorHAnsi"/>
          <w:b/>
          <w:sz w:val="20"/>
          <w:szCs w:val="20"/>
        </w:rPr>
        <w:t>71</w:t>
      </w:r>
      <w:r w:rsidRPr="000009DB">
        <w:rPr>
          <w:rFonts w:cstheme="minorHAnsi"/>
          <w:b/>
          <w:sz w:val="20"/>
          <w:szCs w:val="20"/>
        </w:rPr>
        <w:t xml:space="preserve"> FRACCIÓN V DE LA </w:t>
      </w:r>
      <w:r w:rsidR="009B4E8A" w:rsidRPr="000009DB">
        <w:rPr>
          <w:rFonts w:cstheme="minorHAnsi"/>
          <w:b/>
          <w:sz w:val="20"/>
          <w:szCs w:val="20"/>
        </w:rPr>
        <w:t xml:space="preserve">LEY DE ADQUISICIONES, ARRENDAMIENTOS Y SERVICIOS DEL SECTOR PÚBLICO. </w:t>
      </w:r>
      <w:r w:rsidRPr="000009DB">
        <w:rPr>
          <w:rFonts w:cstheme="minorHAnsi"/>
          <w:b/>
          <w:sz w:val="20"/>
          <w:szCs w:val="20"/>
        </w:rPr>
        <w:t>(ANEXO 6)</w:t>
      </w:r>
    </w:p>
    <w:p w14:paraId="07ABC178" w14:textId="77777777" w:rsidR="00A347BD" w:rsidRPr="000009DB" w:rsidRDefault="00A347BD" w:rsidP="00A347BD">
      <w:pPr>
        <w:pStyle w:val="Textoindependiente"/>
        <w:ind w:right="282"/>
        <w:rPr>
          <w:rFonts w:asciiTheme="minorHAnsi" w:hAnsiTheme="minorHAnsi" w:cstheme="minorHAnsi"/>
          <w:color w:val="auto"/>
          <w:sz w:val="20"/>
        </w:rPr>
      </w:pPr>
      <w:r w:rsidRPr="000009DB">
        <w:rPr>
          <w:rFonts w:asciiTheme="minorHAnsi" w:hAnsiTheme="minorHAnsi" w:cstheme="minorHAnsi"/>
          <w:b/>
          <w:bCs/>
          <w:color w:val="auto"/>
          <w:sz w:val="20"/>
        </w:rPr>
        <w:t>DOCUMENTO VII.- MANIFESTACIÓN BAJO PROTESTA DE DECIR VERDAD DE QUE NO HAN INCURRIDO EN VIOLACIONES EN MATERIA DE DERECHOS INHERENTES A LA PROPIEDAD INTELECTUAL.</w:t>
      </w:r>
    </w:p>
    <w:p w14:paraId="55D15CD9" w14:textId="2D16D0B4" w:rsidR="00A347BD" w:rsidRPr="000009DB" w:rsidRDefault="00A347BD" w:rsidP="00A347BD">
      <w:pPr>
        <w:ind w:right="282"/>
        <w:jc w:val="both"/>
        <w:rPr>
          <w:rFonts w:cstheme="minorHAnsi"/>
          <w:b/>
          <w:bCs/>
          <w:sz w:val="20"/>
          <w:szCs w:val="20"/>
        </w:rPr>
      </w:pPr>
      <w:r w:rsidRPr="000009DB">
        <w:rPr>
          <w:rFonts w:cstheme="minorHAnsi"/>
          <w:sz w:val="20"/>
          <w:szCs w:val="20"/>
        </w:rPr>
        <w:t xml:space="preserve">LA RESPONSABILIDAD ESTARÁ A CARGO DEL LICITANTE O PROVEEDOR SEGÚN SEA EL CASO. </w:t>
      </w:r>
      <w:r w:rsidRPr="000009DB">
        <w:rPr>
          <w:rFonts w:cstheme="minorHAnsi"/>
          <w:b/>
          <w:bCs/>
          <w:sz w:val="20"/>
          <w:szCs w:val="20"/>
        </w:rPr>
        <w:t>(ANEXO 7).</w:t>
      </w:r>
    </w:p>
    <w:p w14:paraId="5BE3D22A" w14:textId="77777777" w:rsidR="00A347BD" w:rsidRPr="000009DB" w:rsidRDefault="00A347BD" w:rsidP="00A347BD">
      <w:pPr>
        <w:pStyle w:val="ROMANOS"/>
        <w:tabs>
          <w:tab w:val="clear" w:pos="720"/>
          <w:tab w:val="left" w:pos="0"/>
        </w:tabs>
        <w:spacing w:after="0" w:line="240" w:lineRule="auto"/>
        <w:ind w:left="0" w:right="282" w:firstLine="0"/>
        <w:rPr>
          <w:rFonts w:asciiTheme="minorHAnsi" w:hAnsiTheme="minorHAnsi" w:cstheme="minorHAnsi"/>
          <w:sz w:val="20"/>
        </w:rPr>
      </w:pPr>
      <w:r w:rsidRPr="000009DB">
        <w:rPr>
          <w:rFonts w:asciiTheme="minorHAnsi" w:hAnsiTheme="minorHAnsi" w:cstheme="minorHAnsi"/>
          <w:b/>
          <w:bCs/>
          <w:sz w:val="20"/>
        </w:rPr>
        <w:t>DOCUMENTO VIII.- FORMATO EN EL QUE SE SEÑALEN LOS DOCUMENTOS REQUERIDOS PARA PARTICIPAR E INTEGRAR LAS PROPOSICIONES, RELACIONÁNDOLOS CON LOS PUNTOS ESPECÍFICOS DE LA CONVOCATORIA A LA LICITACIÓN PÚBLICA EN LOS QUE SE SOLICITAN. (ANEXO 11)</w:t>
      </w:r>
    </w:p>
    <w:p w14:paraId="4E026D39" w14:textId="77777777" w:rsidR="00A347BD" w:rsidRPr="000009DB" w:rsidRDefault="00A347BD" w:rsidP="00A347BD">
      <w:pPr>
        <w:pStyle w:val="ROMANOS"/>
        <w:tabs>
          <w:tab w:val="clear" w:pos="720"/>
          <w:tab w:val="left" w:pos="0"/>
        </w:tabs>
        <w:spacing w:after="0" w:line="240" w:lineRule="auto"/>
        <w:ind w:left="0" w:right="282" w:firstLine="0"/>
        <w:rPr>
          <w:rFonts w:asciiTheme="minorHAnsi" w:hAnsiTheme="minorHAnsi" w:cstheme="minorHAnsi"/>
          <w:b/>
          <w:bCs/>
          <w:sz w:val="20"/>
        </w:rPr>
      </w:pPr>
    </w:p>
    <w:p w14:paraId="4E2506FD" w14:textId="77777777" w:rsidR="00A347BD" w:rsidRPr="000009DB" w:rsidRDefault="00A347BD" w:rsidP="00A347BD">
      <w:pPr>
        <w:pStyle w:val="ROMANOS"/>
        <w:tabs>
          <w:tab w:val="clear" w:pos="720"/>
          <w:tab w:val="left" w:pos="0"/>
        </w:tabs>
        <w:spacing w:after="0" w:line="240" w:lineRule="auto"/>
        <w:ind w:left="0" w:right="282" w:firstLine="0"/>
        <w:rPr>
          <w:rFonts w:asciiTheme="minorHAnsi" w:hAnsiTheme="minorHAnsi" w:cstheme="minorHAnsi"/>
          <w:sz w:val="20"/>
        </w:rPr>
      </w:pPr>
      <w:r w:rsidRPr="000009DB">
        <w:rPr>
          <w:rFonts w:asciiTheme="minorHAnsi" w:hAnsiTheme="minorHAnsi" w:cstheme="minorHAnsi"/>
          <w:sz w:val="20"/>
        </w:rPr>
        <w:t xml:space="preserve">DICHO FORMATO SERVIRÁ A CADA PARTICIPANTE COMO CONSTANCIA DE RECEPCIÓN DE LA DOCUMENTACIÓN QUE ENTREGUEN EN EL ACTO DE PRESENTACIÓN Y APERTURA DE PROPOSICIONES, ASENTÁNDOSE DICHA RECEPCIÓN EN EL ACTA RESPECTIVA. </w:t>
      </w:r>
    </w:p>
    <w:p w14:paraId="7D89E53C" w14:textId="77777777" w:rsidR="00A347BD" w:rsidRPr="000009DB" w:rsidRDefault="00A347BD" w:rsidP="00A347BD">
      <w:pPr>
        <w:pStyle w:val="ROMANOS"/>
        <w:tabs>
          <w:tab w:val="clear" w:pos="720"/>
          <w:tab w:val="left" w:pos="0"/>
        </w:tabs>
        <w:spacing w:after="0" w:line="240" w:lineRule="auto"/>
        <w:ind w:left="0" w:right="282" w:firstLine="0"/>
        <w:rPr>
          <w:rFonts w:asciiTheme="minorHAnsi" w:hAnsiTheme="minorHAnsi" w:cstheme="minorHAnsi"/>
          <w:sz w:val="20"/>
        </w:rPr>
      </w:pPr>
    </w:p>
    <w:p w14:paraId="6CEF08F5" w14:textId="5F51658D" w:rsidR="00A347BD" w:rsidRDefault="00A347BD" w:rsidP="0095373B">
      <w:pPr>
        <w:pStyle w:val="ROMANOS"/>
        <w:tabs>
          <w:tab w:val="clear" w:pos="720"/>
          <w:tab w:val="left" w:pos="0"/>
        </w:tabs>
        <w:spacing w:after="0" w:line="240" w:lineRule="auto"/>
        <w:ind w:left="0" w:right="282" w:firstLine="0"/>
        <w:rPr>
          <w:rFonts w:asciiTheme="minorHAnsi" w:hAnsiTheme="minorHAnsi" w:cstheme="minorHAnsi"/>
          <w:sz w:val="20"/>
        </w:rPr>
      </w:pPr>
      <w:r w:rsidRPr="000009DB">
        <w:rPr>
          <w:rFonts w:asciiTheme="minorHAnsi" w:hAnsiTheme="minorHAnsi" w:cstheme="minorHAnsi"/>
          <w:sz w:val="20"/>
        </w:rPr>
        <w:t xml:space="preserve">LA FALTA DE PRESENTACIÓN DEL FORMATO </w:t>
      </w:r>
      <w:r w:rsidRPr="000009DB">
        <w:rPr>
          <w:rFonts w:asciiTheme="minorHAnsi" w:hAnsiTheme="minorHAnsi" w:cstheme="minorHAnsi"/>
          <w:b/>
          <w:bCs/>
          <w:sz w:val="20"/>
        </w:rPr>
        <w:t>NO SERÁ MOTIVO DE DESCALIFICACIÓN</w:t>
      </w:r>
      <w:r w:rsidRPr="000009DB">
        <w:rPr>
          <w:rFonts w:asciiTheme="minorHAnsi" w:hAnsiTheme="minorHAnsi" w:cstheme="minorHAnsi"/>
          <w:sz w:val="20"/>
        </w:rPr>
        <w:t xml:space="preserve"> Y SE EXTENDERÁ UN ACUSE DE RECIBO DE LA DOCUMENTACIÓN QUE ENTREGUE EL LICITANTE EN DICHO ACTO.</w:t>
      </w:r>
    </w:p>
    <w:p w14:paraId="4D89D7CF" w14:textId="77777777" w:rsidR="0095373B" w:rsidRPr="0095373B" w:rsidRDefault="0095373B" w:rsidP="0095373B">
      <w:pPr>
        <w:pStyle w:val="ROMANOS"/>
        <w:tabs>
          <w:tab w:val="clear" w:pos="720"/>
          <w:tab w:val="left" w:pos="0"/>
        </w:tabs>
        <w:spacing w:after="0" w:line="240" w:lineRule="auto"/>
        <w:ind w:left="0" w:right="282" w:firstLine="0"/>
        <w:rPr>
          <w:rFonts w:asciiTheme="minorHAnsi" w:hAnsiTheme="minorHAnsi" w:cstheme="minorHAnsi"/>
          <w:sz w:val="20"/>
        </w:rPr>
      </w:pPr>
    </w:p>
    <w:p w14:paraId="5190D7DE" w14:textId="3C28FA0A" w:rsidR="00A347BD" w:rsidRDefault="00A347BD" w:rsidP="0095373B">
      <w:pPr>
        <w:pStyle w:val="TextoCar"/>
        <w:spacing w:after="0" w:line="240" w:lineRule="auto"/>
        <w:ind w:right="282" w:firstLine="0"/>
        <w:rPr>
          <w:rFonts w:asciiTheme="minorHAnsi" w:hAnsiTheme="minorHAnsi" w:cstheme="minorHAnsi"/>
          <w:b/>
          <w:bCs/>
          <w:sz w:val="20"/>
          <w:szCs w:val="20"/>
        </w:rPr>
      </w:pPr>
      <w:r w:rsidRPr="000009DB">
        <w:rPr>
          <w:rFonts w:asciiTheme="minorHAnsi" w:hAnsiTheme="minorHAnsi" w:cstheme="minorHAnsi"/>
          <w:b/>
          <w:bCs/>
          <w:sz w:val="20"/>
          <w:szCs w:val="20"/>
        </w:rPr>
        <w:t>DOCUMENTO IX.-</w:t>
      </w:r>
      <w:r w:rsidRPr="000009DB">
        <w:rPr>
          <w:rFonts w:asciiTheme="minorHAnsi" w:hAnsiTheme="minorHAnsi" w:cstheme="minorHAnsi"/>
          <w:sz w:val="20"/>
          <w:szCs w:val="20"/>
        </w:rPr>
        <w:t xml:space="preserve"> </w:t>
      </w:r>
      <w:r w:rsidRPr="000009DB">
        <w:rPr>
          <w:rFonts w:asciiTheme="minorHAnsi" w:hAnsiTheme="minorHAnsi" w:cstheme="minorHAnsi"/>
          <w:b/>
          <w:bCs/>
          <w:sz w:val="20"/>
          <w:szCs w:val="20"/>
        </w:rPr>
        <w:t xml:space="preserve">FORMATO PARA LA MANIFESTACIÓN QUE DEBERÁN PRESENTAR LOS LICITANTES QUE PARTICIPEN EN LOS PROCEDIMIENTOS DE </w:t>
      </w:r>
      <w:r w:rsidR="009B4E8A" w:rsidRPr="000009DB">
        <w:rPr>
          <w:rFonts w:asciiTheme="minorHAnsi" w:hAnsiTheme="minorHAnsi" w:cstheme="minorHAnsi"/>
          <w:b/>
          <w:bCs/>
          <w:sz w:val="20"/>
          <w:szCs w:val="20"/>
        </w:rPr>
        <w:t>CONTRATACIÓN</w:t>
      </w:r>
      <w:r w:rsidRPr="000009DB">
        <w:rPr>
          <w:rFonts w:asciiTheme="minorHAnsi" w:hAnsiTheme="minorHAnsi" w:cstheme="minorHAnsi"/>
          <w:b/>
          <w:bCs/>
          <w:sz w:val="20"/>
          <w:szCs w:val="20"/>
        </w:rPr>
        <w:t xml:space="preserve"> PARA DAR CUMPLIMIENTO A LO DISPUESTO EN LOS LINEAMIENTOS PARA FOMENTAR LA PARTICIPACIÓN DE LAS MICRO, PEQUEÑAS Y MEDIANAS EMPRESAS EN LOS PROCEDIMIENTOS DE ADQUISICIÓN Y ARRENDAMIENTO DE BIENES MUEBLES, ASÍ COMO LA CONTRATACIÓN DE SERVICIOS. (ANEXO 10)</w:t>
      </w:r>
    </w:p>
    <w:p w14:paraId="121040BB" w14:textId="77777777" w:rsidR="0095373B" w:rsidRPr="0095373B" w:rsidRDefault="0095373B" w:rsidP="0095373B">
      <w:pPr>
        <w:pStyle w:val="TextoCar"/>
        <w:spacing w:after="0" w:line="240" w:lineRule="auto"/>
        <w:ind w:right="282" w:firstLine="0"/>
        <w:rPr>
          <w:rFonts w:asciiTheme="minorHAnsi" w:hAnsiTheme="minorHAnsi" w:cstheme="minorHAnsi"/>
          <w:b/>
          <w:sz w:val="20"/>
          <w:szCs w:val="20"/>
        </w:rPr>
      </w:pPr>
    </w:p>
    <w:p w14:paraId="341BF55A" w14:textId="148FEDCC" w:rsidR="00A347BD" w:rsidRPr="0095373B" w:rsidRDefault="00A347BD" w:rsidP="0095373B">
      <w:pPr>
        <w:pStyle w:val="TextoCar"/>
        <w:spacing w:after="0" w:line="240" w:lineRule="auto"/>
        <w:ind w:right="282" w:firstLine="0"/>
        <w:rPr>
          <w:rFonts w:asciiTheme="minorHAnsi" w:hAnsiTheme="minorHAnsi" w:cstheme="minorHAnsi"/>
          <w:sz w:val="20"/>
          <w:szCs w:val="20"/>
        </w:rPr>
      </w:pPr>
      <w:r w:rsidRPr="000009DB">
        <w:rPr>
          <w:rFonts w:asciiTheme="minorHAnsi" w:hAnsiTheme="minorHAnsi" w:cstheme="minorHAnsi"/>
          <w:b/>
          <w:sz w:val="20"/>
          <w:szCs w:val="20"/>
        </w:rPr>
        <w:t>2.3. PROPOSICIONES CONJUNTAS</w:t>
      </w:r>
    </w:p>
    <w:p w14:paraId="354254D5" w14:textId="70A276DC" w:rsidR="00A347BD" w:rsidRPr="000009DB" w:rsidRDefault="00A347BD" w:rsidP="00A347BD">
      <w:pPr>
        <w:ind w:right="282"/>
        <w:jc w:val="both"/>
        <w:rPr>
          <w:rFonts w:cstheme="minorHAnsi"/>
          <w:sz w:val="20"/>
          <w:szCs w:val="20"/>
        </w:rPr>
      </w:pPr>
      <w:r w:rsidRPr="000009DB">
        <w:rPr>
          <w:rFonts w:cstheme="minorHAnsi"/>
          <w:sz w:val="20"/>
          <w:szCs w:val="20"/>
        </w:rPr>
        <w:t>EN TODAS LAS LICITACIONES SE ACEPTARÁN PROPOSICIONES CONJUNTAS.</w:t>
      </w:r>
    </w:p>
    <w:p w14:paraId="10B808AC" w14:textId="076047CB" w:rsidR="00A347BD" w:rsidRDefault="00A347BD" w:rsidP="00A347BD">
      <w:pPr>
        <w:pStyle w:val="Texto"/>
        <w:spacing w:after="0" w:line="240" w:lineRule="auto"/>
        <w:ind w:right="282" w:firstLine="0"/>
        <w:rPr>
          <w:rFonts w:asciiTheme="minorHAnsi" w:hAnsiTheme="minorHAnsi" w:cstheme="minorHAnsi"/>
          <w:sz w:val="20"/>
        </w:rPr>
      </w:pPr>
      <w:r w:rsidRPr="000009DB">
        <w:rPr>
          <w:rFonts w:asciiTheme="minorHAnsi" w:hAnsiTheme="minorHAnsi" w:cstheme="minorHAnsi"/>
          <w:sz w:val="20"/>
        </w:rPr>
        <w:lastRenderedPageBreak/>
        <w:t>DOS O MÁS PERSONAS PODRÁN PRESENTAR CONJUNTAMENTE UNA PROPOSICIÓN SIN NECESIDAD DE CONSTITUIR UNA SOCIEDAD, O UNA NUEVA SOCIEDAD EN CASO DE PERSONAS MORALES. LA PROPOSICIÓN DEBERÁ SER FIRMADA POR EL REPRESENTANTE COMÚN QUE PARA ESE ACTO HAYA SIDO DESIGNADO POR EL GRUPO DE PERSONAS, YA SEA AUTÓGRAFAMENTE O POR LOS MEDIOS DE IDENTIFICACIÓN ELECTRÓNICA AUTORIZADOS POR LA SECRETARÍA DE LA FUNCIÓN PÚBLICA.</w:t>
      </w:r>
    </w:p>
    <w:p w14:paraId="38C0F9DA" w14:textId="77777777" w:rsidR="00FA085A" w:rsidRPr="000009DB" w:rsidRDefault="00FA085A" w:rsidP="00A347BD">
      <w:pPr>
        <w:pStyle w:val="Texto"/>
        <w:spacing w:after="0" w:line="240" w:lineRule="auto"/>
        <w:ind w:right="282" w:firstLine="0"/>
        <w:rPr>
          <w:rFonts w:asciiTheme="minorHAnsi" w:hAnsiTheme="minorHAnsi" w:cstheme="minorHAnsi"/>
          <w:sz w:val="20"/>
        </w:rPr>
      </w:pPr>
    </w:p>
    <w:p w14:paraId="7F315E6F"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 xml:space="preserve">AL EFECTO, LOS INTERESADOS PODRÁN AGRUPARSE PARA PRESENTAR UNA PROPOSICIÓN, </w:t>
      </w:r>
    </w:p>
    <w:p w14:paraId="2400D21F"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 xml:space="preserve">CUMPLIENDO LOS SIGUIENTES ASPECTOS: </w:t>
      </w:r>
    </w:p>
    <w:p w14:paraId="4E89A43C"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116E7BC0"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I. </w:t>
      </w:r>
      <w:r w:rsidRPr="000009DB">
        <w:rPr>
          <w:rFonts w:asciiTheme="minorHAnsi" w:hAnsiTheme="minorHAnsi" w:cstheme="minorHAnsi"/>
          <w:color w:val="auto"/>
          <w:sz w:val="20"/>
          <w:szCs w:val="20"/>
        </w:rPr>
        <w:t xml:space="preserve">CUALQUIERA DE LOS INTEGRANTES DE LA AGRUPACIÓN, PODRÁ PRESENTAR EL ESCRITO MEDIANTE EL CUAL MANIFIESTE SU INTERÉS EN PARTICIPAR EN LA JUNTA DE ACLARACIONES Y EN EL PROCEDIMIENTO DE CONTRATACIÓN; </w:t>
      </w:r>
    </w:p>
    <w:p w14:paraId="568E2215"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25BE5559"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II. </w:t>
      </w:r>
      <w:r w:rsidRPr="000009DB">
        <w:rPr>
          <w:rFonts w:asciiTheme="minorHAnsi" w:hAnsiTheme="minorHAnsi" w:cstheme="minorHAnsi"/>
          <w:color w:val="auto"/>
          <w:sz w:val="20"/>
          <w:szCs w:val="20"/>
        </w:rPr>
        <w:t xml:space="preserve">LAS PERSONAS QUE INTEGRAN LA AGRUPACIÓN DEBERÁN CELEBRAR EN LOS TÉRMINOS DE LA LEGISLACIÓN APLICABLE EL CONVENIO DE PROPOSICIÓN CONJUNTA, EN EL QUE SE ESTABLECERÁN CON PRECISIÓN LOS ASPECTOS SIGUIENTES: </w:t>
      </w:r>
    </w:p>
    <w:p w14:paraId="11DD0962"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A) </w:t>
      </w:r>
      <w:r w:rsidRPr="000009DB">
        <w:rPr>
          <w:rFonts w:asciiTheme="minorHAnsi" w:hAnsiTheme="minorHAnsi" w:cstheme="minorHAnsi"/>
          <w:color w:val="auto"/>
          <w:sz w:val="20"/>
          <w:szCs w:val="20"/>
        </w:rPr>
        <w:t xml:space="preserve">NOMBRE, DOMICILIO Y REGISTRO FEDERAL DE CONTRIBUYENTES DE LAS PERSONAS INTEGRANTES, SEÑALANDO, EN SU CASO, LOS DATOS DE LOS INSTRUMENTOS PÚBLICOS CON LOS QUE SE ACREDITA LA EXISTENCIA LEGAL DE LAS PERSONAS MORALES Y, DE HABERLAS, SUS REFORMAS Y MODIFICACIONES, ASÍ COMO EL NOMBRE DE LOS SOCIOS QUE APAREZCAN EN ÉSTAS; </w:t>
      </w:r>
    </w:p>
    <w:p w14:paraId="67BDA41B"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B) </w:t>
      </w:r>
      <w:r w:rsidRPr="000009DB">
        <w:rPr>
          <w:rFonts w:asciiTheme="minorHAnsi" w:hAnsiTheme="minorHAnsi" w:cstheme="minorHAnsi"/>
          <w:color w:val="auto"/>
          <w:sz w:val="20"/>
          <w:szCs w:val="20"/>
        </w:rPr>
        <w:t xml:space="preserve">NOMBRE Y DOMICILIO DE LOS REPRESENTANTES DE CADA UNA DE LAS PERSONAS AGRUPADAS, SEÑALANDO, EN SU CASO, LOS DATOS DE LAS ESCRITURAS PÚBLICAS CON LAS QUE ACREDITEN LAS FACULTADES DE REPRESENTACIÓN; </w:t>
      </w:r>
    </w:p>
    <w:p w14:paraId="714D7FCA"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C) </w:t>
      </w:r>
      <w:r w:rsidRPr="000009DB">
        <w:rPr>
          <w:rFonts w:asciiTheme="minorHAnsi" w:hAnsiTheme="minorHAnsi" w:cstheme="minorHAnsi"/>
          <w:color w:val="auto"/>
          <w:sz w:val="20"/>
          <w:szCs w:val="20"/>
        </w:rPr>
        <w:t xml:space="preserve">DESIGNACIÓN DE UN REPRESENTANTE COMÚN, OTORGÁNDOLE PODER AMPLIO Y SUFICIENTE, PARA ATENDER TODO LO RELACIONADO CON LA PROPOSICIÓN Y CON EL PROCEDIMIENTO DE LICITACIÓN PÚBLICA; </w:t>
      </w:r>
    </w:p>
    <w:p w14:paraId="452C5C5F"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D) </w:t>
      </w:r>
      <w:r w:rsidRPr="000009DB">
        <w:rPr>
          <w:rFonts w:asciiTheme="minorHAnsi" w:hAnsiTheme="minorHAnsi" w:cstheme="minorHAnsi"/>
          <w:color w:val="auto"/>
          <w:sz w:val="20"/>
          <w:szCs w:val="20"/>
        </w:rPr>
        <w:t xml:space="preserve">DESCRIPCIÓN DE LAS PARTES OBJETO DEL CONTRATO QUE CORRESPONDERÁ CUMPLIR A CADA PERSONA INTEGRANTE, ASÍ COMO LA MANERA EN QUE SE EXIGIRÁ EL CUMPLIMIENTO DE LAS OBLIGACIONES, Y </w:t>
      </w:r>
    </w:p>
    <w:p w14:paraId="51E0893E"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E) </w:t>
      </w:r>
      <w:r w:rsidRPr="000009DB">
        <w:rPr>
          <w:rFonts w:asciiTheme="minorHAnsi" w:hAnsiTheme="minorHAnsi" w:cstheme="minorHAnsi"/>
          <w:color w:val="auto"/>
          <w:sz w:val="20"/>
          <w:szCs w:val="20"/>
        </w:rPr>
        <w:t xml:space="preserve">ESTIPULACIÓN EXPRESA DE QUE CADA UNO DE LOS FIRMANTES QUEDARÁ OBLIGADO JUNTO CON LOS DEMÁS INTEGRANTES, YA SEA EN FORMA SOLIDARIA O MANCOMUNADA, SEGÚN SE CONVENGA, PARA EFECTOS DEL PROCEDIMIENTO DE CONTRATACIÓN Y DEL CONTRATO, EN CASO DE QUE SE LES ADJUDIQUE EL MISMO; </w:t>
      </w:r>
    </w:p>
    <w:p w14:paraId="2DFDFC78"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03CB657C"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III. </w:t>
      </w:r>
      <w:r w:rsidRPr="000009DB">
        <w:rPr>
          <w:rFonts w:asciiTheme="minorHAnsi" w:hAnsiTheme="minorHAnsi" w:cstheme="minorHAnsi"/>
          <w:color w:val="auto"/>
          <w:sz w:val="20"/>
          <w:szCs w:val="20"/>
        </w:rPr>
        <w:t xml:space="preserve">EN EL ACTO DE PRESENTACIÓN Y APERTURA DE PROPOSICIONES EL REPRESENTANTE COMÚN DE LA AGRUPACIÓN DEBERÁ SEÑALAR QUE LA PROPOSICIÓN SE PRESENTA EN FORMA CONJUNTA. EL CONVENIO A QUE HACE REFERENCIA LA FRACCIÓN II DEL ARTÍCULO 44 DEL REGLAMENTO SE PRESENTARÁ CON LA PROPOSICIÓN Y, EN CASO DE QUE A LOS LICITANTES QUE LA HUBIEREN PRESENTADO SE LES ADJUDIQUE EL CONTRATO, DICHO CONVENIO, FORMARÁ PARTE INTEGRANTE DEL MISMO COMO UNO DE SUS ANEXOS; </w:t>
      </w:r>
    </w:p>
    <w:p w14:paraId="2D00EA04"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171E5620"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IV. </w:t>
      </w:r>
      <w:r w:rsidRPr="000009DB">
        <w:rPr>
          <w:rFonts w:asciiTheme="minorHAnsi" w:hAnsiTheme="minorHAnsi" w:cstheme="minorHAnsi"/>
          <w:color w:val="auto"/>
          <w:sz w:val="20"/>
          <w:szCs w:val="20"/>
        </w:rPr>
        <w:t xml:space="preserve">PARA CUMPLIR CON LOS INGRESOS MÍNIMOS, EN SU CASO, REQUERIDOS POR LA CONVOCANTE, SE PODRÁN SUMAR LOS CORRESPONDIENTES A CADA UNA DE LAS PERSONAS INTEGRANTES DE LA AGRUPACIÓN, Y </w:t>
      </w:r>
    </w:p>
    <w:p w14:paraId="01DAC5B9"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40DFF13F" w14:textId="77777777" w:rsidR="00A347BD" w:rsidRPr="000009DB" w:rsidRDefault="00A347BD" w:rsidP="00A347BD">
      <w:pPr>
        <w:pStyle w:val="Default"/>
        <w:ind w:right="282"/>
        <w:jc w:val="both"/>
        <w:rPr>
          <w:rFonts w:asciiTheme="minorHAnsi" w:hAnsiTheme="minorHAnsi" w:cstheme="minorHAnsi"/>
          <w:color w:val="auto"/>
          <w:sz w:val="20"/>
          <w:szCs w:val="20"/>
        </w:rPr>
      </w:pPr>
      <w:r w:rsidRPr="000009DB">
        <w:rPr>
          <w:rFonts w:asciiTheme="minorHAnsi" w:hAnsiTheme="minorHAnsi" w:cstheme="minorHAnsi"/>
          <w:b/>
          <w:bCs/>
          <w:color w:val="auto"/>
          <w:sz w:val="20"/>
          <w:szCs w:val="20"/>
        </w:rPr>
        <w:t xml:space="preserve">V. </w:t>
      </w:r>
      <w:r w:rsidRPr="000009DB">
        <w:rPr>
          <w:rFonts w:asciiTheme="minorHAnsi" w:hAnsiTheme="minorHAnsi" w:cstheme="minorHAnsi"/>
          <w:color w:val="auto"/>
          <w:sz w:val="20"/>
          <w:szCs w:val="20"/>
        </w:rPr>
        <w:t xml:space="preserve">LOS DEMÁS QUE LA CONVOCANTE ESTIME NECESARIOS DE ACUERDO CON LAS PARTICULARIDADES DEL PROCEDIMIENTO DE CONTRATACIÓN. </w:t>
      </w:r>
    </w:p>
    <w:p w14:paraId="6A36C9B7" w14:textId="77777777" w:rsidR="00A347BD" w:rsidRPr="000009DB" w:rsidRDefault="00A347BD" w:rsidP="00A347BD">
      <w:pPr>
        <w:pStyle w:val="Default"/>
        <w:ind w:right="282"/>
        <w:jc w:val="both"/>
        <w:rPr>
          <w:rFonts w:asciiTheme="minorHAnsi" w:hAnsiTheme="minorHAnsi" w:cstheme="minorHAnsi"/>
          <w:color w:val="auto"/>
          <w:sz w:val="20"/>
          <w:szCs w:val="20"/>
        </w:rPr>
      </w:pPr>
    </w:p>
    <w:p w14:paraId="1DC928C0" w14:textId="067DC4DB" w:rsidR="00A347BD" w:rsidRDefault="00A347BD" w:rsidP="00CE5FCA">
      <w:pPr>
        <w:pStyle w:val="Default"/>
        <w:ind w:right="282"/>
        <w:jc w:val="both"/>
        <w:rPr>
          <w:rFonts w:asciiTheme="minorHAnsi" w:hAnsiTheme="minorHAnsi" w:cstheme="minorHAnsi"/>
          <w:color w:val="auto"/>
          <w:sz w:val="20"/>
          <w:szCs w:val="20"/>
        </w:rPr>
      </w:pPr>
      <w:r w:rsidRPr="000009DB">
        <w:rPr>
          <w:rFonts w:asciiTheme="minorHAnsi" w:hAnsiTheme="minorHAnsi" w:cstheme="minorHAnsi"/>
          <w:color w:val="auto"/>
          <w:sz w:val="20"/>
          <w:szCs w:val="20"/>
        </w:rPr>
        <w:t>EN EL SUPUESTO DE QUE SE ADJUDIQUE EL CONTRATO A LOS LICITANTES QUE PRESENTARON UNA PROPOSICIÓN CONJUNTA, EL CONVENIO INDICADO EN LA FRACCIÓN II DEL ARTÍCULO 44 DEL REGLAMENTO Y LAS FACULTADES DEL APODERADO LEGAL DE LA AGRUPACIÓN QUE FORMALIZARÁ EL CONTRATO RESPECTIVO, DEBERÁN CONSTAR EN ESCRITURA PÚBLICA, SALVO QUE EL CONTRATO SEA FIRMADO POR TODAS LAS PERSONAS QUE INTEGRAN LA AGRUPACIÓN QUE FORMULA LA PROPOSICIÓN CONJUNTA O POR SUS REPRESENTANTES LEGALES, QUIENES EN LO INDIVIDUAL, DEBERÁN ACREDITAR SU RESPECTIVA PERSONALIDAD, O POR EL APODERADO LEGAL DE LA NUEVA SOCIEDAD QUE SE CONSTITUYA POR LAS PERSONAS QUE INTEGRAN LA AGRUPACIÓN QUE FORMULÓ LA PROPOSICIÓN CONJUNTA, ANTES DE LA FECHA FIJADA PARA LA FIRMA DEL CONTRATO, LO CUAL DEBERÁ COMUNICARSE MEDIANTE ESCRITO A LA CONVOCANTE POR DICHAS PERSONAS O POR SU APODERADO LEGAL, AL MOMENTO DE DARSE A CONOCER EL FALLO O A MÁS TARDAR EN LAS VEINTICUATRO HORAS SIGUIENTES.</w:t>
      </w:r>
    </w:p>
    <w:p w14:paraId="6A0D8858" w14:textId="77777777" w:rsidR="00CE5FCA" w:rsidRPr="00CE5FCA" w:rsidRDefault="00CE5FCA" w:rsidP="00CE5FCA">
      <w:pPr>
        <w:pStyle w:val="Default"/>
        <w:ind w:right="282"/>
        <w:jc w:val="both"/>
        <w:rPr>
          <w:rFonts w:asciiTheme="minorHAnsi" w:hAnsiTheme="minorHAnsi" w:cstheme="minorHAnsi"/>
          <w:color w:val="auto"/>
          <w:sz w:val="20"/>
          <w:szCs w:val="20"/>
        </w:rPr>
      </w:pPr>
    </w:p>
    <w:p w14:paraId="6329AAFA" w14:textId="2434970D" w:rsidR="00A347BD" w:rsidRPr="000009DB" w:rsidRDefault="00A347BD" w:rsidP="00A347BD">
      <w:pPr>
        <w:ind w:right="282"/>
        <w:jc w:val="both"/>
        <w:rPr>
          <w:rFonts w:cstheme="minorHAnsi"/>
          <w:sz w:val="20"/>
          <w:szCs w:val="20"/>
        </w:rPr>
      </w:pPr>
      <w:r w:rsidRPr="000009DB">
        <w:rPr>
          <w:rFonts w:cstheme="minorHAnsi"/>
          <w:b/>
          <w:sz w:val="20"/>
          <w:szCs w:val="20"/>
        </w:rPr>
        <w:t>2.4.- INCONFORMIDADES:</w:t>
      </w:r>
      <w:r w:rsidRPr="000009DB">
        <w:rPr>
          <w:rFonts w:cstheme="minorHAnsi"/>
          <w:sz w:val="20"/>
          <w:szCs w:val="20"/>
        </w:rPr>
        <w:t xml:space="preserve"> </w:t>
      </w:r>
    </w:p>
    <w:p w14:paraId="69716476" w14:textId="4959E46F" w:rsidR="00A347BD" w:rsidRPr="00CE5FCA" w:rsidRDefault="00A347BD" w:rsidP="00CE5FCA">
      <w:pPr>
        <w:ind w:right="282"/>
        <w:jc w:val="both"/>
        <w:rPr>
          <w:rFonts w:cstheme="minorHAnsi"/>
          <w:sz w:val="20"/>
          <w:szCs w:val="20"/>
        </w:rPr>
      </w:pPr>
      <w:r w:rsidRPr="000009DB">
        <w:rPr>
          <w:rFonts w:cstheme="minorHAnsi"/>
          <w:sz w:val="20"/>
          <w:szCs w:val="20"/>
        </w:rPr>
        <w:t xml:space="preserve">EN TÉRMINOS DEL TÍTULO SEXTO DE LA LEY DE ADQUISICIONES, ARRENDAMIENTOS Y SERVICIOS DEL SECTOR PÚBLICO, LOS LICITANTES PODRÁN INCONFORMARSE, PRESENTANDO ESCRITO DIRECTAMENTE EN LAS OFICINAS DE LA </w:t>
      </w:r>
      <w:r w:rsidRPr="000009DB">
        <w:rPr>
          <w:rFonts w:cstheme="minorHAnsi"/>
          <w:b/>
          <w:sz w:val="20"/>
          <w:szCs w:val="20"/>
        </w:rPr>
        <w:t xml:space="preserve">SECRETARIA DE LA FUNCIÓN PÚBLICA </w:t>
      </w:r>
      <w:r w:rsidRPr="000009DB">
        <w:rPr>
          <w:rFonts w:cstheme="minorHAnsi"/>
          <w:sz w:val="20"/>
          <w:szCs w:val="20"/>
        </w:rPr>
        <w:t xml:space="preserve">UBICADAS EN </w:t>
      </w:r>
      <w:r w:rsidRPr="000009DB">
        <w:rPr>
          <w:rFonts w:cstheme="minorHAnsi"/>
          <w:sz w:val="20"/>
          <w:szCs w:val="20"/>
          <w:shd w:val="clear" w:color="auto" w:fill="FFFFFF"/>
        </w:rPr>
        <w:t xml:space="preserve">INSURGENTES SUR 1735 COL. GUADALUPE INN, MÉXICO D.F., C.P 01020 - TEL. 2000 3000 </w:t>
      </w:r>
      <w:r w:rsidRPr="000009DB">
        <w:rPr>
          <w:rFonts w:cstheme="minorHAnsi"/>
          <w:sz w:val="20"/>
          <w:szCs w:val="20"/>
        </w:rPr>
        <w:t>O A TRAVÉS DE COMPRA</w:t>
      </w:r>
      <w:r w:rsidR="0028542C">
        <w:rPr>
          <w:rFonts w:cstheme="minorHAnsi"/>
          <w:sz w:val="20"/>
          <w:szCs w:val="20"/>
        </w:rPr>
        <w:t>S MX</w:t>
      </w:r>
      <w:r w:rsidRPr="000009DB">
        <w:rPr>
          <w:rFonts w:cstheme="minorHAnsi"/>
          <w:sz w:val="20"/>
          <w:szCs w:val="20"/>
        </w:rPr>
        <w:t>, POR CUALQUIER ACTO DEL PROCEDIMIENTO DE CONTRATACIÓN QUE CONTRAVENGA LAS DISPOSICIONES QUE RIGEN LAS MATERIAS OBJETO DE LA LEY</w:t>
      </w:r>
      <w:r w:rsidRPr="000009DB">
        <w:rPr>
          <w:rFonts w:cstheme="minorHAnsi"/>
          <w:b/>
          <w:sz w:val="20"/>
          <w:szCs w:val="20"/>
        </w:rPr>
        <w:t xml:space="preserve"> </w:t>
      </w:r>
      <w:r w:rsidRPr="000009DB">
        <w:rPr>
          <w:rFonts w:cstheme="minorHAnsi"/>
          <w:sz w:val="20"/>
          <w:szCs w:val="20"/>
        </w:rPr>
        <w:t>EN COMENTO</w:t>
      </w:r>
      <w:r w:rsidRPr="000009DB">
        <w:rPr>
          <w:rFonts w:cstheme="minorHAnsi"/>
          <w:b/>
          <w:sz w:val="20"/>
          <w:szCs w:val="20"/>
        </w:rPr>
        <w:t xml:space="preserve">, </w:t>
      </w:r>
      <w:r w:rsidRPr="000009DB">
        <w:rPr>
          <w:rFonts w:cstheme="minorHAnsi"/>
          <w:sz w:val="20"/>
          <w:szCs w:val="20"/>
        </w:rPr>
        <w:t>DE CONFORMIDAD CON LOS ARTÍCULOS 65 Y 66 DE LA LEY.</w:t>
      </w:r>
    </w:p>
    <w:p w14:paraId="1B535188" w14:textId="6CE1E16A" w:rsidR="00A347BD" w:rsidRPr="000009DB" w:rsidRDefault="00A347BD" w:rsidP="00A347BD">
      <w:pPr>
        <w:ind w:right="282"/>
        <w:jc w:val="both"/>
        <w:rPr>
          <w:rFonts w:cstheme="minorHAnsi"/>
          <w:bCs/>
          <w:sz w:val="20"/>
          <w:szCs w:val="20"/>
        </w:rPr>
      </w:pPr>
      <w:r w:rsidRPr="000009DB">
        <w:rPr>
          <w:rFonts w:cstheme="minorHAnsi"/>
          <w:b/>
          <w:sz w:val="20"/>
          <w:szCs w:val="20"/>
        </w:rPr>
        <w:t xml:space="preserve">2.5.- NOTA: </w:t>
      </w:r>
      <w:r w:rsidRPr="000009DB">
        <w:rPr>
          <w:rFonts w:cstheme="minorHAnsi"/>
          <w:bCs/>
          <w:sz w:val="20"/>
          <w:szCs w:val="20"/>
        </w:rPr>
        <w:t>LOS LICITANTES QUE SEAN ADJUDICADOS EN ALGUNA DE LAS PARTIDAS DEBERAN PRESENTAR A LA FIRMA DEL CONTRATO LA DOCUMENTACIÓN QUE AMPARE EL CUMPLIMIENTO DE TODAS SUS OBLIGACIONES FISCALES DE ACUERDO AL ARTÍCULO 32-D DEL CÓDIGO FISCAL DE LA FEDERAL.</w:t>
      </w:r>
    </w:p>
    <w:p w14:paraId="5B022947" w14:textId="3091A016" w:rsidR="00CD22E3" w:rsidRPr="00CE5FCA" w:rsidRDefault="00A347BD" w:rsidP="00CE5FCA">
      <w:pPr>
        <w:tabs>
          <w:tab w:val="left" w:pos="-120"/>
        </w:tabs>
        <w:ind w:right="282"/>
        <w:jc w:val="both"/>
        <w:rPr>
          <w:rFonts w:eastAsia="Calibri" w:cstheme="minorHAnsi"/>
          <w:b/>
          <w:sz w:val="20"/>
          <w:szCs w:val="20"/>
        </w:rPr>
      </w:pPr>
      <w:r w:rsidRPr="000009DB">
        <w:rPr>
          <w:rFonts w:eastAsia="Calibri" w:cstheme="minorHAnsi"/>
          <w:b/>
          <w:sz w:val="20"/>
          <w:szCs w:val="20"/>
        </w:rPr>
        <w:t>NOTA: MEDIANTE EL ACUERDO QUE CONTIENE EL PROTOCOLO DE ACTUACIÓN DE LOS SERVIDORES PÚBLICOS QUE INTERVIENEN EN CONTRATACIONES PÚBLICAS, OTORGAMIENTO Y PRORROGA DE LICENCIAS, PERMISOS, AUTORIZACIONES Y CONCESIONES PARA EL ESTADO DE HIDALGO, Y DE ACUERDO AL PROCEDIMIENTO QUE MARCA EL COMITÉ DE ADQUISICIONES, ARRENDAMIENTOS Y SERVICIOS DEL SECTOR PÚBLICO DE LA CONVOCANTE, SE HACE DEL CONOCIMIENTO A LOS LICITANTES, QUE A FIN DE PROMOVER LAS MEJORES PRÁCTICAS EN MATERIA DE COMBATE A LA CORRUPCIÓN Y PREVENCIÓN DE CONFLICTOS DE INTERÉS, ESTA Y TODAS LAS REUNIONES, VISITAS, Y ACTOS PÚBLICOS PARA CONTRATACIONES SUJETAS A LA LEY DE ADQUISICIONES, ARRENDAMIENTOS Y SERVICIOS DEL SECTOR PÚBLICO DEL ESTADO DE HIDALGO, DEBERÁN SER  VIDEO GRABADAS EN LOS PROCEDIMIENTOS CORRESPONDIENTES A LA LICITACIÓN PÚBLICA EN SUS ETAPAS DE JUNTA DE ACLARACIONES, APERTURA Y PRESENTACIÓN DE PROPOSICIONES Y ACTO DE FALLO, ASÍ COMO EL MOMENTO DE LA FIRMA DEL CONTRATO, ENTREGA DE FIANZAS, Y ENTREGA DE LOS BIENES Y SERVICIOS.</w:t>
      </w:r>
    </w:p>
    <w:p w14:paraId="1173482F" w14:textId="5E3E02CD" w:rsidR="00A347BD" w:rsidRPr="000009DB" w:rsidRDefault="00A347BD" w:rsidP="00FA085A">
      <w:pPr>
        <w:jc w:val="center"/>
        <w:rPr>
          <w:rFonts w:cstheme="minorHAnsi"/>
          <w:b/>
          <w:sz w:val="20"/>
          <w:szCs w:val="20"/>
        </w:rPr>
      </w:pPr>
      <w:r w:rsidRPr="000009DB">
        <w:rPr>
          <w:rFonts w:cstheme="minorHAnsi"/>
          <w:b/>
          <w:sz w:val="20"/>
          <w:szCs w:val="20"/>
        </w:rPr>
        <w:t>EL COMITÉ</w:t>
      </w:r>
    </w:p>
    <w:p w14:paraId="0EA4DFA9" w14:textId="77777777" w:rsidR="00A347BD" w:rsidRPr="000009DB" w:rsidRDefault="00A347BD" w:rsidP="00A347BD">
      <w:pPr>
        <w:jc w:val="center"/>
        <w:rPr>
          <w:rFonts w:cstheme="minorHAnsi"/>
          <w:b/>
          <w:sz w:val="20"/>
          <w:szCs w:val="20"/>
        </w:rPr>
      </w:pPr>
    </w:p>
    <w:tbl>
      <w:tblPr>
        <w:tblW w:w="9214" w:type="dxa"/>
        <w:tblLook w:val="04A0" w:firstRow="1" w:lastRow="0" w:firstColumn="1" w:lastColumn="0" w:noHBand="0" w:noVBand="1"/>
      </w:tblPr>
      <w:tblGrid>
        <w:gridCol w:w="2802"/>
        <w:gridCol w:w="1559"/>
        <w:gridCol w:w="850"/>
        <w:gridCol w:w="993"/>
        <w:gridCol w:w="3010"/>
      </w:tblGrid>
      <w:tr w:rsidR="00A347BD" w:rsidRPr="000009DB" w14:paraId="7D0C0DCD" w14:textId="77777777" w:rsidTr="00AE77C0">
        <w:tc>
          <w:tcPr>
            <w:tcW w:w="4361" w:type="dxa"/>
            <w:gridSpan w:val="2"/>
            <w:tcBorders>
              <w:top w:val="single" w:sz="4" w:space="0" w:color="auto"/>
            </w:tcBorders>
          </w:tcPr>
          <w:p w14:paraId="66250CCA" w14:textId="798E1A16" w:rsidR="00A347BD" w:rsidRPr="000009DB" w:rsidRDefault="00D3737B" w:rsidP="00AE77C0">
            <w:pPr>
              <w:jc w:val="center"/>
              <w:rPr>
                <w:rFonts w:cstheme="minorHAnsi"/>
                <w:b/>
                <w:sz w:val="20"/>
                <w:szCs w:val="20"/>
              </w:rPr>
            </w:pPr>
            <w:r w:rsidRPr="000009DB">
              <w:rPr>
                <w:rFonts w:cstheme="minorHAnsi"/>
                <w:b/>
                <w:sz w:val="20"/>
                <w:szCs w:val="20"/>
              </w:rPr>
              <w:t>L.C. MARÍA DE LOURDES GARCÍA GÓMEZ</w:t>
            </w:r>
          </w:p>
          <w:p w14:paraId="36689CA4" w14:textId="77777777" w:rsidR="00A347BD" w:rsidRPr="000009DB" w:rsidRDefault="00A347BD" w:rsidP="00AE77C0">
            <w:pPr>
              <w:jc w:val="center"/>
              <w:rPr>
                <w:rFonts w:cstheme="minorHAnsi"/>
                <w:b/>
                <w:sz w:val="20"/>
                <w:szCs w:val="20"/>
              </w:rPr>
            </w:pPr>
            <w:r w:rsidRPr="000009DB">
              <w:rPr>
                <w:rFonts w:cstheme="minorHAnsi"/>
                <w:b/>
                <w:sz w:val="20"/>
                <w:szCs w:val="20"/>
              </w:rPr>
              <w:t>PRESIDENTE</w:t>
            </w:r>
          </w:p>
        </w:tc>
        <w:tc>
          <w:tcPr>
            <w:tcW w:w="850" w:type="dxa"/>
          </w:tcPr>
          <w:p w14:paraId="664E11B3" w14:textId="77777777" w:rsidR="00A347BD" w:rsidRPr="000009DB" w:rsidRDefault="00A347BD" w:rsidP="00AE77C0">
            <w:pPr>
              <w:jc w:val="center"/>
              <w:rPr>
                <w:rFonts w:cstheme="minorHAnsi"/>
                <w:b/>
                <w:sz w:val="20"/>
                <w:szCs w:val="20"/>
              </w:rPr>
            </w:pPr>
          </w:p>
        </w:tc>
        <w:tc>
          <w:tcPr>
            <w:tcW w:w="4003" w:type="dxa"/>
            <w:gridSpan w:val="2"/>
            <w:tcBorders>
              <w:top w:val="single" w:sz="4" w:space="0" w:color="auto"/>
            </w:tcBorders>
          </w:tcPr>
          <w:p w14:paraId="5C09DCDD" w14:textId="42D0B4D6" w:rsidR="00A347BD" w:rsidRPr="000009DB" w:rsidRDefault="00A347BD" w:rsidP="00AE77C0">
            <w:pPr>
              <w:jc w:val="center"/>
              <w:rPr>
                <w:rFonts w:cstheme="minorHAnsi"/>
                <w:b/>
                <w:sz w:val="20"/>
                <w:szCs w:val="20"/>
              </w:rPr>
            </w:pPr>
            <w:r w:rsidRPr="000009DB">
              <w:rPr>
                <w:rFonts w:cstheme="minorHAnsi"/>
                <w:b/>
                <w:sz w:val="20"/>
                <w:szCs w:val="20"/>
              </w:rPr>
              <w:t>L.</w:t>
            </w:r>
            <w:r w:rsidR="00D3737B" w:rsidRPr="000009DB">
              <w:rPr>
                <w:rFonts w:cstheme="minorHAnsi"/>
                <w:b/>
                <w:sz w:val="20"/>
                <w:szCs w:val="20"/>
              </w:rPr>
              <w:t>I.F.F. DIANA ALINE DORANTES PICHARDO</w:t>
            </w:r>
          </w:p>
          <w:p w14:paraId="016AE627" w14:textId="77777777" w:rsidR="00A347BD" w:rsidRPr="000009DB" w:rsidRDefault="00A347BD" w:rsidP="00AE77C0">
            <w:pPr>
              <w:jc w:val="center"/>
              <w:rPr>
                <w:rFonts w:cstheme="minorHAnsi"/>
                <w:b/>
                <w:sz w:val="20"/>
                <w:szCs w:val="20"/>
              </w:rPr>
            </w:pPr>
            <w:r w:rsidRPr="000009DB">
              <w:rPr>
                <w:rFonts w:cstheme="minorHAnsi"/>
                <w:b/>
                <w:sz w:val="20"/>
                <w:szCs w:val="20"/>
              </w:rPr>
              <w:t xml:space="preserve">SECRETARIA EJECUTIVA </w:t>
            </w:r>
          </w:p>
        </w:tc>
      </w:tr>
      <w:tr w:rsidR="00A347BD" w:rsidRPr="000009DB" w14:paraId="461ABC68" w14:textId="77777777" w:rsidTr="00AE77C0">
        <w:tc>
          <w:tcPr>
            <w:tcW w:w="4361" w:type="dxa"/>
            <w:gridSpan w:val="2"/>
            <w:tcBorders>
              <w:bottom w:val="single" w:sz="4" w:space="0" w:color="auto"/>
            </w:tcBorders>
          </w:tcPr>
          <w:p w14:paraId="527A750C" w14:textId="77777777" w:rsidR="00A347BD" w:rsidRPr="000009DB" w:rsidRDefault="00A347BD" w:rsidP="00AE77C0">
            <w:pPr>
              <w:jc w:val="center"/>
              <w:rPr>
                <w:rFonts w:cstheme="minorHAnsi"/>
                <w:b/>
                <w:sz w:val="20"/>
                <w:szCs w:val="20"/>
              </w:rPr>
            </w:pPr>
          </w:p>
          <w:p w14:paraId="53BD6844" w14:textId="77777777" w:rsidR="00A347BD" w:rsidRPr="000009DB" w:rsidRDefault="00A347BD" w:rsidP="00CE5FCA">
            <w:pPr>
              <w:rPr>
                <w:rFonts w:cstheme="minorHAnsi"/>
                <w:b/>
                <w:sz w:val="20"/>
                <w:szCs w:val="20"/>
              </w:rPr>
            </w:pPr>
          </w:p>
          <w:p w14:paraId="2455D2C5" w14:textId="77777777" w:rsidR="00A347BD" w:rsidRPr="000009DB" w:rsidRDefault="00A347BD" w:rsidP="00AE77C0">
            <w:pPr>
              <w:jc w:val="center"/>
              <w:rPr>
                <w:rFonts w:cstheme="minorHAnsi"/>
                <w:b/>
                <w:sz w:val="20"/>
                <w:szCs w:val="20"/>
              </w:rPr>
            </w:pPr>
          </w:p>
        </w:tc>
        <w:tc>
          <w:tcPr>
            <w:tcW w:w="850" w:type="dxa"/>
          </w:tcPr>
          <w:p w14:paraId="0B838FC9" w14:textId="77777777" w:rsidR="00A347BD" w:rsidRPr="000009DB" w:rsidRDefault="00A347BD" w:rsidP="00FA085A">
            <w:pPr>
              <w:rPr>
                <w:rFonts w:cstheme="minorHAnsi"/>
                <w:b/>
                <w:sz w:val="20"/>
                <w:szCs w:val="20"/>
              </w:rPr>
            </w:pPr>
          </w:p>
        </w:tc>
        <w:tc>
          <w:tcPr>
            <w:tcW w:w="4003" w:type="dxa"/>
            <w:gridSpan w:val="2"/>
            <w:tcBorders>
              <w:bottom w:val="single" w:sz="4" w:space="0" w:color="auto"/>
            </w:tcBorders>
          </w:tcPr>
          <w:p w14:paraId="512FB8AF" w14:textId="77777777" w:rsidR="00A347BD" w:rsidRPr="000009DB" w:rsidRDefault="00A347BD" w:rsidP="00AE77C0">
            <w:pPr>
              <w:jc w:val="center"/>
              <w:rPr>
                <w:rFonts w:cstheme="minorHAnsi"/>
                <w:b/>
                <w:sz w:val="20"/>
                <w:szCs w:val="20"/>
              </w:rPr>
            </w:pPr>
          </w:p>
          <w:p w14:paraId="2ECCE0ED" w14:textId="77777777" w:rsidR="00A347BD" w:rsidRPr="000009DB" w:rsidRDefault="00A347BD" w:rsidP="00AE77C0">
            <w:pPr>
              <w:jc w:val="center"/>
              <w:rPr>
                <w:rFonts w:cstheme="minorHAnsi"/>
                <w:b/>
                <w:sz w:val="20"/>
                <w:szCs w:val="20"/>
              </w:rPr>
            </w:pPr>
          </w:p>
          <w:p w14:paraId="04DDA54A" w14:textId="77777777" w:rsidR="00A347BD" w:rsidRPr="000009DB" w:rsidRDefault="00A347BD" w:rsidP="00AE77C0">
            <w:pPr>
              <w:jc w:val="center"/>
              <w:rPr>
                <w:rFonts w:cstheme="minorHAnsi"/>
                <w:b/>
                <w:sz w:val="20"/>
                <w:szCs w:val="20"/>
              </w:rPr>
            </w:pPr>
          </w:p>
        </w:tc>
      </w:tr>
      <w:tr w:rsidR="00A347BD" w:rsidRPr="000009DB" w14:paraId="1E98AD66" w14:textId="77777777" w:rsidTr="00AE77C0">
        <w:tc>
          <w:tcPr>
            <w:tcW w:w="4361" w:type="dxa"/>
            <w:gridSpan w:val="2"/>
            <w:tcBorders>
              <w:top w:val="single" w:sz="4" w:space="0" w:color="auto"/>
            </w:tcBorders>
          </w:tcPr>
          <w:p w14:paraId="0ABAC849" w14:textId="4548B3E9" w:rsidR="00A347BD" w:rsidRPr="000009DB" w:rsidRDefault="00A347BD" w:rsidP="00AE77C0">
            <w:pPr>
              <w:jc w:val="center"/>
              <w:rPr>
                <w:rFonts w:cstheme="minorHAnsi"/>
                <w:b/>
                <w:sz w:val="20"/>
                <w:szCs w:val="20"/>
              </w:rPr>
            </w:pPr>
            <w:r w:rsidRPr="000009DB">
              <w:rPr>
                <w:rFonts w:cstheme="minorHAnsi"/>
                <w:b/>
                <w:sz w:val="20"/>
                <w:szCs w:val="20"/>
              </w:rPr>
              <w:t>MTR</w:t>
            </w:r>
            <w:r w:rsidR="00D3737B" w:rsidRPr="000009DB">
              <w:rPr>
                <w:rFonts w:cstheme="minorHAnsi"/>
                <w:b/>
                <w:sz w:val="20"/>
                <w:szCs w:val="20"/>
              </w:rPr>
              <w:t>O. JUSTO JUAN MANUEL MARTÍNEZ LICONA</w:t>
            </w:r>
          </w:p>
          <w:p w14:paraId="3AA25E94" w14:textId="77777777" w:rsidR="00A347BD" w:rsidRPr="000009DB" w:rsidRDefault="00A347BD" w:rsidP="00AE77C0">
            <w:pPr>
              <w:jc w:val="center"/>
              <w:rPr>
                <w:rFonts w:cstheme="minorHAnsi"/>
                <w:b/>
                <w:sz w:val="20"/>
                <w:szCs w:val="20"/>
              </w:rPr>
            </w:pPr>
            <w:r w:rsidRPr="000009DB">
              <w:rPr>
                <w:rFonts w:cstheme="minorHAnsi"/>
                <w:b/>
                <w:sz w:val="20"/>
                <w:szCs w:val="20"/>
              </w:rPr>
              <w:t>VOCAL</w:t>
            </w:r>
          </w:p>
        </w:tc>
        <w:tc>
          <w:tcPr>
            <w:tcW w:w="850" w:type="dxa"/>
          </w:tcPr>
          <w:p w14:paraId="0213273D" w14:textId="77777777" w:rsidR="00A347BD" w:rsidRPr="000009DB" w:rsidRDefault="00A347BD" w:rsidP="00AE77C0">
            <w:pPr>
              <w:jc w:val="center"/>
              <w:rPr>
                <w:rFonts w:cstheme="minorHAnsi"/>
                <w:b/>
                <w:sz w:val="20"/>
                <w:szCs w:val="20"/>
              </w:rPr>
            </w:pPr>
          </w:p>
        </w:tc>
        <w:tc>
          <w:tcPr>
            <w:tcW w:w="4003" w:type="dxa"/>
            <w:gridSpan w:val="2"/>
            <w:tcBorders>
              <w:top w:val="single" w:sz="4" w:space="0" w:color="auto"/>
            </w:tcBorders>
          </w:tcPr>
          <w:p w14:paraId="33D50FF9" w14:textId="77777777" w:rsidR="00A347BD" w:rsidRPr="000009DB" w:rsidRDefault="00A347BD" w:rsidP="00AE77C0">
            <w:pPr>
              <w:jc w:val="center"/>
              <w:rPr>
                <w:rFonts w:cstheme="minorHAnsi"/>
                <w:b/>
                <w:sz w:val="20"/>
                <w:szCs w:val="20"/>
              </w:rPr>
            </w:pPr>
            <w:r w:rsidRPr="000009DB">
              <w:rPr>
                <w:rFonts w:cstheme="minorHAnsi"/>
                <w:b/>
                <w:sz w:val="20"/>
                <w:szCs w:val="20"/>
              </w:rPr>
              <w:t>LIC. GUSTAVO GONZÁLEZ PÉREZ</w:t>
            </w:r>
          </w:p>
          <w:p w14:paraId="0FD2A1DF" w14:textId="77777777" w:rsidR="00A347BD" w:rsidRPr="000009DB" w:rsidRDefault="00A347BD" w:rsidP="00AE77C0">
            <w:pPr>
              <w:jc w:val="center"/>
              <w:rPr>
                <w:rFonts w:cstheme="minorHAnsi"/>
                <w:b/>
                <w:sz w:val="20"/>
                <w:szCs w:val="20"/>
              </w:rPr>
            </w:pPr>
            <w:r w:rsidRPr="000009DB">
              <w:rPr>
                <w:rFonts w:cstheme="minorHAnsi"/>
                <w:b/>
                <w:sz w:val="20"/>
                <w:szCs w:val="20"/>
              </w:rPr>
              <w:t>VOCAL</w:t>
            </w:r>
          </w:p>
        </w:tc>
      </w:tr>
      <w:tr w:rsidR="00FA085A" w:rsidRPr="000009DB" w14:paraId="1EADA13E" w14:textId="77777777" w:rsidTr="00FA085A">
        <w:trPr>
          <w:trHeight w:val="689"/>
        </w:trPr>
        <w:tc>
          <w:tcPr>
            <w:tcW w:w="4361" w:type="dxa"/>
            <w:gridSpan w:val="2"/>
          </w:tcPr>
          <w:p w14:paraId="6240DD2C" w14:textId="666372A0" w:rsidR="00FA085A" w:rsidRPr="00CE5FCA" w:rsidRDefault="00FA085A" w:rsidP="00FA085A">
            <w:pPr>
              <w:tabs>
                <w:tab w:val="left" w:pos="2820"/>
              </w:tabs>
              <w:rPr>
                <w:rFonts w:cstheme="minorHAnsi"/>
                <w:sz w:val="20"/>
                <w:szCs w:val="20"/>
              </w:rPr>
            </w:pPr>
          </w:p>
        </w:tc>
        <w:tc>
          <w:tcPr>
            <w:tcW w:w="850" w:type="dxa"/>
          </w:tcPr>
          <w:p w14:paraId="40E7CD81" w14:textId="77777777" w:rsidR="00FA085A" w:rsidRPr="00CE5FCA" w:rsidRDefault="00FA085A" w:rsidP="00FA085A">
            <w:pPr>
              <w:rPr>
                <w:rFonts w:cstheme="minorHAnsi"/>
                <w:sz w:val="20"/>
                <w:szCs w:val="20"/>
              </w:rPr>
            </w:pPr>
          </w:p>
        </w:tc>
        <w:tc>
          <w:tcPr>
            <w:tcW w:w="4003" w:type="dxa"/>
            <w:gridSpan w:val="2"/>
          </w:tcPr>
          <w:p w14:paraId="66066716" w14:textId="6D3A47D5" w:rsidR="00FA085A" w:rsidRPr="000009DB" w:rsidRDefault="00FA085A" w:rsidP="00FA085A">
            <w:pPr>
              <w:jc w:val="center"/>
              <w:rPr>
                <w:rFonts w:cstheme="minorHAnsi"/>
                <w:b/>
                <w:sz w:val="20"/>
                <w:szCs w:val="20"/>
              </w:rPr>
            </w:pPr>
            <w:r w:rsidRPr="000009DB">
              <w:rPr>
                <w:rFonts w:cstheme="minorHAnsi"/>
                <w:b/>
                <w:sz w:val="20"/>
                <w:szCs w:val="20"/>
              </w:rPr>
              <w:t xml:space="preserve"> </w:t>
            </w:r>
          </w:p>
        </w:tc>
      </w:tr>
      <w:tr w:rsidR="00FA085A" w:rsidRPr="000009DB" w14:paraId="2FA8B2B5" w14:textId="77777777" w:rsidTr="00AE77C0">
        <w:tc>
          <w:tcPr>
            <w:tcW w:w="2802" w:type="dxa"/>
          </w:tcPr>
          <w:p w14:paraId="060F90BB" w14:textId="77777777" w:rsidR="00FA085A" w:rsidRPr="000009DB" w:rsidRDefault="00FA085A" w:rsidP="00FA085A">
            <w:pPr>
              <w:jc w:val="center"/>
              <w:rPr>
                <w:rFonts w:cstheme="minorHAnsi"/>
                <w:b/>
                <w:sz w:val="20"/>
                <w:szCs w:val="20"/>
              </w:rPr>
            </w:pPr>
          </w:p>
        </w:tc>
        <w:tc>
          <w:tcPr>
            <w:tcW w:w="3402" w:type="dxa"/>
            <w:gridSpan w:val="3"/>
            <w:tcBorders>
              <w:top w:val="single" w:sz="4" w:space="0" w:color="auto"/>
            </w:tcBorders>
          </w:tcPr>
          <w:p w14:paraId="60A4015E" w14:textId="77777777" w:rsidR="00FA085A" w:rsidRPr="000009DB" w:rsidRDefault="00FA085A" w:rsidP="00FA085A">
            <w:pPr>
              <w:jc w:val="center"/>
              <w:rPr>
                <w:rFonts w:cstheme="minorHAnsi"/>
                <w:b/>
                <w:sz w:val="20"/>
                <w:szCs w:val="20"/>
              </w:rPr>
            </w:pPr>
            <w:r w:rsidRPr="000009DB">
              <w:rPr>
                <w:rFonts w:cstheme="minorHAnsi"/>
                <w:b/>
                <w:sz w:val="20"/>
                <w:szCs w:val="20"/>
              </w:rPr>
              <w:t>L.A. ASAEL DE LA ROSA PALACIOS</w:t>
            </w:r>
          </w:p>
          <w:p w14:paraId="0ED5530F" w14:textId="77777777" w:rsidR="00FA085A" w:rsidRPr="000009DB" w:rsidRDefault="00FA085A" w:rsidP="00FA085A">
            <w:pPr>
              <w:jc w:val="center"/>
              <w:rPr>
                <w:rFonts w:cstheme="minorHAnsi"/>
                <w:sz w:val="20"/>
                <w:szCs w:val="20"/>
              </w:rPr>
            </w:pPr>
            <w:r w:rsidRPr="000009DB">
              <w:rPr>
                <w:rFonts w:cstheme="minorHAnsi"/>
                <w:b/>
                <w:sz w:val="20"/>
                <w:szCs w:val="20"/>
              </w:rPr>
              <w:t>VOCAL</w:t>
            </w:r>
          </w:p>
          <w:p w14:paraId="05C67371" w14:textId="77777777" w:rsidR="00FA085A" w:rsidRDefault="00FA085A" w:rsidP="00FA085A">
            <w:pPr>
              <w:jc w:val="center"/>
              <w:rPr>
                <w:rFonts w:cstheme="minorHAnsi"/>
                <w:b/>
                <w:sz w:val="20"/>
                <w:szCs w:val="20"/>
              </w:rPr>
            </w:pPr>
          </w:p>
          <w:p w14:paraId="368F142B" w14:textId="0E309533" w:rsidR="00FA085A" w:rsidRPr="000009DB" w:rsidRDefault="00FA085A" w:rsidP="00FA085A">
            <w:pPr>
              <w:jc w:val="center"/>
              <w:rPr>
                <w:rFonts w:cstheme="minorHAnsi"/>
                <w:b/>
                <w:sz w:val="20"/>
                <w:szCs w:val="20"/>
              </w:rPr>
            </w:pPr>
          </w:p>
        </w:tc>
        <w:tc>
          <w:tcPr>
            <w:tcW w:w="3010" w:type="dxa"/>
          </w:tcPr>
          <w:p w14:paraId="2A057D67" w14:textId="77777777" w:rsidR="00FA085A" w:rsidRPr="000009DB" w:rsidRDefault="00FA085A" w:rsidP="00FA085A">
            <w:pPr>
              <w:jc w:val="center"/>
              <w:rPr>
                <w:rFonts w:cstheme="minorHAnsi"/>
                <w:b/>
                <w:sz w:val="20"/>
                <w:szCs w:val="20"/>
              </w:rPr>
            </w:pPr>
          </w:p>
        </w:tc>
      </w:tr>
    </w:tbl>
    <w:p w14:paraId="35734A9E" w14:textId="77777777" w:rsidR="00A347BD" w:rsidRPr="000009DB" w:rsidRDefault="00A347BD" w:rsidP="00A347BD">
      <w:pPr>
        <w:pStyle w:val="Ttulo9"/>
        <w:ind w:right="282"/>
        <w:rPr>
          <w:rFonts w:cstheme="minorHAnsi"/>
          <w:color w:val="auto"/>
          <w:sz w:val="20"/>
          <w:szCs w:val="20"/>
        </w:rPr>
      </w:pPr>
      <w:r w:rsidRPr="000009DB">
        <w:rPr>
          <w:rFonts w:cstheme="minorHAnsi"/>
          <w:color w:val="auto"/>
          <w:sz w:val="20"/>
          <w:szCs w:val="20"/>
        </w:rPr>
        <w:lastRenderedPageBreak/>
        <w:t>ANEXO N° 1</w:t>
      </w:r>
    </w:p>
    <w:p w14:paraId="230253CF" w14:textId="77777777" w:rsidR="00A347BD" w:rsidRPr="000009DB" w:rsidRDefault="00A347BD" w:rsidP="00A347BD">
      <w:pPr>
        <w:ind w:right="282"/>
        <w:rPr>
          <w:rFonts w:cstheme="minorHAnsi"/>
          <w:sz w:val="20"/>
          <w:szCs w:val="20"/>
        </w:rPr>
      </w:pPr>
    </w:p>
    <w:p w14:paraId="2B55FFD2" w14:textId="77777777" w:rsidR="00A347BD" w:rsidRPr="000009DB" w:rsidRDefault="00A347BD" w:rsidP="00A347BD">
      <w:pPr>
        <w:jc w:val="center"/>
        <w:rPr>
          <w:rFonts w:cstheme="minorHAnsi"/>
          <w:b/>
          <w:sz w:val="20"/>
          <w:szCs w:val="20"/>
        </w:rPr>
      </w:pPr>
      <w:r w:rsidRPr="000009DB">
        <w:rPr>
          <w:rFonts w:cstheme="minorHAnsi"/>
          <w:b/>
          <w:sz w:val="20"/>
          <w:szCs w:val="20"/>
        </w:rPr>
        <w:t>UNIVERSIDAD TECNOLÓGICA MINERAL DE LA REFORMA</w:t>
      </w:r>
    </w:p>
    <w:p w14:paraId="1D43EA0B" w14:textId="37184E61" w:rsidR="00A347BD" w:rsidRPr="000009DB" w:rsidRDefault="00A347BD" w:rsidP="00A347BD">
      <w:pPr>
        <w:pStyle w:val="Ttulo4"/>
        <w:rPr>
          <w:rFonts w:cstheme="minorHAnsi"/>
          <w:color w:val="auto"/>
          <w:sz w:val="20"/>
          <w:szCs w:val="20"/>
          <w:lang w:val="es-ES_tradnl"/>
        </w:rPr>
      </w:pPr>
      <w:r w:rsidRPr="000009DB">
        <w:rPr>
          <w:rFonts w:cstheme="minorHAnsi"/>
          <w:color w:val="auto"/>
          <w:sz w:val="20"/>
          <w:szCs w:val="20"/>
        </w:rPr>
        <w:t xml:space="preserve">LICITACIÓN PÚBLICA </w:t>
      </w:r>
      <w:r w:rsidRPr="000009DB">
        <w:rPr>
          <w:rFonts w:cstheme="minorHAnsi"/>
          <w:color w:val="auto"/>
          <w:sz w:val="20"/>
          <w:szCs w:val="20"/>
          <w:lang w:val="es-ES_tradnl"/>
        </w:rPr>
        <w:t xml:space="preserve">N°. </w:t>
      </w:r>
      <w:r w:rsidR="00B9422C" w:rsidRPr="000009DB">
        <w:rPr>
          <w:rFonts w:cstheme="minorHAnsi"/>
          <w:i w:val="0"/>
          <w:iCs w:val="0"/>
          <w:color w:val="auto"/>
          <w:sz w:val="20"/>
          <w:szCs w:val="20"/>
          <w:lang w:val="es-ES"/>
        </w:rPr>
        <w:t>LA-72-056-913076958-N-2-2025</w:t>
      </w:r>
    </w:p>
    <w:p w14:paraId="517657CD" w14:textId="77777777" w:rsidR="00A347BD" w:rsidRPr="000009DB" w:rsidRDefault="00A347BD" w:rsidP="00A347BD">
      <w:pPr>
        <w:jc w:val="center"/>
        <w:rPr>
          <w:rFonts w:cstheme="minorHAnsi"/>
          <w:b/>
          <w:sz w:val="20"/>
          <w:szCs w:val="20"/>
        </w:rPr>
      </w:pPr>
    </w:p>
    <w:p w14:paraId="441328F7" w14:textId="04D60BD6" w:rsidR="00A347BD" w:rsidRPr="000009DB" w:rsidRDefault="00D3737B" w:rsidP="00A347BD">
      <w:pPr>
        <w:jc w:val="right"/>
        <w:rPr>
          <w:rFonts w:cstheme="minorHAnsi"/>
          <w:b/>
          <w:sz w:val="20"/>
          <w:szCs w:val="20"/>
        </w:rPr>
      </w:pPr>
      <w:r w:rsidRPr="000009DB">
        <w:rPr>
          <w:rFonts w:cstheme="minorHAnsi"/>
          <w:b/>
          <w:sz w:val="20"/>
          <w:szCs w:val="20"/>
        </w:rPr>
        <w:t>SEPTIEMBRE</w:t>
      </w:r>
      <w:r w:rsidR="00A347BD" w:rsidRPr="000009DB">
        <w:rPr>
          <w:rFonts w:cstheme="minorHAnsi"/>
          <w:b/>
          <w:sz w:val="20"/>
          <w:szCs w:val="20"/>
        </w:rPr>
        <w:t xml:space="preserve"> 202</w:t>
      </w:r>
      <w:r w:rsidRPr="000009DB">
        <w:rPr>
          <w:rFonts w:cstheme="minorHAnsi"/>
          <w:b/>
          <w:sz w:val="20"/>
          <w:szCs w:val="20"/>
        </w:rPr>
        <w:t>5</w:t>
      </w:r>
    </w:p>
    <w:p w14:paraId="2E176F3D" w14:textId="77777777" w:rsidR="00A347BD" w:rsidRPr="000009DB" w:rsidRDefault="00A347BD" w:rsidP="00A347BD">
      <w:pPr>
        <w:rPr>
          <w:rFonts w:cstheme="minorHAnsi"/>
          <w:b/>
          <w:sz w:val="20"/>
          <w:szCs w:val="20"/>
        </w:rPr>
      </w:pPr>
      <w:r w:rsidRPr="000009DB">
        <w:rPr>
          <w:rFonts w:cstheme="minorHAnsi"/>
          <w:b/>
          <w:sz w:val="20"/>
          <w:szCs w:val="20"/>
        </w:rPr>
        <w:t xml:space="preserve"> </w:t>
      </w:r>
    </w:p>
    <w:p w14:paraId="54133307" w14:textId="44F005B9" w:rsidR="00A347BD" w:rsidRPr="000009DB" w:rsidRDefault="00A347BD" w:rsidP="00A347BD">
      <w:pPr>
        <w:pStyle w:val="Ttulo4"/>
        <w:rPr>
          <w:rFonts w:cstheme="minorHAnsi"/>
          <w:color w:val="auto"/>
          <w:sz w:val="20"/>
          <w:szCs w:val="20"/>
          <w:u w:val="single"/>
          <w:lang w:val="es-ES_tradnl"/>
        </w:rPr>
      </w:pPr>
      <w:r w:rsidRPr="000009DB">
        <w:rPr>
          <w:rFonts w:cstheme="minorHAnsi"/>
          <w:color w:val="auto"/>
          <w:sz w:val="20"/>
          <w:szCs w:val="20"/>
          <w:u w:val="single"/>
          <w:lang w:val="es-ES_tradnl"/>
        </w:rPr>
        <w:t xml:space="preserve">PARTIDA 345001 SEGUROS </w:t>
      </w:r>
    </w:p>
    <w:p w14:paraId="7F997266" w14:textId="77777777" w:rsidR="00A347BD" w:rsidRPr="000009DB" w:rsidRDefault="00A347BD" w:rsidP="00A347BD">
      <w:pPr>
        <w:ind w:right="282"/>
        <w:rPr>
          <w:rFonts w:cstheme="minorHAnsi"/>
          <w:sz w:val="20"/>
          <w:szCs w:val="20"/>
          <w:lang w:val="es-ES_tradnl"/>
        </w:rPr>
      </w:pPr>
    </w:p>
    <w:tbl>
      <w:tblPr>
        <w:tblW w:w="3611" w:type="pct"/>
        <w:tblInd w:w="1303" w:type="dxa"/>
        <w:tblCellMar>
          <w:left w:w="70" w:type="dxa"/>
          <w:right w:w="70" w:type="dxa"/>
        </w:tblCellMar>
        <w:tblLook w:val="04A0" w:firstRow="1" w:lastRow="0" w:firstColumn="1" w:lastColumn="0" w:noHBand="0" w:noVBand="1"/>
      </w:tblPr>
      <w:tblGrid>
        <w:gridCol w:w="1068"/>
        <w:gridCol w:w="1124"/>
        <w:gridCol w:w="1060"/>
        <w:gridCol w:w="3501"/>
      </w:tblGrid>
      <w:tr w:rsidR="00A347BD" w:rsidRPr="000009DB" w14:paraId="5B6603AA" w14:textId="77777777" w:rsidTr="00AE77C0">
        <w:trPr>
          <w:trHeight w:val="750"/>
        </w:trPr>
        <w:tc>
          <w:tcPr>
            <w:tcW w:w="791"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3CC6B19C" w14:textId="77777777" w:rsidR="00A347BD" w:rsidRPr="000009DB" w:rsidRDefault="00A347BD" w:rsidP="00AE77C0">
            <w:pPr>
              <w:jc w:val="center"/>
              <w:rPr>
                <w:rFonts w:cstheme="minorHAnsi"/>
                <w:sz w:val="20"/>
                <w:szCs w:val="20"/>
                <w:lang w:eastAsia="es-MX"/>
              </w:rPr>
            </w:pPr>
            <w:r w:rsidRPr="000009DB">
              <w:rPr>
                <w:rFonts w:cstheme="minorHAnsi"/>
                <w:snapToGrid w:val="0"/>
                <w:sz w:val="20"/>
                <w:szCs w:val="20"/>
                <w:lang w:eastAsia="es-MX"/>
              </w:rPr>
              <w:t>PARTIDA</w:t>
            </w:r>
          </w:p>
        </w:tc>
        <w:tc>
          <w:tcPr>
            <w:tcW w:w="832" w:type="pct"/>
            <w:tcBorders>
              <w:top w:val="single" w:sz="4" w:space="0" w:color="auto"/>
              <w:left w:val="single" w:sz="4" w:space="0" w:color="auto"/>
              <w:bottom w:val="single" w:sz="4" w:space="0" w:color="auto"/>
              <w:right w:val="single" w:sz="4" w:space="0" w:color="auto"/>
            </w:tcBorders>
            <w:shd w:val="clear" w:color="000000" w:fill="C0C0C0"/>
            <w:vAlign w:val="center"/>
          </w:tcPr>
          <w:p w14:paraId="2D987F92" w14:textId="77777777" w:rsidR="00A347BD" w:rsidRPr="000009DB" w:rsidRDefault="00A347BD" w:rsidP="00AE77C0">
            <w:pPr>
              <w:jc w:val="center"/>
              <w:rPr>
                <w:rFonts w:cstheme="minorHAnsi"/>
                <w:sz w:val="20"/>
                <w:szCs w:val="20"/>
                <w:lang w:eastAsia="es-MX"/>
              </w:rPr>
            </w:pPr>
            <w:r w:rsidRPr="000009DB">
              <w:rPr>
                <w:rFonts w:cstheme="minorHAnsi"/>
                <w:snapToGrid w:val="0"/>
                <w:sz w:val="20"/>
                <w:szCs w:val="20"/>
                <w:lang w:eastAsia="es-MX"/>
              </w:rPr>
              <w:t>CANTIDAD</w:t>
            </w:r>
          </w:p>
        </w:tc>
        <w:tc>
          <w:tcPr>
            <w:tcW w:w="785"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4E62CBF8" w14:textId="77777777" w:rsidR="00A347BD" w:rsidRPr="000009DB" w:rsidRDefault="00A347BD" w:rsidP="00AE77C0">
            <w:pPr>
              <w:jc w:val="center"/>
              <w:rPr>
                <w:rFonts w:cstheme="minorHAnsi"/>
                <w:sz w:val="20"/>
                <w:szCs w:val="20"/>
                <w:lang w:eastAsia="es-MX"/>
              </w:rPr>
            </w:pPr>
            <w:r w:rsidRPr="000009DB">
              <w:rPr>
                <w:rFonts w:cstheme="minorHAnsi"/>
                <w:snapToGrid w:val="0"/>
                <w:sz w:val="20"/>
                <w:szCs w:val="20"/>
                <w:lang w:eastAsia="es-MX"/>
              </w:rPr>
              <w:t>UNIDAD</w:t>
            </w:r>
          </w:p>
        </w:tc>
        <w:tc>
          <w:tcPr>
            <w:tcW w:w="2592" w:type="pct"/>
            <w:tcBorders>
              <w:top w:val="single" w:sz="4" w:space="0" w:color="auto"/>
              <w:left w:val="single" w:sz="4" w:space="0" w:color="auto"/>
              <w:bottom w:val="single" w:sz="4" w:space="0" w:color="auto"/>
              <w:right w:val="single" w:sz="4" w:space="0" w:color="auto"/>
            </w:tcBorders>
            <w:shd w:val="clear" w:color="000000" w:fill="C0C0C0"/>
            <w:vAlign w:val="center"/>
            <w:hideMark/>
          </w:tcPr>
          <w:p w14:paraId="3F37D152" w14:textId="0BCEC88A" w:rsidR="00A347BD" w:rsidRPr="000009DB" w:rsidRDefault="00B9422C" w:rsidP="00AE77C0">
            <w:pPr>
              <w:jc w:val="center"/>
              <w:rPr>
                <w:rFonts w:cstheme="minorHAnsi"/>
                <w:sz w:val="20"/>
                <w:szCs w:val="20"/>
                <w:lang w:eastAsia="es-MX"/>
              </w:rPr>
            </w:pPr>
            <w:r w:rsidRPr="000009DB">
              <w:rPr>
                <w:rFonts w:cstheme="minorHAnsi"/>
                <w:snapToGrid w:val="0"/>
                <w:sz w:val="20"/>
                <w:szCs w:val="20"/>
                <w:lang w:eastAsia="es-MX"/>
              </w:rPr>
              <w:t>DESCRIPCIÓN</w:t>
            </w:r>
          </w:p>
        </w:tc>
      </w:tr>
      <w:tr w:rsidR="00A347BD" w:rsidRPr="000009DB" w14:paraId="30653F1D" w14:textId="77777777" w:rsidTr="00AE77C0">
        <w:trPr>
          <w:trHeight w:val="1710"/>
        </w:trPr>
        <w:tc>
          <w:tcPr>
            <w:tcW w:w="791" w:type="pct"/>
            <w:tcBorders>
              <w:top w:val="single" w:sz="4" w:space="0" w:color="auto"/>
              <w:left w:val="single" w:sz="4" w:space="0" w:color="auto"/>
              <w:bottom w:val="single" w:sz="4" w:space="0" w:color="auto"/>
              <w:right w:val="single" w:sz="4" w:space="0" w:color="auto"/>
            </w:tcBorders>
            <w:vAlign w:val="center"/>
            <w:hideMark/>
          </w:tcPr>
          <w:p w14:paraId="73A77888" w14:textId="77777777" w:rsidR="00A347BD" w:rsidRPr="000009DB" w:rsidRDefault="00A347BD" w:rsidP="00AE77C0">
            <w:pPr>
              <w:jc w:val="center"/>
              <w:rPr>
                <w:rFonts w:cstheme="minorHAnsi"/>
                <w:sz w:val="20"/>
                <w:szCs w:val="20"/>
                <w:lang w:eastAsia="es-MX"/>
              </w:rPr>
            </w:pPr>
            <w:r w:rsidRPr="000009DB">
              <w:rPr>
                <w:rFonts w:cstheme="minorHAnsi"/>
                <w:snapToGrid w:val="0"/>
                <w:sz w:val="20"/>
                <w:szCs w:val="20"/>
                <w:lang w:eastAsia="es-MX"/>
              </w:rPr>
              <w:t>1</w:t>
            </w:r>
          </w:p>
        </w:tc>
        <w:tc>
          <w:tcPr>
            <w:tcW w:w="832" w:type="pct"/>
            <w:tcBorders>
              <w:top w:val="single" w:sz="4" w:space="0" w:color="auto"/>
              <w:left w:val="single" w:sz="4" w:space="0" w:color="auto"/>
              <w:bottom w:val="single" w:sz="4" w:space="0" w:color="auto"/>
              <w:right w:val="single" w:sz="4" w:space="0" w:color="auto"/>
            </w:tcBorders>
            <w:vAlign w:val="center"/>
          </w:tcPr>
          <w:p w14:paraId="7AC7E932" w14:textId="77777777" w:rsidR="00A347BD" w:rsidRPr="000009DB" w:rsidRDefault="00A347BD" w:rsidP="00AE77C0">
            <w:pPr>
              <w:jc w:val="center"/>
              <w:rPr>
                <w:rFonts w:cstheme="minorHAnsi"/>
                <w:sz w:val="20"/>
                <w:szCs w:val="20"/>
                <w:lang w:eastAsia="es-MX"/>
              </w:rPr>
            </w:pPr>
            <w:r w:rsidRPr="000009DB">
              <w:rPr>
                <w:rFonts w:cstheme="minorHAnsi"/>
                <w:snapToGrid w:val="0"/>
                <w:sz w:val="20"/>
                <w:szCs w:val="20"/>
                <w:lang w:eastAsia="es-MX"/>
              </w:rPr>
              <w:t>1</w:t>
            </w:r>
          </w:p>
        </w:tc>
        <w:tc>
          <w:tcPr>
            <w:tcW w:w="785" w:type="pct"/>
            <w:tcBorders>
              <w:top w:val="single" w:sz="4" w:space="0" w:color="auto"/>
              <w:left w:val="single" w:sz="4" w:space="0" w:color="auto"/>
              <w:bottom w:val="single" w:sz="4" w:space="0" w:color="auto"/>
              <w:right w:val="single" w:sz="4" w:space="0" w:color="auto"/>
            </w:tcBorders>
            <w:vAlign w:val="center"/>
            <w:hideMark/>
          </w:tcPr>
          <w:p w14:paraId="624A23AA" w14:textId="77777777" w:rsidR="00A347BD" w:rsidRPr="000009DB" w:rsidRDefault="00A347BD" w:rsidP="00AE77C0">
            <w:pPr>
              <w:jc w:val="center"/>
              <w:rPr>
                <w:rFonts w:cstheme="minorHAnsi"/>
                <w:sz w:val="20"/>
                <w:szCs w:val="20"/>
                <w:lang w:eastAsia="es-MX"/>
              </w:rPr>
            </w:pPr>
            <w:r w:rsidRPr="000009DB">
              <w:rPr>
                <w:rFonts w:cstheme="minorHAnsi"/>
                <w:snapToGrid w:val="0"/>
                <w:sz w:val="20"/>
                <w:szCs w:val="20"/>
                <w:lang w:eastAsia="es-MX"/>
              </w:rPr>
              <w:t>SERVICIO</w:t>
            </w:r>
          </w:p>
        </w:tc>
        <w:tc>
          <w:tcPr>
            <w:tcW w:w="2592" w:type="pct"/>
            <w:tcBorders>
              <w:top w:val="single" w:sz="4" w:space="0" w:color="auto"/>
              <w:left w:val="single" w:sz="4" w:space="0" w:color="auto"/>
              <w:bottom w:val="single" w:sz="4" w:space="0" w:color="auto"/>
              <w:right w:val="single" w:sz="4" w:space="0" w:color="auto"/>
            </w:tcBorders>
            <w:vAlign w:val="center"/>
            <w:hideMark/>
          </w:tcPr>
          <w:p w14:paraId="51471E61" w14:textId="77C226BF" w:rsidR="00A347BD" w:rsidRPr="000009DB" w:rsidRDefault="00A347BD" w:rsidP="00AE77C0">
            <w:pPr>
              <w:jc w:val="center"/>
              <w:rPr>
                <w:rFonts w:cstheme="minorHAnsi"/>
                <w:sz w:val="20"/>
                <w:szCs w:val="20"/>
                <w:lang w:eastAsia="es-MX"/>
              </w:rPr>
            </w:pPr>
            <w:r w:rsidRPr="000009DB">
              <w:rPr>
                <w:rFonts w:cstheme="minorHAnsi"/>
                <w:sz w:val="20"/>
                <w:szCs w:val="20"/>
                <w:lang w:eastAsia="es-MX"/>
              </w:rPr>
              <w:t>ADQUISICIÓN DE PÓLIZA DE SEGURO COBERTURA AMPLIA PARA 2 VEHÍCULOS PROPIEDAD DE LA UNIVERSIDAD TECNOLÓGICA DE MINERAL DE LA REFORMA DEL 27 OCTUBRE DEL 202</w:t>
            </w:r>
            <w:r w:rsidR="00D3737B" w:rsidRPr="000009DB">
              <w:rPr>
                <w:rFonts w:cstheme="minorHAnsi"/>
                <w:sz w:val="20"/>
                <w:szCs w:val="20"/>
                <w:lang w:eastAsia="es-MX"/>
              </w:rPr>
              <w:t>5</w:t>
            </w:r>
            <w:r w:rsidR="00EF66E4" w:rsidRPr="000009DB">
              <w:rPr>
                <w:rFonts w:cstheme="minorHAnsi"/>
                <w:sz w:val="20"/>
                <w:szCs w:val="20"/>
                <w:lang w:eastAsia="es-MX"/>
              </w:rPr>
              <w:t xml:space="preserve"> A LAS 12:00</w:t>
            </w:r>
            <w:r w:rsidRPr="000009DB">
              <w:rPr>
                <w:rFonts w:cstheme="minorHAnsi"/>
                <w:sz w:val="20"/>
                <w:szCs w:val="20"/>
                <w:lang w:eastAsia="es-MX"/>
              </w:rPr>
              <w:t xml:space="preserve"> AL 27 DE OCTUBRE DE 202</w:t>
            </w:r>
            <w:r w:rsidR="00D3737B" w:rsidRPr="000009DB">
              <w:rPr>
                <w:rFonts w:cstheme="minorHAnsi"/>
                <w:sz w:val="20"/>
                <w:szCs w:val="20"/>
                <w:lang w:eastAsia="es-MX"/>
              </w:rPr>
              <w:t>6</w:t>
            </w:r>
            <w:r w:rsidR="00EF66E4" w:rsidRPr="000009DB">
              <w:rPr>
                <w:rFonts w:cstheme="minorHAnsi"/>
                <w:sz w:val="20"/>
                <w:szCs w:val="20"/>
                <w:lang w:eastAsia="es-MX"/>
              </w:rPr>
              <w:t xml:space="preserve"> A LAS 12:00</w:t>
            </w:r>
          </w:p>
        </w:tc>
      </w:tr>
      <w:tr w:rsidR="00A347BD" w:rsidRPr="000009DB" w14:paraId="2F4289F7" w14:textId="77777777" w:rsidTr="00AE77C0">
        <w:trPr>
          <w:trHeight w:val="1710"/>
        </w:trPr>
        <w:tc>
          <w:tcPr>
            <w:tcW w:w="791" w:type="pct"/>
            <w:tcBorders>
              <w:top w:val="single" w:sz="4" w:space="0" w:color="auto"/>
              <w:left w:val="single" w:sz="4" w:space="0" w:color="auto"/>
              <w:bottom w:val="single" w:sz="4" w:space="0" w:color="auto"/>
              <w:right w:val="single" w:sz="4" w:space="0" w:color="auto"/>
            </w:tcBorders>
            <w:vAlign w:val="center"/>
          </w:tcPr>
          <w:p w14:paraId="37330723" w14:textId="77777777" w:rsidR="00A347BD" w:rsidRPr="000009DB" w:rsidRDefault="00A347BD" w:rsidP="00AE77C0">
            <w:pPr>
              <w:jc w:val="center"/>
              <w:rPr>
                <w:rFonts w:cstheme="minorHAnsi"/>
                <w:snapToGrid w:val="0"/>
                <w:sz w:val="20"/>
                <w:szCs w:val="20"/>
                <w:lang w:eastAsia="es-MX"/>
              </w:rPr>
            </w:pPr>
            <w:r w:rsidRPr="000009DB">
              <w:rPr>
                <w:rFonts w:cstheme="minorHAnsi"/>
                <w:snapToGrid w:val="0"/>
                <w:sz w:val="20"/>
                <w:szCs w:val="20"/>
                <w:lang w:eastAsia="es-MX"/>
              </w:rPr>
              <w:t>2</w:t>
            </w:r>
          </w:p>
        </w:tc>
        <w:tc>
          <w:tcPr>
            <w:tcW w:w="832" w:type="pct"/>
            <w:tcBorders>
              <w:top w:val="single" w:sz="4" w:space="0" w:color="auto"/>
              <w:left w:val="single" w:sz="4" w:space="0" w:color="auto"/>
              <w:bottom w:val="single" w:sz="4" w:space="0" w:color="auto"/>
              <w:right w:val="single" w:sz="4" w:space="0" w:color="auto"/>
            </w:tcBorders>
            <w:vAlign w:val="center"/>
          </w:tcPr>
          <w:p w14:paraId="3BA5AE1F" w14:textId="77777777" w:rsidR="00A347BD" w:rsidRPr="000009DB" w:rsidRDefault="00A347BD" w:rsidP="00AE77C0">
            <w:pPr>
              <w:jc w:val="center"/>
              <w:rPr>
                <w:rFonts w:cstheme="minorHAnsi"/>
                <w:snapToGrid w:val="0"/>
                <w:sz w:val="20"/>
                <w:szCs w:val="20"/>
                <w:lang w:eastAsia="es-MX"/>
              </w:rPr>
            </w:pPr>
            <w:r w:rsidRPr="000009DB">
              <w:rPr>
                <w:rFonts w:cstheme="minorHAnsi"/>
                <w:snapToGrid w:val="0"/>
                <w:sz w:val="20"/>
                <w:szCs w:val="20"/>
                <w:lang w:eastAsia="es-MX"/>
              </w:rPr>
              <w:t>1</w:t>
            </w:r>
          </w:p>
        </w:tc>
        <w:tc>
          <w:tcPr>
            <w:tcW w:w="785" w:type="pct"/>
            <w:tcBorders>
              <w:top w:val="single" w:sz="4" w:space="0" w:color="auto"/>
              <w:left w:val="single" w:sz="4" w:space="0" w:color="auto"/>
              <w:bottom w:val="single" w:sz="4" w:space="0" w:color="auto"/>
              <w:right w:val="single" w:sz="4" w:space="0" w:color="auto"/>
            </w:tcBorders>
            <w:vAlign w:val="center"/>
          </w:tcPr>
          <w:p w14:paraId="5E159E05" w14:textId="77777777" w:rsidR="00A347BD" w:rsidRPr="000009DB" w:rsidRDefault="00A347BD" w:rsidP="00AE77C0">
            <w:pPr>
              <w:jc w:val="center"/>
              <w:rPr>
                <w:rFonts w:cstheme="minorHAnsi"/>
                <w:sz w:val="20"/>
                <w:szCs w:val="20"/>
                <w:lang w:eastAsia="es-MX"/>
              </w:rPr>
            </w:pPr>
            <w:r w:rsidRPr="000009DB">
              <w:rPr>
                <w:rFonts w:cstheme="minorHAnsi"/>
                <w:snapToGrid w:val="0"/>
                <w:sz w:val="20"/>
                <w:szCs w:val="20"/>
                <w:lang w:eastAsia="es-MX"/>
              </w:rPr>
              <w:t>SERVICIO</w:t>
            </w:r>
          </w:p>
        </w:tc>
        <w:tc>
          <w:tcPr>
            <w:tcW w:w="2592" w:type="pct"/>
            <w:tcBorders>
              <w:top w:val="single" w:sz="4" w:space="0" w:color="auto"/>
              <w:left w:val="single" w:sz="4" w:space="0" w:color="auto"/>
              <w:bottom w:val="single" w:sz="4" w:space="0" w:color="auto"/>
              <w:right w:val="single" w:sz="4" w:space="0" w:color="auto"/>
            </w:tcBorders>
            <w:vAlign w:val="center"/>
          </w:tcPr>
          <w:p w14:paraId="7E5C1FF2" w14:textId="013BE750" w:rsidR="00A347BD" w:rsidRPr="000009DB" w:rsidRDefault="00A347BD" w:rsidP="00EF66E4">
            <w:pPr>
              <w:jc w:val="center"/>
              <w:rPr>
                <w:rFonts w:cstheme="minorHAnsi"/>
                <w:sz w:val="20"/>
                <w:szCs w:val="20"/>
                <w:lang w:eastAsia="es-MX"/>
              </w:rPr>
            </w:pPr>
            <w:r w:rsidRPr="000009DB">
              <w:rPr>
                <w:rFonts w:cstheme="minorHAnsi"/>
                <w:sz w:val="20"/>
                <w:szCs w:val="20"/>
              </w:rPr>
              <w:t xml:space="preserve">ADQUISICIÓN DE PÓLIZA DE SEGURO CON COBERTURA PARA BIENES MUEBLES Y LOS DE TERCEROS, Y/O SOBRE LOS QUE TENGA UN INTERÉS ASEGURABLE LA UNIVERSIDAD TECNOLÓGICA DE MINERAL DE LA REFORMA DEL </w:t>
            </w:r>
            <w:r w:rsidR="00EF66E4" w:rsidRPr="000009DB">
              <w:rPr>
                <w:rFonts w:cstheme="minorHAnsi"/>
                <w:sz w:val="20"/>
                <w:szCs w:val="20"/>
                <w:lang w:eastAsia="es-MX"/>
              </w:rPr>
              <w:t>27 OCTUBRE DEL 2025 A LAS 12:00 AL 27 DE OCTUBRE DE 2026 A LAS 12:00</w:t>
            </w:r>
          </w:p>
        </w:tc>
      </w:tr>
    </w:tbl>
    <w:p w14:paraId="26B396BC" w14:textId="77777777" w:rsidR="00A347BD" w:rsidRPr="000009DB" w:rsidRDefault="00A347BD" w:rsidP="00A347BD">
      <w:pPr>
        <w:pStyle w:val="Textoindependiente3"/>
        <w:ind w:right="282"/>
        <w:jc w:val="both"/>
        <w:rPr>
          <w:rFonts w:asciiTheme="minorHAnsi" w:hAnsiTheme="minorHAnsi" w:cstheme="minorHAnsi"/>
          <w:b/>
          <w:sz w:val="20"/>
        </w:rPr>
      </w:pPr>
    </w:p>
    <w:p w14:paraId="52AA6125" w14:textId="77777777" w:rsidR="00A347BD" w:rsidRPr="000009DB" w:rsidRDefault="00A347BD" w:rsidP="00A347BD">
      <w:pPr>
        <w:pStyle w:val="Textoindependiente3"/>
        <w:ind w:right="282"/>
        <w:jc w:val="both"/>
        <w:rPr>
          <w:rFonts w:asciiTheme="minorHAnsi" w:hAnsiTheme="minorHAnsi" w:cstheme="minorHAnsi"/>
          <w:b/>
          <w:sz w:val="20"/>
        </w:rPr>
      </w:pPr>
    </w:p>
    <w:p w14:paraId="6D5DA0C8" w14:textId="6F0FEA64" w:rsidR="00A347BD" w:rsidRPr="000009DB" w:rsidRDefault="00A347BD" w:rsidP="00A347BD">
      <w:pPr>
        <w:pStyle w:val="Textoindependiente3"/>
        <w:ind w:right="282"/>
        <w:jc w:val="both"/>
        <w:rPr>
          <w:rFonts w:asciiTheme="minorHAnsi" w:hAnsiTheme="minorHAnsi" w:cstheme="minorHAnsi"/>
          <w:b/>
          <w:sz w:val="20"/>
        </w:rPr>
      </w:pPr>
      <w:r w:rsidRPr="000009DB">
        <w:rPr>
          <w:rFonts w:asciiTheme="minorHAnsi" w:hAnsiTheme="minorHAnsi" w:cstheme="minorHAnsi"/>
          <w:b/>
          <w:sz w:val="20"/>
        </w:rPr>
        <w:t xml:space="preserve">NOTA: LOS LICITANTES PARTICIPANTES </w:t>
      </w:r>
      <w:r w:rsidR="00B9422C" w:rsidRPr="000009DB">
        <w:rPr>
          <w:rFonts w:asciiTheme="minorHAnsi" w:hAnsiTheme="minorHAnsi" w:cstheme="minorHAnsi"/>
          <w:b/>
          <w:sz w:val="20"/>
        </w:rPr>
        <w:t>DEBERÁN</w:t>
      </w:r>
      <w:r w:rsidRPr="000009DB">
        <w:rPr>
          <w:rFonts w:asciiTheme="minorHAnsi" w:hAnsiTheme="minorHAnsi" w:cstheme="minorHAnsi"/>
          <w:b/>
          <w:sz w:val="20"/>
        </w:rPr>
        <w:t xml:space="preserve"> RESPETAR LO SOLICITADO EN ESTE ANEXO E INDICAR EN SU OFERTA </w:t>
      </w:r>
      <w:r w:rsidR="00B9422C" w:rsidRPr="000009DB">
        <w:rPr>
          <w:rFonts w:asciiTheme="minorHAnsi" w:hAnsiTheme="minorHAnsi" w:cstheme="minorHAnsi"/>
          <w:b/>
          <w:sz w:val="20"/>
        </w:rPr>
        <w:t>TÉCNICA</w:t>
      </w:r>
      <w:r w:rsidRPr="000009DB">
        <w:rPr>
          <w:rFonts w:asciiTheme="minorHAnsi" w:hAnsiTheme="minorHAnsi" w:cstheme="minorHAnsi"/>
          <w:b/>
          <w:sz w:val="20"/>
        </w:rPr>
        <w:t xml:space="preserve"> LOS SIGUIENTES DATOS.</w:t>
      </w:r>
    </w:p>
    <w:p w14:paraId="3BEDF86A" w14:textId="77777777" w:rsidR="00A347BD" w:rsidRPr="000009DB" w:rsidRDefault="00A347BD" w:rsidP="00A347BD">
      <w:pPr>
        <w:pStyle w:val="Textoindependiente3"/>
        <w:ind w:right="282"/>
        <w:jc w:val="both"/>
        <w:rPr>
          <w:rFonts w:asciiTheme="minorHAnsi" w:hAnsiTheme="minorHAnsi" w:cstheme="minorHAnsi"/>
          <w:b/>
          <w:sz w:val="20"/>
        </w:rPr>
      </w:pPr>
    </w:p>
    <w:p w14:paraId="335FD9BE" w14:textId="77777777" w:rsidR="00A347BD" w:rsidRPr="000009DB" w:rsidRDefault="00A347BD" w:rsidP="00A347BD">
      <w:pPr>
        <w:pStyle w:val="Textoindependiente3"/>
        <w:ind w:right="282"/>
        <w:rPr>
          <w:rFonts w:asciiTheme="minorHAnsi" w:hAnsiTheme="minorHAnsi" w:cstheme="minorHAnsi"/>
          <w:sz w:val="20"/>
        </w:rPr>
      </w:pPr>
    </w:p>
    <w:p w14:paraId="7F3122B0" w14:textId="77777777" w:rsidR="00A347BD" w:rsidRPr="000009DB" w:rsidRDefault="00A347BD" w:rsidP="00A347BD">
      <w:pPr>
        <w:pStyle w:val="Ttulo6"/>
        <w:jc w:val="both"/>
        <w:rPr>
          <w:rFonts w:cstheme="minorHAnsi"/>
          <w:color w:val="auto"/>
          <w:sz w:val="20"/>
          <w:szCs w:val="20"/>
        </w:rPr>
      </w:pPr>
      <w:r w:rsidRPr="000009DB">
        <w:rPr>
          <w:rFonts w:cstheme="minorHAnsi"/>
          <w:color w:val="auto"/>
          <w:sz w:val="20"/>
          <w:szCs w:val="20"/>
        </w:rPr>
        <w:t xml:space="preserve">CONDICIONES DE PAGO: </w:t>
      </w:r>
      <w:r w:rsidRPr="000009DB">
        <w:rPr>
          <w:rFonts w:cstheme="minorHAnsi"/>
          <w:b/>
          <w:color w:val="auto"/>
          <w:sz w:val="20"/>
          <w:szCs w:val="20"/>
        </w:rPr>
        <w:t>DE CONTADO</w:t>
      </w:r>
      <w:r w:rsidRPr="000009DB">
        <w:rPr>
          <w:rFonts w:cstheme="minorHAnsi"/>
          <w:color w:val="auto"/>
          <w:sz w:val="20"/>
          <w:szCs w:val="20"/>
        </w:rPr>
        <w:t xml:space="preserve">  </w:t>
      </w:r>
    </w:p>
    <w:p w14:paraId="1B0CC3E2" w14:textId="77777777" w:rsidR="00A347BD" w:rsidRPr="000009DB" w:rsidRDefault="00A347BD" w:rsidP="00A347BD">
      <w:pPr>
        <w:pStyle w:val="Ttulo6"/>
        <w:jc w:val="both"/>
        <w:rPr>
          <w:rFonts w:cstheme="minorHAnsi"/>
          <w:color w:val="auto"/>
          <w:sz w:val="20"/>
          <w:szCs w:val="20"/>
        </w:rPr>
      </w:pPr>
    </w:p>
    <w:p w14:paraId="53C37803" w14:textId="70D3BDB4" w:rsidR="00A347BD" w:rsidRPr="000009DB" w:rsidRDefault="00A347BD" w:rsidP="00A347BD">
      <w:pPr>
        <w:pStyle w:val="Ttulo6"/>
        <w:jc w:val="both"/>
        <w:rPr>
          <w:rFonts w:cstheme="minorHAnsi"/>
          <w:color w:val="auto"/>
          <w:sz w:val="20"/>
          <w:szCs w:val="20"/>
        </w:rPr>
      </w:pPr>
      <w:r w:rsidRPr="000009DB">
        <w:rPr>
          <w:rFonts w:cstheme="minorHAnsi"/>
          <w:color w:val="auto"/>
          <w:sz w:val="20"/>
          <w:szCs w:val="20"/>
        </w:rPr>
        <w:t xml:space="preserve">VIGENCIA DE LA COTIZACIÓN: </w:t>
      </w:r>
      <w:r w:rsidR="00D3737B" w:rsidRPr="000009DB">
        <w:rPr>
          <w:rFonts w:cstheme="minorHAnsi"/>
          <w:b/>
          <w:color w:val="auto"/>
          <w:sz w:val="20"/>
          <w:szCs w:val="20"/>
        </w:rPr>
        <w:t>6</w:t>
      </w:r>
      <w:r w:rsidRPr="000009DB">
        <w:rPr>
          <w:rFonts w:cstheme="minorHAnsi"/>
          <w:b/>
          <w:color w:val="auto"/>
          <w:sz w:val="20"/>
          <w:szCs w:val="20"/>
        </w:rPr>
        <w:t xml:space="preserve">0 </w:t>
      </w:r>
      <w:r w:rsidR="00B9422C" w:rsidRPr="000009DB">
        <w:rPr>
          <w:rFonts w:cstheme="minorHAnsi"/>
          <w:b/>
          <w:color w:val="auto"/>
          <w:sz w:val="20"/>
          <w:szCs w:val="20"/>
        </w:rPr>
        <w:t>DÍAS</w:t>
      </w:r>
      <w:r w:rsidRPr="000009DB">
        <w:rPr>
          <w:rFonts w:cstheme="minorHAnsi"/>
          <w:b/>
          <w:color w:val="auto"/>
          <w:sz w:val="20"/>
          <w:szCs w:val="20"/>
        </w:rPr>
        <w:t xml:space="preserve"> </w:t>
      </w:r>
      <w:r w:rsidR="00B9422C" w:rsidRPr="000009DB">
        <w:rPr>
          <w:rFonts w:cstheme="minorHAnsi"/>
          <w:b/>
          <w:color w:val="auto"/>
          <w:sz w:val="20"/>
          <w:szCs w:val="20"/>
        </w:rPr>
        <w:t>HÁBILES</w:t>
      </w:r>
    </w:p>
    <w:p w14:paraId="0CDFECCD" w14:textId="77777777" w:rsidR="00A347BD" w:rsidRPr="000009DB" w:rsidRDefault="00A347BD" w:rsidP="00A347BD">
      <w:pPr>
        <w:tabs>
          <w:tab w:val="left" w:pos="8647"/>
        </w:tabs>
        <w:jc w:val="both"/>
        <w:rPr>
          <w:rFonts w:cstheme="minorHAnsi"/>
          <w:b/>
          <w:sz w:val="20"/>
          <w:szCs w:val="20"/>
          <w:lang w:val="es-ES_tradnl"/>
        </w:rPr>
      </w:pPr>
    </w:p>
    <w:p w14:paraId="058C228F" w14:textId="4F8D7F40" w:rsidR="00A347BD" w:rsidRPr="000009DB" w:rsidRDefault="00A347BD" w:rsidP="00A347BD">
      <w:pPr>
        <w:pStyle w:val="Ttulo6"/>
        <w:jc w:val="both"/>
        <w:rPr>
          <w:rFonts w:cstheme="minorHAnsi"/>
          <w:color w:val="auto"/>
          <w:sz w:val="20"/>
          <w:szCs w:val="20"/>
        </w:rPr>
      </w:pPr>
      <w:r w:rsidRPr="000009DB">
        <w:rPr>
          <w:rFonts w:cstheme="minorHAnsi"/>
          <w:color w:val="auto"/>
          <w:sz w:val="20"/>
          <w:szCs w:val="20"/>
          <w:lang w:val="es-ES"/>
        </w:rPr>
        <w:t>PLAZO Y CONDICIONES</w:t>
      </w:r>
      <w:r w:rsidRPr="000009DB">
        <w:rPr>
          <w:rFonts w:cstheme="minorHAnsi"/>
          <w:color w:val="auto"/>
          <w:sz w:val="20"/>
          <w:szCs w:val="20"/>
        </w:rPr>
        <w:t xml:space="preserve"> DE ENTREGA: </w:t>
      </w:r>
      <w:r w:rsidRPr="000009DB">
        <w:rPr>
          <w:rFonts w:cstheme="minorHAnsi"/>
          <w:b/>
          <w:color w:val="auto"/>
          <w:sz w:val="20"/>
          <w:szCs w:val="20"/>
        </w:rPr>
        <w:t xml:space="preserve">DE ACUERDO A LAS BASES DE </w:t>
      </w:r>
      <w:r w:rsidR="00B9422C" w:rsidRPr="000009DB">
        <w:rPr>
          <w:rFonts w:cstheme="minorHAnsi"/>
          <w:b/>
          <w:color w:val="auto"/>
          <w:sz w:val="20"/>
          <w:szCs w:val="20"/>
        </w:rPr>
        <w:t>LICITACIÓN</w:t>
      </w:r>
      <w:r w:rsidRPr="000009DB">
        <w:rPr>
          <w:rFonts w:cstheme="minorHAnsi"/>
          <w:color w:val="auto"/>
          <w:sz w:val="20"/>
          <w:szCs w:val="20"/>
        </w:rPr>
        <w:t xml:space="preserve"> </w:t>
      </w:r>
    </w:p>
    <w:p w14:paraId="6C167042" w14:textId="77777777" w:rsidR="00A347BD" w:rsidRPr="000009DB" w:rsidRDefault="00A347BD" w:rsidP="00A347BD">
      <w:pPr>
        <w:pStyle w:val="Ttulo6"/>
        <w:jc w:val="both"/>
        <w:rPr>
          <w:rFonts w:cstheme="minorHAnsi"/>
          <w:color w:val="auto"/>
          <w:sz w:val="20"/>
          <w:szCs w:val="20"/>
        </w:rPr>
      </w:pPr>
    </w:p>
    <w:p w14:paraId="33DD898A" w14:textId="467A340B" w:rsidR="00A347BD" w:rsidRPr="000009DB" w:rsidRDefault="00A347BD" w:rsidP="00A347BD">
      <w:pPr>
        <w:pStyle w:val="Ttulo6"/>
        <w:jc w:val="both"/>
        <w:rPr>
          <w:rFonts w:cstheme="minorHAnsi"/>
          <w:b/>
          <w:color w:val="FF0000"/>
          <w:sz w:val="20"/>
          <w:szCs w:val="20"/>
        </w:rPr>
      </w:pPr>
      <w:r w:rsidRPr="000009DB">
        <w:rPr>
          <w:rFonts w:cstheme="minorHAnsi"/>
          <w:color w:val="auto"/>
          <w:sz w:val="20"/>
          <w:szCs w:val="20"/>
        </w:rPr>
        <w:t xml:space="preserve">GARANTÍA DE LOS SERVICIOS: </w:t>
      </w:r>
      <w:r w:rsidRPr="000009DB">
        <w:rPr>
          <w:rFonts w:cstheme="minorHAnsi"/>
          <w:b/>
          <w:color w:val="auto"/>
          <w:sz w:val="20"/>
          <w:szCs w:val="20"/>
        </w:rPr>
        <w:t>10% DEL IMPORTE TOTAL DEL CONTRATO</w:t>
      </w:r>
      <w:r w:rsidR="00EF66E4" w:rsidRPr="000009DB">
        <w:rPr>
          <w:rFonts w:cstheme="minorHAnsi"/>
          <w:b/>
          <w:color w:val="auto"/>
          <w:sz w:val="20"/>
          <w:szCs w:val="20"/>
        </w:rPr>
        <w:t xml:space="preserve"> </w:t>
      </w:r>
      <w:r w:rsidR="00FE2975" w:rsidRPr="000009DB">
        <w:rPr>
          <w:rFonts w:cstheme="minorHAnsi"/>
          <w:b/>
          <w:color w:val="000000" w:themeColor="text1"/>
          <w:sz w:val="20"/>
          <w:szCs w:val="20"/>
        </w:rPr>
        <w:t>SIN IVA</w:t>
      </w:r>
    </w:p>
    <w:p w14:paraId="54F24CD2" w14:textId="77777777" w:rsidR="00A347BD" w:rsidRPr="000009DB" w:rsidRDefault="00A347BD" w:rsidP="00A347BD">
      <w:pPr>
        <w:tabs>
          <w:tab w:val="left" w:pos="8647"/>
        </w:tabs>
        <w:jc w:val="both"/>
        <w:rPr>
          <w:rFonts w:cstheme="minorHAnsi"/>
          <w:sz w:val="20"/>
          <w:szCs w:val="20"/>
          <w:lang w:val="es-ES_tradnl"/>
        </w:rPr>
      </w:pPr>
    </w:p>
    <w:p w14:paraId="6E79FE63" w14:textId="02578DB9" w:rsidR="00A347BD" w:rsidRPr="000009DB" w:rsidRDefault="00A347BD" w:rsidP="00A347BD">
      <w:pPr>
        <w:pStyle w:val="Ttulo6"/>
        <w:ind w:right="-93"/>
        <w:jc w:val="both"/>
        <w:rPr>
          <w:rFonts w:cstheme="minorHAnsi"/>
          <w:b/>
          <w:color w:val="auto"/>
          <w:sz w:val="20"/>
          <w:szCs w:val="20"/>
        </w:rPr>
      </w:pPr>
      <w:r w:rsidRPr="000009DB">
        <w:rPr>
          <w:rFonts w:cstheme="minorHAnsi"/>
          <w:color w:val="auto"/>
          <w:sz w:val="20"/>
          <w:szCs w:val="20"/>
        </w:rPr>
        <w:lastRenderedPageBreak/>
        <w:t xml:space="preserve">LUGAR DE ENTREGA: </w:t>
      </w:r>
      <w:r w:rsidRPr="000009DB">
        <w:rPr>
          <w:rFonts w:cstheme="minorHAnsi"/>
          <w:b/>
          <w:color w:val="auto"/>
          <w:sz w:val="20"/>
          <w:szCs w:val="20"/>
        </w:rPr>
        <w:t>CAMINO PROVIDENCIA – LA CALERA, NÚMERO 1000, COLONIA EX</w:t>
      </w:r>
      <w:r w:rsidR="00B9422C" w:rsidRPr="000009DB">
        <w:rPr>
          <w:rFonts w:cstheme="minorHAnsi"/>
          <w:b/>
          <w:color w:val="auto"/>
          <w:sz w:val="20"/>
          <w:szCs w:val="20"/>
        </w:rPr>
        <w:t xml:space="preserve"> </w:t>
      </w:r>
      <w:r w:rsidRPr="000009DB">
        <w:rPr>
          <w:rFonts w:cstheme="minorHAnsi"/>
          <w:b/>
          <w:color w:val="auto"/>
          <w:sz w:val="20"/>
          <w:szCs w:val="20"/>
        </w:rPr>
        <w:t>HACIENDA CHAVARRIA, MUNICIPIO DE MINERAL DE LA REFORMA, HIDALGO C.P. 42186.</w:t>
      </w:r>
    </w:p>
    <w:p w14:paraId="5920FD98" w14:textId="77777777" w:rsidR="00A347BD" w:rsidRPr="000009DB" w:rsidRDefault="00A347BD" w:rsidP="00A347BD">
      <w:pPr>
        <w:rPr>
          <w:rFonts w:cstheme="minorHAnsi"/>
          <w:sz w:val="20"/>
          <w:szCs w:val="20"/>
        </w:rPr>
      </w:pPr>
    </w:p>
    <w:p w14:paraId="5D7E861D" w14:textId="1031593E" w:rsidR="00A347BD" w:rsidRPr="00CE5FCA" w:rsidRDefault="00A347BD" w:rsidP="00A347BD">
      <w:pPr>
        <w:rPr>
          <w:rFonts w:cstheme="minorHAnsi"/>
          <w:b/>
          <w:sz w:val="20"/>
          <w:szCs w:val="20"/>
          <w:u w:val="single"/>
        </w:rPr>
      </w:pPr>
      <w:r w:rsidRPr="000009DB">
        <w:rPr>
          <w:rFonts w:cstheme="minorHAnsi"/>
          <w:b/>
          <w:sz w:val="20"/>
          <w:szCs w:val="20"/>
          <w:u w:val="single"/>
        </w:rPr>
        <w:t>ESPECIFICACIONES TÉCNICAS DEL SEGURO PARA VEHÍCULOS</w:t>
      </w:r>
    </w:p>
    <w:p w14:paraId="59EBF79A" w14:textId="77777777" w:rsidR="00A347BD" w:rsidRPr="000009DB" w:rsidRDefault="00A347BD" w:rsidP="00A347BD">
      <w:pPr>
        <w:spacing w:before="100" w:after="200" w:line="276" w:lineRule="auto"/>
        <w:jc w:val="both"/>
        <w:rPr>
          <w:rFonts w:cstheme="minorHAnsi"/>
          <w:sz w:val="20"/>
          <w:szCs w:val="20"/>
          <w:lang w:val="es-ES_tradnl"/>
        </w:rPr>
      </w:pPr>
      <w:r w:rsidRPr="000009DB">
        <w:rPr>
          <w:rFonts w:cstheme="minorHAnsi"/>
          <w:sz w:val="20"/>
          <w:szCs w:val="20"/>
          <w:lang w:val="es-ES_tradnl"/>
        </w:rPr>
        <w:t>LA PÓLIZA DE SEGUROS ES UN CONTRATO ENTRE EL ASEGURADO Y LA COMPAÑÍA DE SEGUROS LA CUAL ESTABLECE DERECHOS Y OBLIGACIONES DE AMBOS, EN RELACIÓN AL SEGURO CONTRATADO ESTA PÓLIZA PUEDE PROPORCIONAR COBERTURA PARA EL VEHÍCULO YA SEA POR ROBO, COLISIÓN ACCIDENTAL Y/O DAÑOS OCASIONADOS A TERCEROS ENTRE OTROS.</w:t>
      </w:r>
    </w:p>
    <w:p w14:paraId="6592D25A" w14:textId="50394F54" w:rsidR="00A347BD" w:rsidRPr="00CE5FCA" w:rsidRDefault="00A347BD" w:rsidP="00A347BD">
      <w:pPr>
        <w:rPr>
          <w:rFonts w:cstheme="minorHAnsi"/>
          <w:b/>
          <w:sz w:val="20"/>
          <w:szCs w:val="20"/>
          <w:u w:val="single"/>
          <w:lang w:val="es-ES_tradnl"/>
        </w:rPr>
      </w:pPr>
      <w:r w:rsidRPr="000009DB">
        <w:rPr>
          <w:rFonts w:cstheme="minorHAnsi"/>
          <w:b/>
          <w:sz w:val="20"/>
          <w:szCs w:val="20"/>
          <w:u w:val="single"/>
          <w:lang w:val="es-ES_tradnl"/>
        </w:rPr>
        <w:t xml:space="preserve">REQUERIMIENTOS </w:t>
      </w:r>
    </w:p>
    <w:p w14:paraId="4C9CBC55" w14:textId="42DD01D3" w:rsidR="00A347BD" w:rsidRPr="000009DB" w:rsidRDefault="00A347BD" w:rsidP="00A347BD">
      <w:pPr>
        <w:jc w:val="both"/>
        <w:rPr>
          <w:rFonts w:cstheme="minorHAnsi"/>
          <w:sz w:val="20"/>
          <w:szCs w:val="20"/>
        </w:rPr>
      </w:pPr>
      <w:r w:rsidRPr="000009DB">
        <w:rPr>
          <w:rFonts w:cstheme="minorHAnsi"/>
          <w:sz w:val="20"/>
          <w:szCs w:val="20"/>
        </w:rPr>
        <w:t>ADQUISICIÓN DE PÓLIZAS DE SEGURO PARA LOS 2 VEHÍCULOS PROPIEDAD DE LA UNIVERSIDAD TECNOLÓGICA DE MINERAL DE LA REFORMA POR EL PERIODO DE 12 MESES. INICIANDO A LAS 12 HORAS DEL MEDIODÍA DEL 27 DE OCTUBRE DEL 202</w:t>
      </w:r>
      <w:r w:rsidR="00D3737B" w:rsidRPr="000009DB">
        <w:rPr>
          <w:rFonts w:cstheme="minorHAnsi"/>
          <w:sz w:val="20"/>
          <w:szCs w:val="20"/>
        </w:rPr>
        <w:t>5</w:t>
      </w:r>
      <w:r w:rsidRPr="000009DB">
        <w:rPr>
          <w:rFonts w:cstheme="minorHAnsi"/>
          <w:sz w:val="20"/>
          <w:szCs w:val="20"/>
        </w:rPr>
        <w:t>, CONCLUYENDO A LAS 12 HORAS DEL MEDIODÍA LOCAL DEL 27 DE OCTUBRE DE 202</w:t>
      </w:r>
      <w:r w:rsidR="00D3737B" w:rsidRPr="000009DB">
        <w:rPr>
          <w:rFonts w:cstheme="minorHAnsi"/>
          <w:sz w:val="20"/>
          <w:szCs w:val="20"/>
        </w:rPr>
        <w:t>6</w:t>
      </w:r>
      <w:r w:rsidRPr="000009DB">
        <w:rPr>
          <w:rFonts w:cstheme="minorHAnsi"/>
          <w:sz w:val="20"/>
          <w:szCs w:val="20"/>
        </w:rPr>
        <w:t>. SEGÚN DETALLE Y CARACTERÍSTICAS TÉCNICAS ESPECIFICADAS.</w:t>
      </w:r>
    </w:p>
    <w:p w14:paraId="33F1E976" w14:textId="77777777" w:rsidR="00A347BD" w:rsidRPr="000009DB" w:rsidRDefault="00A347BD" w:rsidP="00A347BD">
      <w:pPr>
        <w:rPr>
          <w:rFonts w:cstheme="minorHAnsi"/>
          <w:sz w:val="20"/>
          <w:szCs w:val="20"/>
          <w:lang w:eastAsia="es-MX"/>
        </w:rPr>
      </w:pPr>
    </w:p>
    <w:p w14:paraId="629632E0" w14:textId="77777777" w:rsidR="00A347BD" w:rsidRPr="000009DB" w:rsidRDefault="00A347BD" w:rsidP="00A347BD">
      <w:pPr>
        <w:jc w:val="both"/>
        <w:rPr>
          <w:rFonts w:cstheme="minorHAnsi"/>
          <w:b/>
          <w:sz w:val="20"/>
          <w:szCs w:val="20"/>
          <w:lang w:eastAsia="es-MX"/>
        </w:rPr>
      </w:pPr>
      <w:r w:rsidRPr="000009DB">
        <w:rPr>
          <w:rFonts w:cstheme="minorHAnsi"/>
          <w:b/>
          <w:sz w:val="20"/>
          <w:szCs w:val="20"/>
          <w:lang w:eastAsia="es-MX"/>
        </w:rPr>
        <w:t xml:space="preserve">BIENES CUBIERTOS: </w:t>
      </w:r>
    </w:p>
    <w:p w14:paraId="372AA181" w14:textId="77777777" w:rsidR="00A347BD" w:rsidRPr="000009DB" w:rsidRDefault="00A347BD" w:rsidP="00A347BD">
      <w:pPr>
        <w:jc w:val="both"/>
        <w:rPr>
          <w:rFonts w:cstheme="minorHAnsi"/>
          <w:b/>
          <w:sz w:val="20"/>
          <w:szCs w:val="20"/>
          <w:lang w:eastAsia="es-MX"/>
        </w:rPr>
      </w:pPr>
    </w:p>
    <w:tbl>
      <w:tblPr>
        <w:tblW w:w="6600" w:type="dxa"/>
        <w:jc w:val="center"/>
        <w:tblCellMar>
          <w:left w:w="70" w:type="dxa"/>
          <w:right w:w="70" w:type="dxa"/>
        </w:tblCellMar>
        <w:tblLook w:val="04A0" w:firstRow="1" w:lastRow="0" w:firstColumn="1" w:lastColumn="0" w:noHBand="0" w:noVBand="1"/>
      </w:tblPr>
      <w:tblGrid>
        <w:gridCol w:w="1720"/>
        <w:gridCol w:w="2440"/>
        <w:gridCol w:w="2440"/>
      </w:tblGrid>
      <w:tr w:rsidR="00A347BD" w:rsidRPr="000009DB" w14:paraId="758E19FC" w14:textId="77777777" w:rsidTr="00AE77C0">
        <w:trPr>
          <w:trHeight w:val="420"/>
          <w:jc w:val="center"/>
        </w:trPr>
        <w:tc>
          <w:tcPr>
            <w:tcW w:w="1720" w:type="dxa"/>
            <w:tcBorders>
              <w:top w:val="single" w:sz="4" w:space="0" w:color="auto"/>
              <w:left w:val="single" w:sz="4" w:space="0" w:color="auto"/>
              <w:bottom w:val="single" w:sz="4" w:space="0" w:color="auto"/>
              <w:right w:val="single" w:sz="4" w:space="0" w:color="auto"/>
            </w:tcBorders>
            <w:noWrap/>
            <w:vAlign w:val="center"/>
            <w:hideMark/>
          </w:tcPr>
          <w:p w14:paraId="79829B71" w14:textId="77777777" w:rsidR="00A347BD" w:rsidRPr="000009DB" w:rsidRDefault="00A347BD" w:rsidP="00AE77C0">
            <w:pPr>
              <w:jc w:val="both"/>
              <w:rPr>
                <w:rFonts w:cstheme="minorHAnsi"/>
                <w:sz w:val="20"/>
                <w:szCs w:val="20"/>
                <w:lang w:eastAsia="es-MX"/>
              </w:rPr>
            </w:pPr>
            <w:r w:rsidRPr="000009DB">
              <w:rPr>
                <w:rFonts w:cstheme="minorHAnsi"/>
                <w:sz w:val="20"/>
                <w:szCs w:val="20"/>
                <w:lang w:eastAsia="es-MX"/>
              </w:rPr>
              <w:t> </w:t>
            </w:r>
          </w:p>
        </w:tc>
        <w:tc>
          <w:tcPr>
            <w:tcW w:w="2440" w:type="dxa"/>
            <w:tcBorders>
              <w:top w:val="single" w:sz="4" w:space="0" w:color="auto"/>
              <w:left w:val="nil"/>
              <w:bottom w:val="single" w:sz="4" w:space="0" w:color="auto"/>
              <w:right w:val="single" w:sz="4" w:space="0" w:color="auto"/>
            </w:tcBorders>
            <w:noWrap/>
            <w:vAlign w:val="center"/>
            <w:hideMark/>
          </w:tcPr>
          <w:p w14:paraId="22922621"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TSURU</w:t>
            </w:r>
          </w:p>
        </w:tc>
        <w:tc>
          <w:tcPr>
            <w:tcW w:w="2440" w:type="dxa"/>
            <w:tcBorders>
              <w:top w:val="single" w:sz="4" w:space="0" w:color="auto"/>
              <w:left w:val="nil"/>
              <w:bottom w:val="single" w:sz="4" w:space="0" w:color="auto"/>
              <w:right w:val="single" w:sz="4" w:space="0" w:color="auto"/>
            </w:tcBorders>
            <w:noWrap/>
            <w:vAlign w:val="center"/>
            <w:hideMark/>
          </w:tcPr>
          <w:p w14:paraId="5BCD7F00"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TSURU</w:t>
            </w:r>
          </w:p>
        </w:tc>
      </w:tr>
      <w:tr w:rsidR="00A347BD" w:rsidRPr="000009DB" w14:paraId="6907E7A7" w14:textId="77777777" w:rsidTr="00AE77C0">
        <w:trPr>
          <w:trHeight w:val="420"/>
          <w:jc w:val="center"/>
        </w:trPr>
        <w:tc>
          <w:tcPr>
            <w:tcW w:w="1720" w:type="dxa"/>
            <w:tcBorders>
              <w:top w:val="nil"/>
              <w:left w:val="single" w:sz="4" w:space="0" w:color="auto"/>
              <w:bottom w:val="single" w:sz="4" w:space="0" w:color="auto"/>
              <w:right w:val="single" w:sz="4" w:space="0" w:color="auto"/>
            </w:tcBorders>
            <w:noWrap/>
            <w:vAlign w:val="center"/>
            <w:hideMark/>
          </w:tcPr>
          <w:p w14:paraId="6787C378" w14:textId="77777777" w:rsidR="00A347BD" w:rsidRPr="000009DB" w:rsidRDefault="00A347BD" w:rsidP="00AE77C0">
            <w:pPr>
              <w:jc w:val="both"/>
              <w:rPr>
                <w:rFonts w:cstheme="minorHAnsi"/>
                <w:sz w:val="20"/>
                <w:szCs w:val="20"/>
                <w:lang w:eastAsia="es-MX"/>
              </w:rPr>
            </w:pPr>
            <w:r w:rsidRPr="000009DB">
              <w:rPr>
                <w:rFonts w:cstheme="minorHAnsi"/>
                <w:sz w:val="20"/>
                <w:szCs w:val="20"/>
                <w:lang w:eastAsia="es-MX"/>
              </w:rPr>
              <w:t>MODELO:</w:t>
            </w:r>
          </w:p>
        </w:tc>
        <w:tc>
          <w:tcPr>
            <w:tcW w:w="2440" w:type="dxa"/>
            <w:tcBorders>
              <w:top w:val="nil"/>
              <w:left w:val="nil"/>
              <w:bottom w:val="single" w:sz="4" w:space="0" w:color="auto"/>
              <w:right w:val="single" w:sz="4" w:space="0" w:color="auto"/>
            </w:tcBorders>
            <w:noWrap/>
            <w:vAlign w:val="bottom"/>
            <w:hideMark/>
          </w:tcPr>
          <w:p w14:paraId="5E62B439"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2015</w:t>
            </w:r>
          </w:p>
        </w:tc>
        <w:tc>
          <w:tcPr>
            <w:tcW w:w="2440" w:type="dxa"/>
            <w:tcBorders>
              <w:top w:val="nil"/>
              <w:left w:val="nil"/>
              <w:bottom w:val="single" w:sz="4" w:space="0" w:color="auto"/>
              <w:right w:val="single" w:sz="4" w:space="0" w:color="auto"/>
            </w:tcBorders>
            <w:noWrap/>
            <w:vAlign w:val="bottom"/>
            <w:hideMark/>
          </w:tcPr>
          <w:p w14:paraId="0BA8E28D"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2017</w:t>
            </w:r>
          </w:p>
        </w:tc>
      </w:tr>
      <w:tr w:rsidR="00A347BD" w:rsidRPr="000009DB" w14:paraId="19ABFF06" w14:textId="77777777" w:rsidTr="00AE77C0">
        <w:trPr>
          <w:trHeight w:val="540"/>
          <w:jc w:val="center"/>
        </w:trPr>
        <w:tc>
          <w:tcPr>
            <w:tcW w:w="1720" w:type="dxa"/>
            <w:tcBorders>
              <w:top w:val="nil"/>
              <w:left w:val="single" w:sz="4" w:space="0" w:color="auto"/>
              <w:bottom w:val="single" w:sz="4" w:space="0" w:color="auto"/>
              <w:right w:val="single" w:sz="4" w:space="0" w:color="auto"/>
            </w:tcBorders>
            <w:noWrap/>
            <w:vAlign w:val="center"/>
            <w:hideMark/>
          </w:tcPr>
          <w:p w14:paraId="6F4EE6DA" w14:textId="77777777" w:rsidR="00A347BD" w:rsidRPr="000009DB" w:rsidRDefault="00A347BD" w:rsidP="00AE77C0">
            <w:pPr>
              <w:jc w:val="both"/>
              <w:rPr>
                <w:rFonts w:cstheme="minorHAnsi"/>
                <w:sz w:val="20"/>
                <w:szCs w:val="20"/>
                <w:lang w:eastAsia="es-MX"/>
              </w:rPr>
            </w:pPr>
            <w:r w:rsidRPr="000009DB">
              <w:rPr>
                <w:rFonts w:cstheme="minorHAnsi"/>
                <w:sz w:val="20"/>
                <w:szCs w:val="20"/>
                <w:lang w:eastAsia="es-MX"/>
              </w:rPr>
              <w:t xml:space="preserve">VERSION: </w:t>
            </w:r>
          </w:p>
        </w:tc>
        <w:tc>
          <w:tcPr>
            <w:tcW w:w="2440" w:type="dxa"/>
            <w:tcBorders>
              <w:top w:val="nil"/>
              <w:left w:val="nil"/>
              <w:bottom w:val="single" w:sz="4" w:space="0" w:color="auto"/>
              <w:right w:val="single" w:sz="4" w:space="0" w:color="auto"/>
            </w:tcBorders>
            <w:vAlign w:val="bottom"/>
            <w:hideMark/>
          </w:tcPr>
          <w:p w14:paraId="40FB3CB2"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GSI ED MILLON Y MEDIO L4 1.6L</w:t>
            </w:r>
          </w:p>
        </w:tc>
        <w:tc>
          <w:tcPr>
            <w:tcW w:w="2440" w:type="dxa"/>
            <w:tcBorders>
              <w:top w:val="nil"/>
              <w:left w:val="nil"/>
              <w:bottom w:val="single" w:sz="4" w:space="0" w:color="auto"/>
              <w:right w:val="single" w:sz="4" w:space="0" w:color="auto"/>
            </w:tcBorders>
            <w:vAlign w:val="bottom"/>
            <w:hideMark/>
          </w:tcPr>
          <w:p w14:paraId="01544A1E"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GSI ED MILLON Y MEDIO L4 1.6L</w:t>
            </w:r>
          </w:p>
        </w:tc>
      </w:tr>
      <w:tr w:rsidR="00A347BD" w:rsidRPr="000009DB" w14:paraId="4C2DBB10" w14:textId="77777777" w:rsidTr="00AE77C0">
        <w:trPr>
          <w:trHeight w:val="420"/>
          <w:jc w:val="center"/>
        </w:trPr>
        <w:tc>
          <w:tcPr>
            <w:tcW w:w="1720" w:type="dxa"/>
            <w:tcBorders>
              <w:top w:val="nil"/>
              <w:left w:val="single" w:sz="4" w:space="0" w:color="auto"/>
              <w:bottom w:val="single" w:sz="4" w:space="0" w:color="auto"/>
              <w:right w:val="single" w:sz="4" w:space="0" w:color="auto"/>
            </w:tcBorders>
            <w:noWrap/>
            <w:vAlign w:val="center"/>
            <w:hideMark/>
          </w:tcPr>
          <w:p w14:paraId="76633D67" w14:textId="77777777" w:rsidR="00A347BD" w:rsidRPr="000009DB" w:rsidRDefault="00A347BD" w:rsidP="00AE77C0">
            <w:pPr>
              <w:jc w:val="both"/>
              <w:rPr>
                <w:rFonts w:cstheme="minorHAnsi"/>
                <w:sz w:val="20"/>
                <w:szCs w:val="20"/>
                <w:lang w:eastAsia="es-MX"/>
              </w:rPr>
            </w:pPr>
            <w:r w:rsidRPr="000009DB">
              <w:rPr>
                <w:rFonts w:cstheme="minorHAnsi"/>
                <w:sz w:val="20"/>
                <w:szCs w:val="20"/>
                <w:lang w:eastAsia="es-MX"/>
              </w:rPr>
              <w:t xml:space="preserve">PUERTAS: </w:t>
            </w:r>
          </w:p>
        </w:tc>
        <w:tc>
          <w:tcPr>
            <w:tcW w:w="2440" w:type="dxa"/>
            <w:tcBorders>
              <w:top w:val="nil"/>
              <w:left w:val="nil"/>
              <w:bottom w:val="single" w:sz="4" w:space="0" w:color="auto"/>
              <w:right w:val="single" w:sz="4" w:space="0" w:color="auto"/>
            </w:tcBorders>
            <w:noWrap/>
            <w:vAlign w:val="bottom"/>
            <w:hideMark/>
          </w:tcPr>
          <w:p w14:paraId="583794E9"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4</w:t>
            </w:r>
          </w:p>
        </w:tc>
        <w:tc>
          <w:tcPr>
            <w:tcW w:w="2440" w:type="dxa"/>
            <w:tcBorders>
              <w:top w:val="nil"/>
              <w:left w:val="nil"/>
              <w:bottom w:val="single" w:sz="4" w:space="0" w:color="auto"/>
              <w:right w:val="single" w:sz="4" w:space="0" w:color="auto"/>
            </w:tcBorders>
            <w:noWrap/>
            <w:vAlign w:val="bottom"/>
            <w:hideMark/>
          </w:tcPr>
          <w:p w14:paraId="675893DF"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4</w:t>
            </w:r>
          </w:p>
        </w:tc>
      </w:tr>
      <w:tr w:rsidR="00A347BD" w:rsidRPr="000009DB" w14:paraId="4B8D1995" w14:textId="77777777" w:rsidTr="00AE77C0">
        <w:trPr>
          <w:trHeight w:val="420"/>
          <w:jc w:val="center"/>
        </w:trPr>
        <w:tc>
          <w:tcPr>
            <w:tcW w:w="1720" w:type="dxa"/>
            <w:tcBorders>
              <w:top w:val="nil"/>
              <w:left w:val="single" w:sz="4" w:space="0" w:color="auto"/>
              <w:bottom w:val="single" w:sz="4" w:space="0" w:color="auto"/>
              <w:right w:val="single" w:sz="4" w:space="0" w:color="auto"/>
            </w:tcBorders>
            <w:noWrap/>
            <w:vAlign w:val="center"/>
            <w:hideMark/>
          </w:tcPr>
          <w:p w14:paraId="116E219E" w14:textId="77777777" w:rsidR="00A347BD" w:rsidRPr="000009DB" w:rsidRDefault="00A347BD" w:rsidP="00AE77C0">
            <w:pPr>
              <w:jc w:val="both"/>
              <w:rPr>
                <w:rFonts w:cstheme="minorHAnsi"/>
                <w:sz w:val="20"/>
                <w:szCs w:val="20"/>
                <w:lang w:eastAsia="es-MX"/>
              </w:rPr>
            </w:pPr>
            <w:r w:rsidRPr="000009DB">
              <w:rPr>
                <w:rFonts w:cstheme="minorHAnsi"/>
                <w:sz w:val="20"/>
                <w:szCs w:val="20"/>
                <w:lang w:eastAsia="es-MX"/>
              </w:rPr>
              <w:t>CILINDROS:</w:t>
            </w:r>
          </w:p>
        </w:tc>
        <w:tc>
          <w:tcPr>
            <w:tcW w:w="2440" w:type="dxa"/>
            <w:tcBorders>
              <w:top w:val="nil"/>
              <w:left w:val="nil"/>
              <w:bottom w:val="single" w:sz="4" w:space="0" w:color="auto"/>
              <w:right w:val="single" w:sz="4" w:space="0" w:color="auto"/>
            </w:tcBorders>
            <w:noWrap/>
            <w:vAlign w:val="bottom"/>
            <w:hideMark/>
          </w:tcPr>
          <w:p w14:paraId="490C64D8"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4</w:t>
            </w:r>
          </w:p>
        </w:tc>
        <w:tc>
          <w:tcPr>
            <w:tcW w:w="2440" w:type="dxa"/>
            <w:tcBorders>
              <w:top w:val="nil"/>
              <w:left w:val="nil"/>
              <w:bottom w:val="single" w:sz="4" w:space="0" w:color="auto"/>
              <w:right w:val="single" w:sz="4" w:space="0" w:color="auto"/>
            </w:tcBorders>
            <w:noWrap/>
            <w:vAlign w:val="bottom"/>
            <w:hideMark/>
          </w:tcPr>
          <w:p w14:paraId="7B858004"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4</w:t>
            </w:r>
          </w:p>
        </w:tc>
      </w:tr>
      <w:tr w:rsidR="00A347BD" w:rsidRPr="000009DB" w14:paraId="5CD661A1" w14:textId="77777777" w:rsidTr="00AE77C0">
        <w:trPr>
          <w:trHeight w:val="420"/>
          <w:jc w:val="center"/>
        </w:trPr>
        <w:tc>
          <w:tcPr>
            <w:tcW w:w="1720" w:type="dxa"/>
            <w:tcBorders>
              <w:top w:val="nil"/>
              <w:left w:val="single" w:sz="4" w:space="0" w:color="auto"/>
              <w:bottom w:val="single" w:sz="4" w:space="0" w:color="auto"/>
              <w:right w:val="single" w:sz="4" w:space="0" w:color="auto"/>
            </w:tcBorders>
            <w:noWrap/>
            <w:vAlign w:val="center"/>
            <w:hideMark/>
          </w:tcPr>
          <w:p w14:paraId="7F1B33FB" w14:textId="77777777" w:rsidR="00A347BD" w:rsidRPr="000009DB" w:rsidRDefault="00A347BD" w:rsidP="00AE77C0">
            <w:pPr>
              <w:jc w:val="both"/>
              <w:rPr>
                <w:rFonts w:cstheme="minorHAnsi"/>
                <w:sz w:val="20"/>
                <w:szCs w:val="20"/>
                <w:lang w:eastAsia="es-MX"/>
              </w:rPr>
            </w:pPr>
            <w:r w:rsidRPr="000009DB">
              <w:rPr>
                <w:rFonts w:cstheme="minorHAnsi"/>
                <w:sz w:val="20"/>
                <w:szCs w:val="20"/>
                <w:lang w:eastAsia="es-MX"/>
              </w:rPr>
              <w:t>TRANSMISIÓN:</w:t>
            </w:r>
          </w:p>
        </w:tc>
        <w:tc>
          <w:tcPr>
            <w:tcW w:w="2440" w:type="dxa"/>
            <w:tcBorders>
              <w:top w:val="nil"/>
              <w:left w:val="nil"/>
              <w:bottom w:val="single" w:sz="4" w:space="0" w:color="auto"/>
              <w:right w:val="single" w:sz="4" w:space="0" w:color="auto"/>
            </w:tcBorders>
            <w:noWrap/>
            <w:vAlign w:val="bottom"/>
            <w:hideMark/>
          </w:tcPr>
          <w:p w14:paraId="51A60FA1"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MANUAL</w:t>
            </w:r>
          </w:p>
        </w:tc>
        <w:tc>
          <w:tcPr>
            <w:tcW w:w="2440" w:type="dxa"/>
            <w:tcBorders>
              <w:top w:val="nil"/>
              <w:left w:val="nil"/>
              <w:bottom w:val="single" w:sz="4" w:space="0" w:color="auto"/>
              <w:right w:val="single" w:sz="4" w:space="0" w:color="auto"/>
            </w:tcBorders>
            <w:noWrap/>
            <w:vAlign w:val="bottom"/>
            <w:hideMark/>
          </w:tcPr>
          <w:p w14:paraId="6AB27F9C"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MANUAL</w:t>
            </w:r>
          </w:p>
        </w:tc>
      </w:tr>
      <w:tr w:rsidR="00A347BD" w:rsidRPr="000009DB" w14:paraId="5164A0F2" w14:textId="77777777" w:rsidTr="00AE77C0">
        <w:trPr>
          <w:trHeight w:val="420"/>
          <w:jc w:val="center"/>
        </w:trPr>
        <w:tc>
          <w:tcPr>
            <w:tcW w:w="1720" w:type="dxa"/>
            <w:tcBorders>
              <w:top w:val="nil"/>
              <w:left w:val="single" w:sz="4" w:space="0" w:color="auto"/>
              <w:bottom w:val="single" w:sz="4" w:space="0" w:color="auto"/>
              <w:right w:val="single" w:sz="4" w:space="0" w:color="auto"/>
            </w:tcBorders>
            <w:noWrap/>
            <w:vAlign w:val="center"/>
            <w:hideMark/>
          </w:tcPr>
          <w:p w14:paraId="276C5527" w14:textId="77777777" w:rsidR="00A347BD" w:rsidRPr="000009DB" w:rsidRDefault="00A347BD" w:rsidP="00AE77C0">
            <w:pPr>
              <w:jc w:val="both"/>
              <w:rPr>
                <w:rFonts w:cstheme="minorHAnsi"/>
                <w:sz w:val="20"/>
                <w:szCs w:val="20"/>
                <w:lang w:eastAsia="es-MX"/>
              </w:rPr>
            </w:pPr>
            <w:r w:rsidRPr="000009DB">
              <w:rPr>
                <w:rFonts w:cstheme="minorHAnsi"/>
                <w:sz w:val="20"/>
                <w:szCs w:val="20"/>
                <w:lang w:eastAsia="es-MX"/>
              </w:rPr>
              <w:t>OCUPANTES:</w:t>
            </w:r>
          </w:p>
        </w:tc>
        <w:tc>
          <w:tcPr>
            <w:tcW w:w="2440" w:type="dxa"/>
            <w:tcBorders>
              <w:top w:val="nil"/>
              <w:left w:val="nil"/>
              <w:bottom w:val="single" w:sz="4" w:space="0" w:color="auto"/>
              <w:right w:val="single" w:sz="4" w:space="0" w:color="auto"/>
            </w:tcBorders>
            <w:noWrap/>
            <w:vAlign w:val="bottom"/>
            <w:hideMark/>
          </w:tcPr>
          <w:p w14:paraId="020B6FB8"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5</w:t>
            </w:r>
          </w:p>
        </w:tc>
        <w:tc>
          <w:tcPr>
            <w:tcW w:w="2440" w:type="dxa"/>
            <w:tcBorders>
              <w:top w:val="nil"/>
              <w:left w:val="nil"/>
              <w:bottom w:val="single" w:sz="4" w:space="0" w:color="auto"/>
              <w:right w:val="single" w:sz="4" w:space="0" w:color="auto"/>
            </w:tcBorders>
            <w:noWrap/>
            <w:vAlign w:val="bottom"/>
            <w:hideMark/>
          </w:tcPr>
          <w:p w14:paraId="0BC9A250"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5</w:t>
            </w:r>
          </w:p>
        </w:tc>
      </w:tr>
    </w:tbl>
    <w:p w14:paraId="1C7F3222" w14:textId="77777777" w:rsidR="00A347BD" w:rsidRPr="000009DB" w:rsidRDefault="00A347BD" w:rsidP="00A347BD">
      <w:pPr>
        <w:rPr>
          <w:rFonts w:cstheme="minorHAnsi"/>
          <w:b/>
          <w:sz w:val="20"/>
          <w:szCs w:val="20"/>
          <w:lang w:eastAsia="es-MX"/>
        </w:rPr>
      </w:pPr>
      <w:r w:rsidRPr="000009DB">
        <w:rPr>
          <w:rFonts w:cstheme="minorHAnsi"/>
          <w:b/>
          <w:sz w:val="20"/>
          <w:szCs w:val="20"/>
          <w:lang w:eastAsia="es-MX"/>
        </w:rPr>
        <w:t xml:space="preserve">  </w:t>
      </w:r>
    </w:p>
    <w:p w14:paraId="56B2FED1" w14:textId="77777777" w:rsidR="00A347BD" w:rsidRPr="000009DB" w:rsidRDefault="00A347BD" w:rsidP="00A347BD">
      <w:pPr>
        <w:rPr>
          <w:rFonts w:cstheme="minorHAnsi"/>
          <w:b/>
          <w:sz w:val="20"/>
          <w:szCs w:val="20"/>
          <w:lang w:eastAsia="es-MX"/>
        </w:rPr>
      </w:pPr>
    </w:p>
    <w:p w14:paraId="2BE6882B" w14:textId="77777777" w:rsidR="00A347BD" w:rsidRPr="000009DB" w:rsidRDefault="00A347BD" w:rsidP="00A347BD">
      <w:pPr>
        <w:rPr>
          <w:rFonts w:cstheme="minorHAnsi"/>
          <w:b/>
          <w:sz w:val="20"/>
          <w:szCs w:val="20"/>
          <w:lang w:eastAsia="es-MX"/>
        </w:rPr>
      </w:pPr>
      <w:r w:rsidRPr="000009DB">
        <w:rPr>
          <w:rFonts w:cstheme="minorHAnsi"/>
          <w:b/>
          <w:sz w:val="20"/>
          <w:szCs w:val="20"/>
          <w:lang w:eastAsia="es-MX"/>
        </w:rPr>
        <w:t>COBERTURAS:</w:t>
      </w:r>
    </w:p>
    <w:tbl>
      <w:tblPr>
        <w:tblW w:w="0" w:type="auto"/>
        <w:jc w:val="center"/>
        <w:tblCellMar>
          <w:left w:w="70" w:type="dxa"/>
          <w:right w:w="70" w:type="dxa"/>
        </w:tblCellMar>
        <w:tblLook w:val="04A0" w:firstRow="1" w:lastRow="0" w:firstColumn="1" w:lastColumn="0" w:noHBand="0" w:noVBand="1"/>
      </w:tblPr>
      <w:tblGrid>
        <w:gridCol w:w="5680"/>
        <w:gridCol w:w="3151"/>
      </w:tblGrid>
      <w:tr w:rsidR="00A347BD" w:rsidRPr="000009DB" w14:paraId="093C410F" w14:textId="77777777" w:rsidTr="00AE77C0">
        <w:trPr>
          <w:trHeight w:val="600"/>
          <w:jc w:val="center"/>
        </w:trPr>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4602B735" w14:textId="77777777" w:rsidR="00A347BD" w:rsidRPr="000009DB" w:rsidRDefault="00A347BD" w:rsidP="00AE77C0">
            <w:pPr>
              <w:jc w:val="center"/>
              <w:rPr>
                <w:rFonts w:cstheme="minorHAnsi"/>
                <w:b/>
                <w:bCs/>
                <w:sz w:val="20"/>
                <w:szCs w:val="20"/>
                <w:lang w:eastAsia="es-MX"/>
              </w:rPr>
            </w:pPr>
            <w:r w:rsidRPr="000009DB">
              <w:rPr>
                <w:rFonts w:cstheme="minorHAnsi"/>
                <w:b/>
                <w:bCs/>
                <w:sz w:val="20"/>
                <w:szCs w:val="20"/>
                <w:lang w:eastAsia="es-MX"/>
              </w:rPr>
              <w:t>CONCEPTO</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BFBFBF"/>
            <w:vAlign w:val="center"/>
            <w:hideMark/>
          </w:tcPr>
          <w:p w14:paraId="713B4112" w14:textId="77777777" w:rsidR="00A347BD" w:rsidRPr="000009DB" w:rsidRDefault="00A347BD" w:rsidP="00AE77C0">
            <w:pPr>
              <w:jc w:val="center"/>
              <w:rPr>
                <w:rFonts w:cstheme="minorHAnsi"/>
                <w:b/>
                <w:bCs/>
                <w:sz w:val="20"/>
                <w:szCs w:val="20"/>
                <w:lang w:eastAsia="es-MX"/>
              </w:rPr>
            </w:pPr>
            <w:r w:rsidRPr="000009DB">
              <w:rPr>
                <w:rFonts w:cstheme="minorHAnsi"/>
                <w:b/>
                <w:bCs/>
                <w:sz w:val="20"/>
                <w:szCs w:val="20"/>
                <w:lang w:eastAsia="es-MX"/>
              </w:rPr>
              <w:t>SUMA ASEGURADA</w:t>
            </w:r>
          </w:p>
        </w:tc>
      </w:tr>
      <w:tr w:rsidR="00A347BD" w:rsidRPr="000009DB" w14:paraId="2C1A3C76" w14:textId="77777777" w:rsidTr="00AE77C0">
        <w:trPr>
          <w:trHeight w:val="570"/>
          <w:jc w:val="center"/>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798971E" w14:textId="77777777" w:rsidR="00A347BD" w:rsidRPr="000009DB" w:rsidRDefault="00A347BD" w:rsidP="00AE77C0">
            <w:pPr>
              <w:rPr>
                <w:rFonts w:cstheme="minorHAnsi"/>
                <w:b/>
                <w:bCs/>
                <w:sz w:val="20"/>
                <w:szCs w:val="20"/>
                <w:lang w:eastAsia="es-MX"/>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EA3C5A" w14:textId="77777777" w:rsidR="00A347BD" w:rsidRPr="000009DB" w:rsidRDefault="00A347BD" w:rsidP="00AE77C0">
            <w:pPr>
              <w:rPr>
                <w:rFonts w:cstheme="minorHAnsi"/>
                <w:b/>
                <w:bCs/>
                <w:sz w:val="20"/>
                <w:szCs w:val="20"/>
                <w:lang w:eastAsia="es-MX"/>
              </w:rPr>
            </w:pPr>
          </w:p>
        </w:tc>
      </w:tr>
      <w:tr w:rsidR="00A347BD" w:rsidRPr="000009DB" w14:paraId="0892B539" w14:textId="77777777" w:rsidTr="00AE77C0">
        <w:trPr>
          <w:trHeight w:val="915"/>
          <w:jc w:val="center"/>
        </w:trPr>
        <w:tc>
          <w:tcPr>
            <w:tcW w:w="0" w:type="auto"/>
            <w:tcBorders>
              <w:top w:val="nil"/>
              <w:left w:val="single" w:sz="4" w:space="0" w:color="auto"/>
              <w:bottom w:val="single" w:sz="4" w:space="0" w:color="auto"/>
              <w:right w:val="single" w:sz="4" w:space="0" w:color="auto"/>
            </w:tcBorders>
            <w:vAlign w:val="center"/>
            <w:hideMark/>
          </w:tcPr>
          <w:p w14:paraId="058E46B3"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DAÑOS MATERIALES</w:t>
            </w:r>
          </w:p>
        </w:tc>
        <w:tc>
          <w:tcPr>
            <w:tcW w:w="0" w:type="auto"/>
            <w:tcBorders>
              <w:top w:val="nil"/>
              <w:left w:val="nil"/>
              <w:bottom w:val="single" w:sz="4" w:space="0" w:color="auto"/>
              <w:right w:val="single" w:sz="4" w:space="0" w:color="auto"/>
            </w:tcBorders>
            <w:vAlign w:val="center"/>
            <w:hideMark/>
          </w:tcPr>
          <w:p w14:paraId="3E3AED9C"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AMPARADA</w:t>
            </w:r>
          </w:p>
          <w:p w14:paraId="75BA566E"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VALOR COMERCIAL</w:t>
            </w:r>
            <w:r w:rsidRPr="000009DB">
              <w:rPr>
                <w:rFonts w:cstheme="minorHAnsi"/>
                <w:sz w:val="20"/>
                <w:szCs w:val="20"/>
                <w:lang w:eastAsia="es-MX"/>
              </w:rPr>
              <w:br/>
              <w:t>DEDUCIBLE 5%</w:t>
            </w:r>
          </w:p>
        </w:tc>
      </w:tr>
      <w:tr w:rsidR="00A347BD" w:rsidRPr="000009DB" w14:paraId="4119FAD6" w14:textId="77777777" w:rsidTr="00AE77C0">
        <w:trPr>
          <w:trHeight w:val="720"/>
          <w:jc w:val="center"/>
        </w:trPr>
        <w:tc>
          <w:tcPr>
            <w:tcW w:w="0" w:type="auto"/>
            <w:tcBorders>
              <w:top w:val="nil"/>
              <w:left w:val="single" w:sz="4" w:space="0" w:color="auto"/>
              <w:bottom w:val="single" w:sz="4" w:space="0" w:color="auto"/>
              <w:right w:val="single" w:sz="4" w:space="0" w:color="auto"/>
            </w:tcBorders>
            <w:vAlign w:val="center"/>
            <w:hideMark/>
          </w:tcPr>
          <w:p w14:paraId="7F3EF789"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lastRenderedPageBreak/>
              <w:t>ROBO TOTAL</w:t>
            </w:r>
          </w:p>
        </w:tc>
        <w:tc>
          <w:tcPr>
            <w:tcW w:w="0" w:type="auto"/>
            <w:tcBorders>
              <w:top w:val="nil"/>
              <w:left w:val="nil"/>
              <w:bottom w:val="single" w:sz="4" w:space="0" w:color="auto"/>
              <w:right w:val="single" w:sz="4" w:space="0" w:color="auto"/>
            </w:tcBorders>
            <w:vAlign w:val="center"/>
            <w:hideMark/>
          </w:tcPr>
          <w:p w14:paraId="2DAB4CF0"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 xml:space="preserve"> AMPARADA                        </w:t>
            </w:r>
          </w:p>
          <w:p w14:paraId="1FB36AEE"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VALOR COMERCIAL</w:t>
            </w:r>
            <w:r w:rsidRPr="000009DB">
              <w:rPr>
                <w:rFonts w:cstheme="minorHAnsi"/>
                <w:sz w:val="20"/>
                <w:szCs w:val="20"/>
                <w:lang w:eastAsia="es-MX"/>
              </w:rPr>
              <w:br/>
              <w:t xml:space="preserve">DEDUCIBLE 10% </w:t>
            </w:r>
          </w:p>
        </w:tc>
      </w:tr>
      <w:tr w:rsidR="00A347BD" w:rsidRPr="000009DB" w14:paraId="45769415" w14:textId="77777777" w:rsidTr="00AE77C0">
        <w:trPr>
          <w:trHeight w:val="570"/>
          <w:jc w:val="center"/>
        </w:trPr>
        <w:tc>
          <w:tcPr>
            <w:tcW w:w="0" w:type="auto"/>
            <w:gridSpan w:val="2"/>
            <w:tcBorders>
              <w:top w:val="nil"/>
              <w:left w:val="single" w:sz="4" w:space="0" w:color="auto"/>
              <w:bottom w:val="single" w:sz="4" w:space="0" w:color="auto"/>
              <w:right w:val="single" w:sz="4" w:space="0" w:color="auto"/>
            </w:tcBorders>
            <w:vAlign w:val="center"/>
            <w:hideMark/>
          </w:tcPr>
          <w:p w14:paraId="1CB8BD6F"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RESPONSABILIDAD CIVIL:</w:t>
            </w:r>
          </w:p>
          <w:p w14:paraId="76480F0E" w14:textId="77777777" w:rsidR="00A347BD" w:rsidRPr="000009DB" w:rsidRDefault="00A347BD" w:rsidP="00AE77C0">
            <w:pPr>
              <w:jc w:val="center"/>
              <w:rPr>
                <w:rFonts w:cstheme="minorHAnsi"/>
                <w:sz w:val="20"/>
                <w:szCs w:val="20"/>
                <w:lang w:eastAsia="es-MX"/>
              </w:rPr>
            </w:pPr>
          </w:p>
        </w:tc>
      </w:tr>
      <w:tr w:rsidR="00A347BD" w:rsidRPr="000009DB" w14:paraId="2D5CC82D" w14:textId="77777777" w:rsidTr="00AE77C0">
        <w:trPr>
          <w:trHeight w:val="1020"/>
          <w:jc w:val="center"/>
        </w:trPr>
        <w:tc>
          <w:tcPr>
            <w:tcW w:w="0" w:type="auto"/>
            <w:tcBorders>
              <w:top w:val="nil"/>
              <w:left w:val="single" w:sz="4" w:space="0" w:color="auto"/>
              <w:bottom w:val="single" w:sz="4" w:space="0" w:color="auto"/>
              <w:right w:val="single" w:sz="4" w:space="0" w:color="auto"/>
            </w:tcBorders>
            <w:vAlign w:val="center"/>
            <w:hideMark/>
          </w:tcPr>
          <w:p w14:paraId="711BB72D"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RESPONSABILIDAD CIVIL BIENES</w:t>
            </w:r>
          </w:p>
        </w:tc>
        <w:tc>
          <w:tcPr>
            <w:tcW w:w="0" w:type="auto"/>
            <w:tcBorders>
              <w:top w:val="nil"/>
              <w:left w:val="nil"/>
              <w:bottom w:val="single" w:sz="4" w:space="0" w:color="auto"/>
              <w:right w:val="single" w:sz="4" w:space="0" w:color="auto"/>
            </w:tcBorders>
            <w:vAlign w:val="center"/>
            <w:hideMark/>
          </w:tcPr>
          <w:p w14:paraId="4F4F3979"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MINIMO $1,500,000.00 POR EVENTO</w:t>
            </w:r>
          </w:p>
        </w:tc>
      </w:tr>
      <w:tr w:rsidR="00A347BD" w:rsidRPr="000009DB" w14:paraId="7041CED8" w14:textId="77777777" w:rsidTr="00AE77C0">
        <w:trPr>
          <w:trHeight w:val="870"/>
          <w:jc w:val="center"/>
        </w:trPr>
        <w:tc>
          <w:tcPr>
            <w:tcW w:w="0" w:type="auto"/>
            <w:tcBorders>
              <w:top w:val="nil"/>
              <w:left w:val="single" w:sz="4" w:space="0" w:color="auto"/>
              <w:bottom w:val="single" w:sz="4" w:space="0" w:color="auto"/>
              <w:right w:val="single" w:sz="4" w:space="0" w:color="auto"/>
            </w:tcBorders>
            <w:vAlign w:val="center"/>
            <w:hideMark/>
          </w:tcPr>
          <w:p w14:paraId="5B782B6E"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RESPONSABILIDAD CIVIL POR DAÑOS A LOS OCUPANTES</w:t>
            </w:r>
          </w:p>
        </w:tc>
        <w:tc>
          <w:tcPr>
            <w:tcW w:w="0" w:type="auto"/>
            <w:tcBorders>
              <w:top w:val="nil"/>
              <w:left w:val="nil"/>
              <w:bottom w:val="single" w:sz="4" w:space="0" w:color="auto"/>
              <w:right w:val="single" w:sz="4" w:space="0" w:color="auto"/>
            </w:tcBorders>
            <w:vAlign w:val="center"/>
            <w:hideMark/>
          </w:tcPr>
          <w:p w14:paraId="2C2706EF"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MINIMO $1,000,000.00 POR EVENTO</w:t>
            </w:r>
          </w:p>
        </w:tc>
      </w:tr>
      <w:tr w:rsidR="00A347BD" w:rsidRPr="000009DB" w14:paraId="54CF1C3A" w14:textId="77777777" w:rsidTr="00AE77C0">
        <w:trPr>
          <w:trHeight w:val="855"/>
          <w:jc w:val="center"/>
        </w:trPr>
        <w:tc>
          <w:tcPr>
            <w:tcW w:w="0" w:type="auto"/>
            <w:tcBorders>
              <w:top w:val="nil"/>
              <w:left w:val="single" w:sz="4" w:space="0" w:color="auto"/>
              <w:bottom w:val="single" w:sz="4" w:space="0" w:color="auto"/>
              <w:right w:val="single" w:sz="4" w:space="0" w:color="auto"/>
            </w:tcBorders>
            <w:vAlign w:val="center"/>
            <w:hideMark/>
          </w:tcPr>
          <w:p w14:paraId="27A93460"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RESPONSABILIDAD CIVIL CATASTRÓFICA</w:t>
            </w:r>
          </w:p>
        </w:tc>
        <w:tc>
          <w:tcPr>
            <w:tcW w:w="0" w:type="auto"/>
            <w:tcBorders>
              <w:top w:val="nil"/>
              <w:left w:val="nil"/>
              <w:bottom w:val="single" w:sz="4" w:space="0" w:color="auto"/>
              <w:right w:val="single" w:sz="4" w:space="0" w:color="auto"/>
            </w:tcBorders>
            <w:vAlign w:val="center"/>
            <w:hideMark/>
          </w:tcPr>
          <w:p w14:paraId="214AFCC0"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MINIMO $2,000,000.00 POR EVENTO</w:t>
            </w:r>
          </w:p>
        </w:tc>
      </w:tr>
      <w:tr w:rsidR="00A347BD" w:rsidRPr="000009DB" w14:paraId="359FD3FC" w14:textId="77777777" w:rsidTr="00AE77C0">
        <w:trPr>
          <w:trHeight w:val="855"/>
          <w:jc w:val="center"/>
        </w:trPr>
        <w:tc>
          <w:tcPr>
            <w:tcW w:w="0" w:type="auto"/>
            <w:tcBorders>
              <w:top w:val="nil"/>
              <w:left w:val="single" w:sz="4" w:space="0" w:color="auto"/>
              <w:bottom w:val="single" w:sz="4" w:space="0" w:color="auto"/>
              <w:right w:val="single" w:sz="4" w:space="0" w:color="auto"/>
            </w:tcBorders>
            <w:vAlign w:val="center"/>
            <w:hideMark/>
          </w:tcPr>
          <w:p w14:paraId="287ACC0A"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RESPONSABILIDAD CIVIL EXCESO POR MUERTE DE TERCEROS</w:t>
            </w:r>
          </w:p>
        </w:tc>
        <w:tc>
          <w:tcPr>
            <w:tcW w:w="0" w:type="auto"/>
            <w:tcBorders>
              <w:top w:val="nil"/>
              <w:left w:val="nil"/>
              <w:bottom w:val="single" w:sz="4" w:space="0" w:color="auto"/>
              <w:right w:val="single" w:sz="4" w:space="0" w:color="auto"/>
            </w:tcBorders>
            <w:vAlign w:val="center"/>
            <w:hideMark/>
          </w:tcPr>
          <w:p w14:paraId="09F275DA"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$100,000.00</w:t>
            </w:r>
          </w:p>
        </w:tc>
      </w:tr>
      <w:tr w:rsidR="00A347BD" w:rsidRPr="000009DB" w14:paraId="314E1A54" w14:textId="77777777" w:rsidTr="00AE77C0">
        <w:trPr>
          <w:trHeight w:val="570"/>
          <w:jc w:val="center"/>
        </w:trPr>
        <w:tc>
          <w:tcPr>
            <w:tcW w:w="0" w:type="auto"/>
            <w:tcBorders>
              <w:top w:val="nil"/>
              <w:left w:val="single" w:sz="4" w:space="0" w:color="auto"/>
              <w:bottom w:val="single" w:sz="4" w:space="0" w:color="auto"/>
              <w:right w:val="single" w:sz="4" w:space="0" w:color="auto"/>
            </w:tcBorders>
            <w:vAlign w:val="center"/>
            <w:hideMark/>
          </w:tcPr>
          <w:p w14:paraId="4F942F55"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 xml:space="preserve">EXTENCION RESPONSABILIDAD CIVIL PARA AUTOMÓVIL PARTICULAR </w:t>
            </w:r>
          </w:p>
        </w:tc>
        <w:tc>
          <w:tcPr>
            <w:tcW w:w="0" w:type="auto"/>
            <w:tcBorders>
              <w:top w:val="nil"/>
              <w:left w:val="nil"/>
              <w:bottom w:val="single" w:sz="4" w:space="0" w:color="auto"/>
              <w:right w:val="single" w:sz="4" w:space="0" w:color="auto"/>
            </w:tcBorders>
            <w:vAlign w:val="center"/>
            <w:hideMark/>
          </w:tcPr>
          <w:p w14:paraId="02E89FFB"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AMPARADA</w:t>
            </w:r>
          </w:p>
        </w:tc>
      </w:tr>
      <w:tr w:rsidR="00A347BD" w:rsidRPr="000009DB" w14:paraId="1555003F" w14:textId="77777777" w:rsidTr="00AE77C0">
        <w:trPr>
          <w:trHeight w:val="765"/>
          <w:jc w:val="center"/>
        </w:trPr>
        <w:tc>
          <w:tcPr>
            <w:tcW w:w="0" w:type="auto"/>
            <w:tcBorders>
              <w:top w:val="nil"/>
              <w:left w:val="single" w:sz="4" w:space="0" w:color="auto"/>
              <w:bottom w:val="single" w:sz="4" w:space="0" w:color="auto"/>
              <w:right w:val="single" w:sz="4" w:space="0" w:color="auto"/>
            </w:tcBorders>
            <w:vAlign w:val="center"/>
            <w:hideMark/>
          </w:tcPr>
          <w:p w14:paraId="1C54E090"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GASTOS MEDICOS A OCUPANTES</w:t>
            </w:r>
          </w:p>
        </w:tc>
        <w:tc>
          <w:tcPr>
            <w:tcW w:w="0" w:type="auto"/>
            <w:tcBorders>
              <w:top w:val="nil"/>
              <w:left w:val="nil"/>
              <w:bottom w:val="single" w:sz="4" w:space="0" w:color="auto"/>
              <w:right w:val="single" w:sz="4" w:space="0" w:color="auto"/>
            </w:tcBorders>
            <w:vAlign w:val="center"/>
            <w:hideMark/>
          </w:tcPr>
          <w:p w14:paraId="7F37A8D5"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 xml:space="preserve">                      $500,000.00</w:t>
            </w:r>
          </w:p>
        </w:tc>
      </w:tr>
      <w:tr w:rsidR="00A347BD" w:rsidRPr="000009DB" w14:paraId="0C5257EE" w14:textId="77777777" w:rsidTr="00AE77C0">
        <w:trPr>
          <w:trHeight w:val="495"/>
          <w:jc w:val="center"/>
        </w:trPr>
        <w:tc>
          <w:tcPr>
            <w:tcW w:w="0" w:type="auto"/>
            <w:tcBorders>
              <w:top w:val="nil"/>
              <w:left w:val="single" w:sz="4" w:space="0" w:color="auto"/>
              <w:bottom w:val="single" w:sz="4" w:space="0" w:color="auto"/>
              <w:right w:val="single" w:sz="4" w:space="0" w:color="auto"/>
            </w:tcBorders>
            <w:vAlign w:val="center"/>
            <w:hideMark/>
          </w:tcPr>
          <w:p w14:paraId="78F736F1"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ASISTENCIA EN VIAJES</w:t>
            </w:r>
          </w:p>
        </w:tc>
        <w:tc>
          <w:tcPr>
            <w:tcW w:w="0" w:type="auto"/>
            <w:tcBorders>
              <w:top w:val="nil"/>
              <w:left w:val="nil"/>
              <w:bottom w:val="single" w:sz="4" w:space="0" w:color="auto"/>
              <w:right w:val="single" w:sz="4" w:space="0" w:color="auto"/>
            </w:tcBorders>
            <w:vAlign w:val="center"/>
            <w:hideMark/>
          </w:tcPr>
          <w:p w14:paraId="3F03B562"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AMPARADA</w:t>
            </w:r>
          </w:p>
        </w:tc>
      </w:tr>
      <w:tr w:rsidR="00A347BD" w:rsidRPr="000009DB" w14:paraId="56BC5C4E" w14:textId="77777777" w:rsidTr="00AE77C0">
        <w:trPr>
          <w:trHeight w:val="300"/>
          <w:jc w:val="center"/>
        </w:trPr>
        <w:tc>
          <w:tcPr>
            <w:tcW w:w="0" w:type="auto"/>
            <w:tcBorders>
              <w:top w:val="nil"/>
              <w:left w:val="single" w:sz="4" w:space="0" w:color="auto"/>
              <w:bottom w:val="single" w:sz="4" w:space="0" w:color="auto"/>
              <w:right w:val="single" w:sz="4" w:space="0" w:color="auto"/>
            </w:tcBorders>
            <w:vAlign w:val="center"/>
            <w:hideMark/>
          </w:tcPr>
          <w:p w14:paraId="4E040B72"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ASISTENCIA JURIDICA</w:t>
            </w:r>
          </w:p>
        </w:tc>
        <w:tc>
          <w:tcPr>
            <w:tcW w:w="0" w:type="auto"/>
            <w:tcBorders>
              <w:top w:val="nil"/>
              <w:left w:val="nil"/>
              <w:bottom w:val="single" w:sz="4" w:space="0" w:color="auto"/>
              <w:right w:val="single" w:sz="4" w:space="0" w:color="auto"/>
            </w:tcBorders>
            <w:vAlign w:val="center"/>
            <w:hideMark/>
          </w:tcPr>
          <w:p w14:paraId="0C37E0EB"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AMPARADA</w:t>
            </w:r>
          </w:p>
        </w:tc>
      </w:tr>
      <w:tr w:rsidR="00A347BD" w:rsidRPr="000009DB" w14:paraId="7FA43914" w14:textId="77777777" w:rsidTr="00AE77C0">
        <w:trPr>
          <w:trHeight w:val="300"/>
          <w:jc w:val="center"/>
        </w:trPr>
        <w:tc>
          <w:tcPr>
            <w:tcW w:w="0" w:type="auto"/>
            <w:tcBorders>
              <w:top w:val="nil"/>
              <w:left w:val="single" w:sz="4" w:space="0" w:color="auto"/>
              <w:bottom w:val="single" w:sz="4" w:space="0" w:color="auto"/>
              <w:right w:val="single" w:sz="4" w:space="0" w:color="auto"/>
            </w:tcBorders>
            <w:vAlign w:val="center"/>
            <w:hideMark/>
          </w:tcPr>
          <w:p w14:paraId="132DFA60"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 xml:space="preserve">ASISTENCIA VIAL </w:t>
            </w:r>
          </w:p>
        </w:tc>
        <w:tc>
          <w:tcPr>
            <w:tcW w:w="0" w:type="auto"/>
            <w:tcBorders>
              <w:top w:val="nil"/>
              <w:left w:val="nil"/>
              <w:bottom w:val="single" w:sz="4" w:space="0" w:color="auto"/>
              <w:right w:val="single" w:sz="4" w:space="0" w:color="auto"/>
            </w:tcBorders>
            <w:vAlign w:val="center"/>
            <w:hideMark/>
          </w:tcPr>
          <w:p w14:paraId="65EAE6C6"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AMPARADA</w:t>
            </w:r>
          </w:p>
        </w:tc>
      </w:tr>
      <w:tr w:rsidR="00A347BD" w:rsidRPr="000009DB" w14:paraId="75A68B6C" w14:textId="77777777" w:rsidTr="00AE77C0">
        <w:trPr>
          <w:trHeight w:val="300"/>
          <w:jc w:val="center"/>
        </w:trPr>
        <w:tc>
          <w:tcPr>
            <w:tcW w:w="0" w:type="auto"/>
            <w:tcBorders>
              <w:top w:val="nil"/>
              <w:left w:val="single" w:sz="4" w:space="0" w:color="auto"/>
              <w:bottom w:val="single" w:sz="4" w:space="0" w:color="auto"/>
              <w:right w:val="single" w:sz="4" w:space="0" w:color="auto"/>
            </w:tcBorders>
            <w:vAlign w:val="center"/>
            <w:hideMark/>
          </w:tcPr>
          <w:p w14:paraId="5A2EBDD5"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GASTOS LEGALES</w:t>
            </w:r>
          </w:p>
        </w:tc>
        <w:tc>
          <w:tcPr>
            <w:tcW w:w="0" w:type="auto"/>
            <w:tcBorders>
              <w:top w:val="nil"/>
              <w:left w:val="nil"/>
              <w:bottom w:val="single" w:sz="4" w:space="0" w:color="auto"/>
              <w:right w:val="single" w:sz="4" w:space="0" w:color="auto"/>
            </w:tcBorders>
            <w:vAlign w:val="center"/>
            <w:hideMark/>
          </w:tcPr>
          <w:p w14:paraId="4E358119"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 xml:space="preserve"> AMPARADA </w:t>
            </w:r>
          </w:p>
        </w:tc>
      </w:tr>
    </w:tbl>
    <w:p w14:paraId="113FAB4B" w14:textId="77777777" w:rsidR="00A347BD" w:rsidRPr="000009DB" w:rsidRDefault="00A347BD" w:rsidP="00A347BD">
      <w:pPr>
        <w:spacing w:before="100" w:after="200" w:line="276" w:lineRule="auto"/>
        <w:ind w:left="1080"/>
        <w:contextualSpacing/>
        <w:jc w:val="both"/>
        <w:rPr>
          <w:rFonts w:cstheme="minorHAnsi"/>
          <w:sz w:val="20"/>
          <w:szCs w:val="20"/>
        </w:rPr>
      </w:pPr>
    </w:p>
    <w:p w14:paraId="08645833" w14:textId="7CF681CC" w:rsidR="00510976" w:rsidRPr="000009DB" w:rsidRDefault="00A347BD" w:rsidP="00CD22E3">
      <w:pPr>
        <w:spacing w:before="100" w:after="200" w:line="276" w:lineRule="auto"/>
        <w:contextualSpacing/>
        <w:jc w:val="both"/>
        <w:rPr>
          <w:rFonts w:cstheme="minorHAnsi"/>
          <w:sz w:val="20"/>
          <w:szCs w:val="20"/>
        </w:rPr>
      </w:pPr>
      <w:r w:rsidRPr="000009DB">
        <w:rPr>
          <w:rFonts w:cstheme="minorHAnsi"/>
          <w:b/>
          <w:sz w:val="20"/>
          <w:szCs w:val="20"/>
        </w:rPr>
        <w:t>TERRITORIALIDAD</w:t>
      </w:r>
      <w:r w:rsidRPr="000009DB">
        <w:rPr>
          <w:rFonts w:cstheme="minorHAnsi"/>
          <w:sz w:val="20"/>
          <w:szCs w:val="20"/>
        </w:rPr>
        <w:t xml:space="preserve">: LA APLICACIÓN DE LAS COBERTURAS AMPARADAS EN ESTE SEGURO SE DEBERÁ CUBRIR EN TODO EL TERRITORIO NACIONAL. </w:t>
      </w:r>
    </w:p>
    <w:p w14:paraId="56C46529" w14:textId="77777777" w:rsidR="00A347BD" w:rsidRPr="000009DB" w:rsidRDefault="00A347BD" w:rsidP="00A347BD">
      <w:pPr>
        <w:rPr>
          <w:rFonts w:cstheme="minorHAnsi"/>
          <w:sz w:val="20"/>
          <w:szCs w:val="20"/>
        </w:rPr>
      </w:pPr>
    </w:p>
    <w:p w14:paraId="0FF4CD9B" w14:textId="41A51F02" w:rsidR="00A347BD" w:rsidRPr="00CE5FCA" w:rsidRDefault="00A347BD" w:rsidP="00A347BD">
      <w:pPr>
        <w:rPr>
          <w:rFonts w:cstheme="minorHAnsi"/>
          <w:b/>
          <w:sz w:val="20"/>
          <w:szCs w:val="20"/>
          <w:u w:val="single"/>
        </w:rPr>
      </w:pPr>
      <w:r w:rsidRPr="000009DB">
        <w:rPr>
          <w:rFonts w:cstheme="minorHAnsi"/>
          <w:b/>
          <w:sz w:val="20"/>
          <w:szCs w:val="20"/>
          <w:u w:val="single"/>
        </w:rPr>
        <w:t xml:space="preserve">ESPECIFICACIONES TÉCNICAS DEL SEGURO PARA BIENES MUEBLES. </w:t>
      </w:r>
    </w:p>
    <w:p w14:paraId="3D806DFA" w14:textId="16A64DC4" w:rsidR="00A347BD" w:rsidRPr="000009DB" w:rsidRDefault="00A347BD" w:rsidP="00A347BD">
      <w:pPr>
        <w:jc w:val="both"/>
        <w:rPr>
          <w:rFonts w:cstheme="minorHAnsi"/>
          <w:sz w:val="20"/>
          <w:szCs w:val="20"/>
        </w:rPr>
      </w:pPr>
      <w:r w:rsidRPr="000009DB">
        <w:rPr>
          <w:rFonts w:cstheme="minorHAnsi"/>
          <w:sz w:val="20"/>
          <w:szCs w:val="20"/>
        </w:rPr>
        <w:t>ADQUISICIÓN DE PÓLIZA DE SEGURO PARA LOS CONTENIDOS PROPIEDAD DE LA UNIVERSIDAD TECNOLÓGICA DE MINERAL DE LA REFORMA POR EL PERIODO DE 12 MESES. INICIANDO A LAS 12 HORAS DEL MEDIODÍA DEL 27 DE OCTUBRE DEL 202</w:t>
      </w:r>
      <w:r w:rsidR="00510976" w:rsidRPr="000009DB">
        <w:rPr>
          <w:rFonts w:cstheme="minorHAnsi"/>
          <w:sz w:val="20"/>
          <w:szCs w:val="20"/>
        </w:rPr>
        <w:t>5</w:t>
      </w:r>
      <w:r w:rsidRPr="000009DB">
        <w:rPr>
          <w:rFonts w:cstheme="minorHAnsi"/>
          <w:sz w:val="20"/>
          <w:szCs w:val="20"/>
        </w:rPr>
        <w:t>, CONCLUYENDO A LAS 12 HORAS DEL MEDIODÍA LOCAL DEL 27 DE OCTUBRE DE 202</w:t>
      </w:r>
      <w:r w:rsidR="00510976" w:rsidRPr="000009DB">
        <w:rPr>
          <w:rFonts w:cstheme="minorHAnsi"/>
          <w:sz w:val="20"/>
          <w:szCs w:val="20"/>
        </w:rPr>
        <w:t>6</w:t>
      </w:r>
      <w:r w:rsidRPr="000009DB">
        <w:rPr>
          <w:rFonts w:cstheme="minorHAnsi"/>
          <w:sz w:val="20"/>
          <w:szCs w:val="20"/>
        </w:rPr>
        <w:t>. SEGÚN DETALLE Y CARACTERÍSTICAS TÉCNICAS ESPECIFICADAS.</w:t>
      </w:r>
    </w:p>
    <w:p w14:paraId="79A4AAE3" w14:textId="77777777" w:rsidR="00510976" w:rsidRPr="000009DB" w:rsidRDefault="00510976" w:rsidP="00A347BD">
      <w:pPr>
        <w:jc w:val="both"/>
        <w:rPr>
          <w:rFonts w:cstheme="minorHAnsi"/>
          <w:sz w:val="20"/>
          <w:szCs w:val="20"/>
        </w:rPr>
      </w:pPr>
    </w:p>
    <w:p w14:paraId="778880A9" w14:textId="77777777" w:rsidR="00CE5FCA" w:rsidRDefault="00CE5FCA" w:rsidP="00A347BD">
      <w:pPr>
        <w:rPr>
          <w:rFonts w:cstheme="minorHAnsi"/>
          <w:b/>
          <w:sz w:val="20"/>
          <w:szCs w:val="20"/>
          <w:u w:val="single"/>
          <w:lang w:eastAsia="es-MX"/>
        </w:rPr>
      </w:pPr>
    </w:p>
    <w:p w14:paraId="49D1DD89" w14:textId="77777777" w:rsidR="00CE5FCA" w:rsidRDefault="00CE5FCA" w:rsidP="00A347BD">
      <w:pPr>
        <w:rPr>
          <w:rFonts w:cstheme="minorHAnsi"/>
          <w:b/>
          <w:sz w:val="20"/>
          <w:szCs w:val="20"/>
          <w:u w:val="single"/>
          <w:lang w:eastAsia="es-MX"/>
        </w:rPr>
      </w:pPr>
    </w:p>
    <w:p w14:paraId="32D39D45" w14:textId="77777777" w:rsidR="00CE5FCA" w:rsidRDefault="00CE5FCA" w:rsidP="00A347BD">
      <w:pPr>
        <w:rPr>
          <w:rFonts w:cstheme="minorHAnsi"/>
          <w:b/>
          <w:sz w:val="20"/>
          <w:szCs w:val="20"/>
          <w:u w:val="single"/>
          <w:lang w:eastAsia="es-MX"/>
        </w:rPr>
      </w:pPr>
    </w:p>
    <w:p w14:paraId="1173F23A" w14:textId="2658D2A8" w:rsidR="00A347BD" w:rsidRPr="00CE5FCA" w:rsidRDefault="00A347BD" w:rsidP="00CE5FCA">
      <w:pPr>
        <w:rPr>
          <w:rFonts w:cstheme="minorHAnsi"/>
          <w:b/>
          <w:sz w:val="20"/>
          <w:szCs w:val="20"/>
          <w:u w:val="single"/>
          <w:lang w:eastAsia="es-MX"/>
        </w:rPr>
      </w:pPr>
      <w:r w:rsidRPr="000009DB">
        <w:rPr>
          <w:rFonts w:cstheme="minorHAnsi"/>
          <w:b/>
          <w:sz w:val="20"/>
          <w:szCs w:val="20"/>
          <w:u w:val="single"/>
          <w:lang w:eastAsia="es-MX"/>
        </w:rPr>
        <w:t>REQUERIMIENTOS:</w:t>
      </w:r>
    </w:p>
    <w:tbl>
      <w:tblPr>
        <w:tblW w:w="8647" w:type="dxa"/>
        <w:jc w:val="center"/>
        <w:tblCellMar>
          <w:left w:w="70" w:type="dxa"/>
          <w:right w:w="70" w:type="dxa"/>
        </w:tblCellMar>
        <w:tblLook w:val="04A0" w:firstRow="1" w:lastRow="0" w:firstColumn="1" w:lastColumn="0" w:noHBand="0" w:noVBand="1"/>
      </w:tblPr>
      <w:tblGrid>
        <w:gridCol w:w="2111"/>
        <w:gridCol w:w="2440"/>
        <w:gridCol w:w="4096"/>
      </w:tblGrid>
      <w:tr w:rsidR="00A347BD" w:rsidRPr="000009DB" w14:paraId="1B1E73C9" w14:textId="77777777" w:rsidTr="00AE77C0">
        <w:trPr>
          <w:trHeight w:val="300"/>
          <w:jc w:val="center"/>
        </w:trPr>
        <w:tc>
          <w:tcPr>
            <w:tcW w:w="8647" w:type="dxa"/>
            <w:gridSpan w:val="3"/>
            <w:tcBorders>
              <w:top w:val="nil"/>
              <w:left w:val="nil"/>
              <w:bottom w:val="nil"/>
              <w:right w:val="nil"/>
            </w:tcBorders>
            <w:noWrap/>
            <w:vAlign w:val="bottom"/>
            <w:hideMark/>
          </w:tcPr>
          <w:p w14:paraId="28204867" w14:textId="77777777" w:rsidR="00A347BD" w:rsidRPr="000009DB" w:rsidRDefault="00A347BD" w:rsidP="00AE77C0">
            <w:pPr>
              <w:jc w:val="center"/>
              <w:rPr>
                <w:rFonts w:cstheme="minorHAnsi"/>
                <w:b/>
                <w:bCs/>
                <w:sz w:val="20"/>
                <w:szCs w:val="20"/>
                <w:lang w:eastAsia="es-MX"/>
              </w:rPr>
            </w:pPr>
            <w:r w:rsidRPr="000009DB">
              <w:rPr>
                <w:rFonts w:cstheme="minorHAnsi"/>
                <w:b/>
                <w:bCs/>
                <w:sz w:val="20"/>
                <w:szCs w:val="20"/>
                <w:lang w:eastAsia="es-MX"/>
              </w:rPr>
              <w:t>VALORES GLOBALES DECLARADOS AL 100%</w:t>
            </w:r>
          </w:p>
          <w:p w14:paraId="79866D22" w14:textId="77777777" w:rsidR="00A347BD" w:rsidRPr="000009DB" w:rsidRDefault="00A347BD" w:rsidP="00AE77C0">
            <w:pPr>
              <w:jc w:val="center"/>
              <w:rPr>
                <w:rFonts w:cstheme="minorHAnsi"/>
                <w:b/>
                <w:bCs/>
                <w:sz w:val="20"/>
                <w:szCs w:val="20"/>
                <w:lang w:eastAsia="es-MX"/>
              </w:rPr>
            </w:pPr>
          </w:p>
          <w:p w14:paraId="3515A9C3" w14:textId="77777777" w:rsidR="00A347BD" w:rsidRPr="000009DB" w:rsidRDefault="00A347BD" w:rsidP="00AE77C0">
            <w:pPr>
              <w:jc w:val="center"/>
              <w:rPr>
                <w:rFonts w:cstheme="minorHAnsi"/>
                <w:b/>
                <w:bCs/>
                <w:sz w:val="20"/>
                <w:szCs w:val="20"/>
                <w:lang w:eastAsia="es-MX"/>
              </w:rPr>
            </w:pPr>
          </w:p>
        </w:tc>
      </w:tr>
      <w:tr w:rsidR="00A347BD" w:rsidRPr="000009DB" w14:paraId="4A72266F" w14:textId="77777777" w:rsidTr="00AE77C0">
        <w:trPr>
          <w:trHeight w:val="300"/>
          <w:jc w:val="center"/>
        </w:trPr>
        <w:tc>
          <w:tcPr>
            <w:tcW w:w="2111" w:type="dxa"/>
            <w:tcBorders>
              <w:top w:val="single" w:sz="4" w:space="0" w:color="auto"/>
              <w:left w:val="single" w:sz="4" w:space="0" w:color="auto"/>
              <w:bottom w:val="single" w:sz="4" w:space="0" w:color="auto"/>
              <w:right w:val="single" w:sz="4" w:space="0" w:color="auto"/>
            </w:tcBorders>
            <w:shd w:val="clear" w:color="000000" w:fill="BFBFBF"/>
            <w:noWrap/>
            <w:vAlign w:val="bottom"/>
            <w:hideMark/>
          </w:tcPr>
          <w:p w14:paraId="7A4CA69B" w14:textId="77777777" w:rsidR="00A347BD" w:rsidRPr="000009DB" w:rsidRDefault="00A347BD" w:rsidP="00AE77C0">
            <w:pPr>
              <w:jc w:val="center"/>
              <w:rPr>
                <w:rFonts w:cstheme="minorHAnsi"/>
                <w:b/>
                <w:bCs/>
                <w:sz w:val="20"/>
                <w:szCs w:val="20"/>
                <w:lang w:eastAsia="es-MX"/>
              </w:rPr>
            </w:pPr>
            <w:r w:rsidRPr="000009DB">
              <w:rPr>
                <w:rFonts w:cstheme="minorHAnsi"/>
                <w:b/>
                <w:bCs/>
                <w:sz w:val="20"/>
                <w:szCs w:val="20"/>
                <w:lang w:eastAsia="es-MX"/>
              </w:rPr>
              <w:t>CONCEPTO</w:t>
            </w:r>
          </w:p>
        </w:tc>
        <w:tc>
          <w:tcPr>
            <w:tcW w:w="2440" w:type="dxa"/>
            <w:tcBorders>
              <w:top w:val="single" w:sz="4" w:space="0" w:color="auto"/>
              <w:left w:val="nil"/>
              <w:bottom w:val="single" w:sz="4" w:space="0" w:color="auto"/>
              <w:right w:val="single" w:sz="4" w:space="0" w:color="auto"/>
            </w:tcBorders>
            <w:shd w:val="clear" w:color="000000" w:fill="BFBFBF"/>
            <w:noWrap/>
            <w:vAlign w:val="bottom"/>
            <w:hideMark/>
          </w:tcPr>
          <w:p w14:paraId="69A0782D" w14:textId="77777777" w:rsidR="00A347BD" w:rsidRPr="000009DB" w:rsidRDefault="00A347BD" w:rsidP="00AE77C0">
            <w:pPr>
              <w:jc w:val="center"/>
              <w:rPr>
                <w:rFonts w:cstheme="minorHAnsi"/>
                <w:b/>
                <w:bCs/>
                <w:sz w:val="20"/>
                <w:szCs w:val="20"/>
                <w:lang w:eastAsia="es-MX"/>
              </w:rPr>
            </w:pPr>
            <w:r w:rsidRPr="000009DB">
              <w:rPr>
                <w:rFonts w:cstheme="minorHAnsi"/>
                <w:b/>
                <w:bCs/>
                <w:sz w:val="20"/>
                <w:szCs w:val="20"/>
                <w:lang w:eastAsia="es-MX"/>
              </w:rPr>
              <w:t>SUMA ASEGURADA</w:t>
            </w:r>
          </w:p>
        </w:tc>
        <w:tc>
          <w:tcPr>
            <w:tcW w:w="4096" w:type="dxa"/>
            <w:tcBorders>
              <w:top w:val="single" w:sz="4" w:space="0" w:color="auto"/>
              <w:left w:val="nil"/>
              <w:bottom w:val="single" w:sz="4" w:space="0" w:color="auto"/>
              <w:right w:val="single" w:sz="4" w:space="0" w:color="auto"/>
            </w:tcBorders>
            <w:shd w:val="clear" w:color="000000" w:fill="BFBFBF"/>
            <w:vAlign w:val="bottom"/>
            <w:hideMark/>
          </w:tcPr>
          <w:p w14:paraId="4C2F3787" w14:textId="77777777" w:rsidR="00A347BD" w:rsidRPr="000009DB" w:rsidRDefault="00A347BD" w:rsidP="00AE77C0">
            <w:pPr>
              <w:jc w:val="center"/>
              <w:rPr>
                <w:rFonts w:cstheme="minorHAnsi"/>
                <w:b/>
                <w:bCs/>
                <w:sz w:val="20"/>
                <w:szCs w:val="20"/>
                <w:lang w:eastAsia="es-MX"/>
              </w:rPr>
            </w:pPr>
            <w:r w:rsidRPr="000009DB">
              <w:rPr>
                <w:rFonts w:cstheme="minorHAnsi"/>
                <w:b/>
                <w:bCs/>
                <w:sz w:val="20"/>
                <w:szCs w:val="20"/>
                <w:lang w:eastAsia="es-MX"/>
              </w:rPr>
              <w:t>ESPECIFICACIONES TÉCNICAS</w:t>
            </w:r>
          </w:p>
        </w:tc>
      </w:tr>
      <w:tr w:rsidR="00A347BD" w:rsidRPr="000009DB" w14:paraId="7E3344E4" w14:textId="77777777" w:rsidTr="00AE77C0">
        <w:trPr>
          <w:trHeight w:val="3840"/>
          <w:jc w:val="center"/>
        </w:trPr>
        <w:tc>
          <w:tcPr>
            <w:tcW w:w="2111" w:type="dxa"/>
            <w:tcBorders>
              <w:top w:val="nil"/>
              <w:left w:val="single" w:sz="4" w:space="0" w:color="auto"/>
              <w:bottom w:val="single" w:sz="4" w:space="0" w:color="auto"/>
              <w:right w:val="single" w:sz="4" w:space="0" w:color="auto"/>
            </w:tcBorders>
            <w:vAlign w:val="center"/>
            <w:hideMark/>
          </w:tcPr>
          <w:p w14:paraId="18395BD9"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 xml:space="preserve">CONTENIDOS </w:t>
            </w:r>
          </w:p>
        </w:tc>
        <w:tc>
          <w:tcPr>
            <w:tcW w:w="2440" w:type="dxa"/>
            <w:tcBorders>
              <w:top w:val="nil"/>
              <w:left w:val="nil"/>
              <w:bottom w:val="single" w:sz="4" w:space="0" w:color="auto"/>
              <w:right w:val="single" w:sz="4" w:space="0" w:color="auto"/>
            </w:tcBorders>
            <w:vAlign w:val="center"/>
            <w:hideMark/>
          </w:tcPr>
          <w:p w14:paraId="6B856068" w14:textId="3F3E3EF2" w:rsidR="00A347BD" w:rsidRPr="000009DB" w:rsidRDefault="00A347BD" w:rsidP="00AE77C0">
            <w:pPr>
              <w:jc w:val="center"/>
              <w:rPr>
                <w:rFonts w:cstheme="minorHAnsi"/>
                <w:sz w:val="20"/>
                <w:szCs w:val="20"/>
                <w:lang w:eastAsia="es-MX"/>
              </w:rPr>
            </w:pPr>
            <w:r w:rsidRPr="000009DB">
              <w:rPr>
                <w:rFonts w:cstheme="minorHAnsi"/>
                <w:sz w:val="20"/>
                <w:szCs w:val="20"/>
                <w:lang w:eastAsia="es-MX"/>
              </w:rPr>
              <w:t>$</w:t>
            </w:r>
            <w:r w:rsidR="00510976" w:rsidRPr="000009DB">
              <w:rPr>
                <w:rFonts w:cstheme="minorHAnsi"/>
                <w:sz w:val="20"/>
                <w:szCs w:val="20"/>
                <w:lang w:eastAsia="es-MX"/>
              </w:rPr>
              <w:t>11,989,098.78</w:t>
            </w:r>
          </w:p>
        </w:tc>
        <w:tc>
          <w:tcPr>
            <w:tcW w:w="4096" w:type="dxa"/>
            <w:tcBorders>
              <w:top w:val="nil"/>
              <w:left w:val="nil"/>
              <w:bottom w:val="single" w:sz="4" w:space="0" w:color="auto"/>
              <w:right w:val="single" w:sz="4" w:space="0" w:color="auto"/>
            </w:tcBorders>
            <w:vAlign w:val="center"/>
            <w:hideMark/>
          </w:tcPr>
          <w:p w14:paraId="76D0680B"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 xml:space="preserve">• TODO RIESGO INCENDIO CONTENIDOS: SIN DEDUCIBLE                </w:t>
            </w:r>
          </w:p>
          <w:p w14:paraId="34346E59"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 xml:space="preserve">• EXTENSIÓN DE CUBIERTA CONTENIDOS TODO RIESGO: DEDUCIBLE DEL 1% SOBRE LA SUMA ASEGURADA CON MÁXIMO DE 750 UMA, EXCEPTO EXPLOSIÓN DONDE NO APLICA DEDUCIBLE                                  </w:t>
            </w:r>
          </w:p>
          <w:p w14:paraId="5A7A2C04"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 xml:space="preserve"> • FENÓMENOS HIDROMETEOROLÓGICOS CONTENIDOS: DEDUCIBLE 1% SOBRE VALOR REAL O DE REPOSICIÓN SEGÚN CONTRATACIÓN    </w:t>
            </w:r>
          </w:p>
          <w:p w14:paraId="1BF76D92"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 TERREMOTO Y ERUPCIÓN VOLCÁNICA CONTENIDOS: DEDUCIBLE 2% SOBRE SUMA ASEGURADA</w:t>
            </w:r>
          </w:p>
        </w:tc>
      </w:tr>
      <w:tr w:rsidR="00A347BD" w:rsidRPr="000009DB" w14:paraId="027FE260" w14:textId="77777777" w:rsidTr="00283A84">
        <w:trPr>
          <w:trHeight w:val="4952"/>
          <w:jc w:val="center"/>
        </w:trPr>
        <w:tc>
          <w:tcPr>
            <w:tcW w:w="2111" w:type="dxa"/>
            <w:tcBorders>
              <w:top w:val="nil"/>
              <w:left w:val="single" w:sz="4" w:space="0" w:color="auto"/>
              <w:right w:val="single" w:sz="4" w:space="0" w:color="auto"/>
            </w:tcBorders>
            <w:vAlign w:val="center"/>
            <w:hideMark/>
          </w:tcPr>
          <w:p w14:paraId="33A57ED6" w14:textId="77777777" w:rsidR="00283A84" w:rsidRPr="000009DB" w:rsidRDefault="00283A84" w:rsidP="00AE77C0">
            <w:pPr>
              <w:rPr>
                <w:rFonts w:cstheme="minorHAnsi"/>
                <w:sz w:val="20"/>
                <w:szCs w:val="20"/>
                <w:lang w:eastAsia="es-MX"/>
              </w:rPr>
            </w:pPr>
          </w:p>
          <w:p w14:paraId="633B0811" w14:textId="77777777" w:rsidR="00283A84" w:rsidRPr="000009DB" w:rsidRDefault="00283A84" w:rsidP="00AE77C0">
            <w:pPr>
              <w:rPr>
                <w:rFonts w:cstheme="minorHAnsi"/>
                <w:sz w:val="20"/>
                <w:szCs w:val="20"/>
                <w:lang w:eastAsia="es-MX"/>
              </w:rPr>
            </w:pPr>
          </w:p>
          <w:p w14:paraId="2F77FC36" w14:textId="77777777" w:rsidR="00283A84" w:rsidRPr="000009DB" w:rsidRDefault="00283A84" w:rsidP="00AE77C0">
            <w:pPr>
              <w:rPr>
                <w:rFonts w:cstheme="minorHAnsi"/>
                <w:sz w:val="20"/>
                <w:szCs w:val="20"/>
                <w:lang w:eastAsia="es-MX"/>
              </w:rPr>
            </w:pPr>
          </w:p>
          <w:p w14:paraId="6B36C962" w14:textId="77777777" w:rsidR="00283A84" w:rsidRPr="000009DB" w:rsidRDefault="00283A84" w:rsidP="00AE77C0">
            <w:pPr>
              <w:rPr>
                <w:rFonts w:cstheme="minorHAnsi"/>
                <w:sz w:val="20"/>
                <w:szCs w:val="20"/>
                <w:lang w:eastAsia="es-MX"/>
              </w:rPr>
            </w:pPr>
          </w:p>
          <w:p w14:paraId="22B20D3B" w14:textId="77777777" w:rsidR="00283A84" w:rsidRPr="000009DB" w:rsidRDefault="00283A84" w:rsidP="00AE77C0">
            <w:pPr>
              <w:rPr>
                <w:rFonts w:cstheme="minorHAnsi"/>
                <w:sz w:val="20"/>
                <w:szCs w:val="20"/>
                <w:lang w:eastAsia="es-MX"/>
              </w:rPr>
            </w:pPr>
          </w:p>
          <w:p w14:paraId="0A28E4B5" w14:textId="77777777" w:rsidR="00283A84" w:rsidRPr="000009DB" w:rsidRDefault="00283A84" w:rsidP="00AE77C0">
            <w:pPr>
              <w:rPr>
                <w:rFonts w:cstheme="minorHAnsi"/>
                <w:sz w:val="20"/>
                <w:szCs w:val="20"/>
                <w:lang w:eastAsia="es-MX"/>
              </w:rPr>
            </w:pPr>
          </w:p>
          <w:p w14:paraId="0FE6CA47" w14:textId="23B24C61" w:rsidR="00A347BD" w:rsidRPr="000009DB" w:rsidRDefault="00A347BD" w:rsidP="00AE77C0">
            <w:pPr>
              <w:rPr>
                <w:rFonts w:cstheme="minorHAnsi"/>
                <w:sz w:val="20"/>
                <w:szCs w:val="20"/>
                <w:lang w:eastAsia="es-MX"/>
              </w:rPr>
            </w:pPr>
            <w:r w:rsidRPr="000009DB">
              <w:rPr>
                <w:rFonts w:cstheme="minorHAnsi"/>
                <w:sz w:val="20"/>
                <w:szCs w:val="20"/>
                <w:lang w:eastAsia="es-MX"/>
              </w:rPr>
              <w:t xml:space="preserve">EQUIPO ELECTRONICO </w:t>
            </w:r>
          </w:p>
        </w:tc>
        <w:tc>
          <w:tcPr>
            <w:tcW w:w="2440" w:type="dxa"/>
            <w:tcBorders>
              <w:top w:val="nil"/>
              <w:left w:val="nil"/>
              <w:right w:val="single" w:sz="4" w:space="0" w:color="auto"/>
            </w:tcBorders>
            <w:vAlign w:val="center"/>
            <w:hideMark/>
          </w:tcPr>
          <w:p w14:paraId="2770FE11" w14:textId="77777777" w:rsidR="00283A84" w:rsidRPr="000009DB" w:rsidRDefault="00283A84" w:rsidP="00AE77C0">
            <w:pPr>
              <w:jc w:val="center"/>
              <w:rPr>
                <w:rFonts w:cstheme="minorHAnsi"/>
                <w:sz w:val="20"/>
                <w:szCs w:val="20"/>
                <w:lang w:eastAsia="es-MX"/>
              </w:rPr>
            </w:pPr>
          </w:p>
          <w:p w14:paraId="19C57824" w14:textId="77777777" w:rsidR="00283A84" w:rsidRPr="000009DB" w:rsidRDefault="00283A84" w:rsidP="00AE77C0">
            <w:pPr>
              <w:jc w:val="center"/>
              <w:rPr>
                <w:rFonts w:cstheme="minorHAnsi"/>
                <w:sz w:val="20"/>
                <w:szCs w:val="20"/>
                <w:lang w:eastAsia="es-MX"/>
              </w:rPr>
            </w:pPr>
          </w:p>
          <w:p w14:paraId="31EFFAD5" w14:textId="77777777" w:rsidR="00283A84" w:rsidRPr="000009DB" w:rsidRDefault="00283A84" w:rsidP="00AE77C0">
            <w:pPr>
              <w:jc w:val="center"/>
              <w:rPr>
                <w:rFonts w:cstheme="minorHAnsi"/>
                <w:sz w:val="20"/>
                <w:szCs w:val="20"/>
                <w:lang w:eastAsia="es-MX"/>
              </w:rPr>
            </w:pPr>
          </w:p>
          <w:p w14:paraId="0344172C" w14:textId="77777777" w:rsidR="00283A84" w:rsidRPr="000009DB" w:rsidRDefault="00283A84" w:rsidP="00AE77C0">
            <w:pPr>
              <w:jc w:val="center"/>
              <w:rPr>
                <w:rFonts w:cstheme="minorHAnsi"/>
                <w:sz w:val="20"/>
                <w:szCs w:val="20"/>
                <w:lang w:eastAsia="es-MX"/>
              </w:rPr>
            </w:pPr>
          </w:p>
          <w:p w14:paraId="4AD983E1" w14:textId="77777777" w:rsidR="00283A84" w:rsidRPr="000009DB" w:rsidRDefault="00283A84" w:rsidP="00AE77C0">
            <w:pPr>
              <w:jc w:val="center"/>
              <w:rPr>
                <w:rFonts w:cstheme="minorHAnsi"/>
                <w:sz w:val="20"/>
                <w:szCs w:val="20"/>
                <w:lang w:eastAsia="es-MX"/>
              </w:rPr>
            </w:pPr>
          </w:p>
          <w:p w14:paraId="7DDE72BE" w14:textId="77777777" w:rsidR="00283A84" w:rsidRPr="000009DB" w:rsidRDefault="00283A84" w:rsidP="00AE77C0">
            <w:pPr>
              <w:jc w:val="center"/>
              <w:rPr>
                <w:rFonts w:cstheme="minorHAnsi"/>
                <w:sz w:val="20"/>
                <w:szCs w:val="20"/>
                <w:lang w:eastAsia="es-MX"/>
              </w:rPr>
            </w:pPr>
          </w:p>
          <w:p w14:paraId="23EACB8E" w14:textId="15A53492" w:rsidR="00A347BD" w:rsidRPr="000009DB" w:rsidRDefault="00A347BD" w:rsidP="00AE77C0">
            <w:pPr>
              <w:jc w:val="center"/>
              <w:rPr>
                <w:rFonts w:cstheme="minorHAnsi"/>
                <w:sz w:val="20"/>
                <w:szCs w:val="20"/>
                <w:lang w:eastAsia="es-MX"/>
              </w:rPr>
            </w:pPr>
            <w:r w:rsidRPr="000009DB">
              <w:rPr>
                <w:rFonts w:cstheme="minorHAnsi"/>
                <w:sz w:val="20"/>
                <w:szCs w:val="20"/>
                <w:lang w:eastAsia="es-MX"/>
              </w:rPr>
              <w:t>$</w:t>
            </w:r>
            <w:r w:rsidR="00510976" w:rsidRPr="000009DB">
              <w:rPr>
                <w:rFonts w:cstheme="minorHAnsi"/>
                <w:sz w:val="20"/>
                <w:szCs w:val="20"/>
                <w:lang w:eastAsia="es-MX"/>
              </w:rPr>
              <w:t>9,470,400.84</w:t>
            </w:r>
          </w:p>
        </w:tc>
        <w:tc>
          <w:tcPr>
            <w:tcW w:w="4096" w:type="dxa"/>
            <w:vMerge w:val="restart"/>
            <w:tcBorders>
              <w:top w:val="nil"/>
              <w:left w:val="single" w:sz="4" w:space="0" w:color="auto"/>
              <w:bottom w:val="single" w:sz="4" w:space="0" w:color="000000"/>
              <w:right w:val="single" w:sz="4" w:space="0" w:color="auto"/>
            </w:tcBorders>
            <w:vAlign w:val="center"/>
            <w:hideMark/>
          </w:tcPr>
          <w:p w14:paraId="018FBE30"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 xml:space="preserve">• EQUIPO ELECTRÓNICO: DEDUCIBLE 2% SOBRE EL VALOR DE REPOSICIÓN DE CADA EQUIPO AFECTADO CON MÍNIMO DE 10 UMA. ROBO CON VIOLENCIA DEDUCIBLE 10% SOBRE EL VALOR DE REPOSICIÓN DE CADA EQUIPO AFECTADO CON MÍNIMO DE 20 UMA </w:t>
            </w:r>
            <w:r w:rsidRPr="000009DB">
              <w:rPr>
                <w:rFonts w:cstheme="minorHAnsi"/>
                <w:sz w:val="20"/>
                <w:szCs w:val="20"/>
                <w:lang w:eastAsia="es-MX"/>
              </w:rPr>
              <w:br/>
              <w:t xml:space="preserve">• HUELGAS Y ALBOROTOS POPULARES: DEDUCIBLE 1% SOBRE EL VALOR DE REPOSICIÓN DE CADA EQUIPO AFECTADO </w:t>
            </w:r>
            <w:r w:rsidRPr="000009DB">
              <w:rPr>
                <w:rFonts w:cstheme="minorHAnsi"/>
                <w:sz w:val="20"/>
                <w:szCs w:val="20"/>
                <w:lang w:eastAsia="es-MX"/>
              </w:rPr>
              <w:br/>
              <w:t xml:space="preserve">• TERREMOTO Y ERUPCIÓN VOLCÁNICA: DEDUCIBLE 2% SOBRE EL VALOR DE REPOSICIÓN DE CADA EQUIPO AFECTADO </w:t>
            </w:r>
            <w:r w:rsidRPr="000009DB">
              <w:rPr>
                <w:rFonts w:cstheme="minorHAnsi"/>
                <w:sz w:val="20"/>
                <w:szCs w:val="20"/>
                <w:lang w:eastAsia="es-MX"/>
              </w:rPr>
              <w:br/>
              <w:t>• HURACÁN Y GRANIZO: DEDUCIBLE 1% SOBRE EL VALOR DE REPOSICIÓN DE CADA EQUIPO AFECTADO</w:t>
            </w:r>
            <w:r w:rsidRPr="000009DB">
              <w:rPr>
                <w:rFonts w:cstheme="minorHAnsi"/>
                <w:sz w:val="20"/>
                <w:szCs w:val="20"/>
                <w:lang w:eastAsia="es-MX"/>
              </w:rPr>
              <w:br/>
              <w:t xml:space="preserve">• INUNDACIÓN DEDUCIBLE: 1% SOBRE EL VALOR DE REPOSICIÓN DE CADA EQUIPO AFECTADO  </w:t>
            </w:r>
            <w:r w:rsidRPr="000009DB">
              <w:rPr>
                <w:rFonts w:cstheme="minorHAnsi"/>
                <w:sz w:val="20"/>
                <w:szCs w:val="20"/>
                <w:lang w:eastAsia="es-MX"/>
              </w:rPr>
              <w:br/>
              <w:t xml:space="preserve">• ROBO SIN VIOLENCIA (HURTO): DEDUCIBLE </w:t>
            </w:r>
            <w:r w:rsidRPr="000009DB">
              <w:rPr>
                <w:rFonts w:cstheme="minorHAnsi"/>
                <w:sz w:val="20"/>
                <w:szCs w:val="20"/>
                <w:lang w:eastAsia="es-MX"/>
              </w:rPr>
              <w:lastRenderedPageBreak/>
              <w:t xml:space="preserve">25% SOBRE EL VALOR DE REPOSICIÓN DE CADA EQUIPO AFECTADO CON MÍNIMO DE 100 UMA </w:t>
            </w:r>
            <w:r w:rsidRPr="000009DB">
              <w:rPr>
                <w:rFonts w:cstheme="minorHAnsi"/>
                <w:sz w:val="20"/>
                <w:szCs w:val="20"/>
                <w:lang w:eastAsia="es-MX"/>
              </w:rPr>
              <w:br/>
              <w:t xml:space="preserve">• EQUIPO MÓVIL Y PORTÁTIL: DEDUCIBLE 25% SOBRE EL VALOR DE REPOSICIÓN DE CADA EQUIPO AFECTADO CON MÍNIMO DE 20 UMA </w:t>
            </w:r>
            <w:r w:rsidRPr="000009DB">
              <w:rPr>
                <w:rFonts w:cstheme="minorHAnsi"/>
                <w:sz w:val="20"/>
                <w:szCs w:val="20"/>
                <w:lang w:eastAsia="es-MX"/>
              </w:rPr>
              <w:br/>
              <w:t xml:space="preserve">• HUELGAS Y ALBOROTOS POPULARES EQ. MÓVIL: DEDUCIBLE 1% SOBRE EL VALOR DE REPOSICIÓN DE CADA EQUIPO AFECTADO </w:t>
            </w:r>
            <w:r w:rsidRPr="000009DB">
              <w:rPr>
                <w:rFonts w:cstheme="minorHAnsi"/>
                <w:sz w:val="20"/>
                <w:szCs w:val="20"/>
                <w:lang w:eastAsia="es-MX"/>
              </w:rPr>
              <w:br/>
              <w:t xml:space="preserve">• TERREMOTO Y ERUPCIÓN VOLCÁNICA EQ. MÓVIL: DEDUCIBLE 2% SOBRE EL VALOR DE REPOSICIÓN DE CADA EQUIPO AFECTADO </w:t>
            </w:r>
            <w:r w:rsidRPr="000009DB">
              <w:rPr>
                <w:rFonts w:cstheme="minorHAnsi"/>
                <w:sz w:val="20"/>
                <w:szCs w:val="20"/>
                <w:lang w:eastAsia="es-MX"/>
              </w:rPr>
              <w:br/>
              <w:t xml:space="preserve">• HURACÁN Y GRANIZO EQ. MÓVIL: DEDUCIBLE 1% SOBRE EL VALOR DE REPOSICIÓN DE CADA EQUIPO AFECTADO </w:t>
            </w:r>
            <w:r w:rsidRPr="000009DB">
              <w:rPr>
                <w:rFonts w:cstheme="minorHAnsi"/>
                <w:sz w:val="20"/>
                <w:szCs w:val="20"/>
                <w:lang w:eastAsia="es-MX"/>
              </w:rPr>
              <w:br/>
              <w:t>• INUNDACIÓN EQ. MÓVIL: DEDUCIBLE 1% SOBRE EL VALOR DE REPOSICIÓN DE CADA EQUIPO AFECTADO</w:t>
            </w:r>
          </w:p>
        </w:tc>
      </w:tr>
      <w:tr w:rsidR="00A347BD" w:rsidRPr="000009DB" w14:paraId="0CAECB9B" w14:textId="77777777" w:rsidTr="00283A84">
        <w:trPr>
          <w:trHeight w:val="3060"/>
          <w:jc w:val="center"/>
        </w:trPr>
        <w:tc>
          <w:tcPr>
            <w:tcW w:w="2111" w:type="dxa"/>
            <w:tcBorders>
              <w:top w:val="nil"/>
              <w:left w:val="single" w:sz="4" w:space="0" w:color="auto"/>
              <w:bottom w:val="single" w:sz="4" w:space="0" w:color="auto"/>
              <w:right w:val="single" w:sz="4" w:space="0" w:color="auto"/>
            </w:tcBorders>
            <w:vAlign w:val="center"/>
            <w:hideMark/>
          </w:tcPr>
          <w:p w14:paraId="7F1C336C" w14:textId="1C5A8089" w:rsidR="00A347BD" w:rsidRPr="000009DB" w:rsidRDefault="00A347BD" w:rsidP="00AE77C0">
            <w:pPr>
              <w:rPr>
                <w:rFonts w:cstheme="minorHAnsi"/>
                <w:sz w:val="20"/>
                <w:szCs w:val="20"/>
                <w:lang w:eastAsia="es-MX"/>
              </w:rPr>
            </w:pPr>
          </w:p>
        </w:tc>
        <w:tc>
          <w:tcPr>
            <w:tcW w:w="2440" w:type="dxa"/>
            <w:tcBorders>
              <w:top w:val="nil"/>
              <w:left w:val="single" w:sz="4" w:space="0" w:color="auto"/>
              <w:bottom w:val="single" w:sz="4" w:space="0" w:color="auto"/>
              <w:right w:val="single" w:sz="4" w:space="0" w:color="auto"/>
            </w:tcBorders>
            <w:vAlign w:val="center"/>
            <w:hideMark/>
          </w:tcPr>
          <w:p w14:paraId="77EDA490" w14:textId="5701C296" w:rsidR="00A347BD" w:rsidRPr="000009DB" w:rsidRDefault="00A347BD" w:rsidP="00AE77C0">
            <w:pPr>
              <w:jc w:val="center"/>
              <w:rPr>
                <w:rFonts w:cstheme="minorHAnsi"/>
                <w:sz w:val="20"/>
                <w:szCs w:val="20"/>
                <w:lang w:eastAsia="es-MX"/>
              </w:rPr>
            </w:pPr>
          </w:p>
        </w:tc>
        <w:tc>
          <w:tcPr>
            <w:tcW w:w="4096" w:type="dxa"/>
            <w:vMerge/>
            <w:tcBorders>
              <w:top w:val="nil"/>
              <w:left w:val="single" w:sz="4" w:space="0" w:color="auto"/>
              <w:bottom w:val="single" w:sz="4" w:space="0" w:color="000000"/>
              <w:right w:val="single" w:sz="4" w:space="0" w:color="auto"/>
            </w:tcBorders>
            <w:vAlign w:val="center"/>
            <w:hideMark/>
          </w:tcPr>
          <w:p w14:paraId="72CF103C" w14:textId="77777777" w:rsidR="00A347BD" w:rsidRPr="000009DB" w:rsidRDefault="00A347BD" w:rsidP="00AE77C0">
            <w:pPr>
              <w:rPr>
                <w:rFonts w:cstheme="minorHAnsi"/>
                <w:sz w:val="20"/>
                <w:szCs w:val="20"/>
                <w:lang w:eastAsia="es-MX"/>
              </w:rPr>
            </w:pPr>
          </w:p>
        </w:tc>
      </w:tr>
      <w:tr w:rsidR="00A347BD" w:rsidRPr="000009DB" w14:paraId="3F1DE118" w14:textId="77777777" w:rsidTr="00283A84">
        <w:trPr>
          <w:trHeight w:val="675"/>
          <w:jc w:val="center"/>
        </w:trPr>
        <w:tc>
          <w:tcPr>
            <w:tcW w:w="2111" w:type="dxa"/>
            <w:tcBorders>
              <w:top w:val="single" w:sz="4" w:space="0" w:color="auto"/>
              <w:left w:val="single" w:sz="4" w:space="0" w:color="auto"/>
              <w:bottom w:val="single" w:sz="4" w:space="0" w:color="auto"/>
              <w:right w:val="single" w:sz="4" w:space="0" w:color="auto"/>
            </w:tcBorders>
            <w:vAlign w:val="center"/>
            <w:hideMark/>
          </w:tcPr>
          <w:p w14:paraId="28C5ABE3"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lastRenderedPageBreak/>
              <w:t>ROBO CON VIOLENCIA</w:t>
            </w:r>
          </w:p>
        </w:tc>
        <w:tc>
          <w:tcPr>
            <w:tcW w:w="2440" w:type="dxa"/>
            <w:tcBorders>
              <w:top w:val="single" w:sz="4" w:space="0" w:color="auto"/>
              <w:left w:val="nil"/>
              <w:bottom w:val="single" w:sz="4" w:space="0" w:color="auto"/>
              <w:right w:val="single" w:sz="4" w:space="0" w:color="auto"/>
            </w:tcBorders>
            <w:vAlign w:val="center"/>
            <w:hideMark/>
          </w:tcPr>
          <w:p w14:paraId="425FEE3E"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2,000,000.00</w:t>
            </w:r>
          </w:p>
        </w:tc>
        <w:tc>
          <w:tcPr>
            <w:tcW w:w="4096" w:type="dxa"/>
            <w:tcBorders>
              <w:top w:val="nil"/>
              <w:left w:val="nil"/>
              <w:bottom w:val="single" w:sz="4" w:space="0" w:color="auto"/>
              <w:right w:val="single" w:sz="4" w:space="0" w:color="auto"/>
            </w:tcBorders>
            <w:vAlign w:val="center"/>
            <w:hideMark/>
          </w:tcPr>
          <w:p w14:paraId="7543A500"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10% SOBRE PÉRDIDA CON MINIMO DE 100 UMA</w:t>
            </w:r>
          </w:p>
        </w:tc>
      </w:tr>
      <w:tr w:rsidR="00A347BD" w:rsidRPr="000009DB" w14:paraId="4343058F" w14:textId="77777777" w:rsidTr="00AE77C0">
        <w:trPr>
          <w:trHeight w:val="1920"/>
          <w:jc w:val="center"/>
        </w:trPr>
        <w:tc>
          <w:tcPr>
            <w:tcW w:w="2111" w:type="dxa"/>
            <w:tcBorders>
              <w:top w:val="nil"/>
              <w:left w:val="single" w:sz="4" w:space="0" w:color="auto"/>
              <w:bottom w:val="single" w:sz="4" w:space="0" w:color="auto"/>
              <w:right w:val="single" w:sz="4" w:space="0" w:color="auto"/>
            </w:tcBorders>
            <w:vAlign w:val="center"/>
            <w:hideMark/>
          </w:tcPr>
          <w:p w14:paraId="7851255D" w14:textId="77777777" w:rsidR="00A347BD" w:rsidRPr="000009DB" w:rsidRDefault="00A347BD" w:rsidP="00AE77C0">
            <w:pPr>
              <w:rPr>
                <w:rFonts w:cstheme="minorHAnsi"/>
                <w:sz w:val="20"/>
                <w:szCs w:val="20"/>
                <w:lang w:eastAsia="es-MX"/>
              </w:rPr>
            </w:pPr>
            <w:r w:rsidRPr="000009DB">
              <w:rPr>
                <w:rFonts w:cstheme="minorHAnsi"/>
                <w:sz w:val="20"/>
                <w:szCs w:val="20"/>
                <w:lang w:eastAsia="es-MX"/>
              </w:rPr>
              <w:t xml:space="preserve">ROTURA DE MAQUINARIA: MAQUINARIA Y EQUIPO SUJETOS A UN ACONDICIONAMIENTO MECÁNICO, ELECTRICO O DE AMBOS, MIENTRAS SE ENCUENTREN EN OPERACIÓN, INSTALADOS, UTILIZADOS PARA PRODUCCIÓN, SERVICIOS. </w:t>
            </w:r>
          </w:p>
        </w:tc>
        <w:tc>
          <w:tcPr>
            <w:tcW w:w="2440" w:type="dxa"/>
            <w:tcBorders>
              <w:top w:val="nil"/>
              <w:left w:val="nil"/>
              <w:bottom w:val="single" w:sz="4" w:space="0" w:color="auto"/>
              <w:right w:val="single" w:sz="4" w:space="0" w:color="auto"/>
            </w:tcBorders>
            <w:vAlign w:val="center"/>
            <w:hideMark/>
          </w:tcPr>
          <w:p w14:paraId="5C136435"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$3,025,743.24</w:t>
            </w:r>
          </w:p>
        </w:tc>
        <w:tc>
          <w:tcPr>
            <w:tcW w:w="4096" w:type="dxa"/>
            <w:tcBorders>
              <w:top w:val="nil"/>
              <w:left w:val="nil"/>
              <w:bottom w:val="single" w:sz="4" w:space="0" w:color="auto"/>
              <w:right w:val="single" w:sz="4" w:space="0" w:color="auto"/>
            </w:tcBorders>
            <w:vAlign w:val="center"/>
            <w:hideMark/>
          </w:tcPr>
          <w:p w14:paraId="6EF8362B" w14:textId="77777777" w:rsidR="00A347BD" w:rsidRPr="000009DB" w:rsidRDefault="00A347BD" w:rsidP="00AE77C0">
            <w:pPr>
              <w:jc w:val="center"/>
              <w:rPr>
                <w:rFonts w:cstheme="minorHAnsi"/>
                <w:sz w:val="20"/>
                <w:szCs w:val="20"/>
                <w:lang w:eastAsia="es-MX"/>
              </w:rPr>
            </w:pPr>
            <w:r w:rsidRPr="000009DB">
              <w:rPr>
                <w:rFonts w:cstheme="minorHAnsi"/>
                <w:sz w:val="20"/>
                <w:szCs w:val="20"/>
                <w:lang w:eastAsia="es-MX"/>
              </w:rPr>
              <w:t>DEDUCIBLE 2% SOBRE EL VALOR DE REPOSICIÓN DE CADA MÁQUINA AFECTADA CON MÍNIMO DE 100 UMA</w:t>
            </w:r>
          </w:p>
        </w:tc>
      </w:tr>
    </w:tbl>
    <w:p w14:paraId="7D391530" w14:textId="77777777" w:rsidR="00A347BD" w:rsidRPr="000009DB" w:rsidRDefault="00A347BD" w:rsidP="00A347BD">
      <w:pPr>
        <w:rPr>
          <w:rFonts w:cstheme="minorHAnsi"/>
          <w:b/>
          <w:sz w:val="20"/>
          <w:szCs w:val="20"/>
          <w:lang w:val="es-ES_tradnl"/>
        </w:rPr>
      </w:pPr>
    </w:p>
    <w:p w14:paraId="11EED544" w14:textId="77777777" w:rsidR="00A347BD" w:rsidRPr="000009DB" w:rsidRDefault="00A347BD" w:rsidP="00A347BD">
      <w:pPr>
        <w:rPr>
          <w:rFonts w:cstheme="minorHAnsi"/>
          <w:sz w:val="20"/>
          <w:szCs w:val="20"/>
        </w:rPr>
      </w:pPr>
      <w:r w:rsidRPr="000009DB">
        <w:rPr>
          <w:rFonts w:cstheme="minorHAnsi"/>
          <w:b/>
          <w:sz w:val="20"/>
          <w:szCs w:val="20"/>
          <w:lang w:val="es-ES_tradnl"/>
        </w:rPr>
        <w:br w:type="page"/>
      </w:r>
    </w:p>
    <w:p w14:paraId="12784AE0" w14:textId="77777777" w:rsidR="00A347BD" w:rsidRPr="000009DB" w:rsidRDefault="00A347BD" w:rsidP="00A347BD">
      <w:pPr>
        <w:rPr>
          <w:rFonts w:cstheme="minorHAnsi"/>
          <w:sz w:val="20"/>
          <w:szCs w:val="20"/>
        </w:rPr>
      </w:pPr>
    </w:p>
    <w:p w14:paraId="3A160AA6" w14:textId="77777777" w:rsidR="00A347BD" w:rsidRPr="000009DB" w:rsidRDefault="00A347BD" w:rsidP="00A347BD">
      <w:pPr>
        <w:pStyle w:val="Ttulo3"/>
        <w:ind w:right="282"/>
        <w:rPr>
          <w:rFonts w:cstheme="minorHAnsi"/>
          <w:sz w:val="20"/>
          <w:szCs w:val="20"/>
        </w:rPr>
      </w:pPr>
      <w:r w:rsidRPr="000009DB">
        <w:rPr>
          <w:rFonts w:cstheme="minorHAnsi"/>
          <w:sz w:val="20"/>
          <w:szCs w:val="20"/>
        </w:rPr>
        <w:t>ANEXO 2</w:t>
      </w:r>
    </w:p>
    <w:p w14:paraId="7AA34271" w14:textId="77777777" w:rsidR="00A347BD" w:rsidRPr="000009DB" w:rsidRDefault="00A347BD" w:rsidP="00A347BD">
      <w:pPr>
        <w:pBdr>
          <w:bottom w:val="single" w:sz="2" w:space="1" w:color="auto"/>
        </w:pBdr>
        <w:ind w:right="282"/>
        <w:jc w:val="center"/>
        <w:rPr>
          <w:rFonts w:cstheme="minorHAnsi"/>
          <w:b/>
          <w:sz w:val="20"/>
          <w:szCs w:val="20"/>
        </w:rPr>
      </w:pPr>
      <w:r w:rsidRPr="000009DB">
        <w:rPr>
          <w:rFonts w:cstheme="minorHAnsi"/>
          <w:b/>
          <w:sz w:val="20"/>
          <w:szCs w:val="20"/>
        </w:rPr>
        <w:t>FORMATO DE ACREDITACIÓN (D.O.F., 11 DE ABRIL 1997)</w:t>
      </w:r>
    </w:p>
    <w:p w14:paraId="6438E0EF" w14:textId="77777777" w:rsidR="00A347BD" w:rsidRPr="000009DB" w:rsidRDefault="00A347BD" w:rsidP="00A347BD">
      <w:pPr>
        <w:jc w:val="center"/>
        <w:rPr>
          <w:rFonts w:cstheme="minorHAnsi"/>
          <w:b/>
          <w:sz w:val="20"/>
          <w:szCs w:val="20"/>
        </w:rPr>
      </w:pPr>
      <w:r w:rsidRPr="000009DB">
        <w:rPr>
          <w:rFonts w:cstheme="minorHAnsi"/>
          <w:b/>
          <w:sz w:val="20"/>
          <w:szCs w:val="20"/>
        </w:rPr>
        <w:t>UNIVERSIDAD TECNOLÓGICA DE MINERAL DE LA REFORMA</w:t>
      </w:r>
    </w:p>
    <w:p w14:paraId="751A22A3" w14:textId="77777777" w:rsidR="00A347BD" w:rsidRPr="000009DB" w:rsidRDefault="00A347BD" w:rsidP="00A347BD">
      <w:pPr>
        <w:ind w:right="282"/>
        <w:jc w:val="center"/>
        <w:rPr>
          <w:rFonts w:cstheme="minorHAnsi"/>
          <w:b/>
          <w:sz w:val="20"/>
          <w:szCs w:val="20"/>
        </w:rPr>
      </w:pPr>
    </w:p>
    <w:p w14:paraId="06AFC40D" w14:textId="27B4A53B" w:rsidR="00A347BD" w:rsidRPr="000009DB" w:rsidRDefault="00A347BD" w:rsidP="00A347BD">
      <w:pPr>
        <w:pStyle w:val="Ttulo9"/>
        <w:rPr>
          <w:rFonts w:cstheme="minorHAnsi"/>
          <w:color w:val="auto"/>
          <w:sz w:val="20"/>
          <w:szCs w:val="20"/>
          <w:lang w:val="es-ES_tradnl"/>
        </w:rPr>
      </w:pPr>
      <w:r w:rsidRPr="000009DB">
        <w:rPr>
          <w:rFonts w:cstheme="minorHAnsi"/>
          <w:color w:val="auto"/>
          <w:sz w:val="20"/>
          <w:szCs w:val="20"/>
          <w:lang w:val="es-ES_tradnl"/>
        </w:rPr>
        <w:t xml:space="preserve">LICITACIÓN PUBLICA NACIONAL N° </w:t>
      </w:r>
      <w:r w:rsidR="00B9422C" w:rsidRPr="000009DB">
        <w:rPr>
          <w:rFonts w:cstheme="minorHAnsi"/>
          <w:sz w:val="20"/>
          <w:szCs w:val="20"/>
          <w:lang w:val="es-ES"/>
        </w:rPr>
        <w:t>LA-72-056-913076958-N-2-2025</w:t>
      </w:r>
    </w:p>
    <w:p w14:paraId="2000CB84" w14:textId="77777777" w:rsidR="00A347BD" w:rsidRPr="000009DB" w:rsidRDefault="00A347BD" w:rsidP="00A347BD">
      <w:pPr>
        <w:ind w:right="282"/>
        <w:jc w:val="both"/>
        <w:rPr>
          <w:rFonts w:cstheme="minorHAnsi"/>
          <w:b/>
          <w:sz w:val="20"/>
          <w:szCs w:val="20"/>
        </w:rPr>
      </w:pPr>
    </w:p>
    <w:p w14:paraId="598C418C" w14:textId="77777777" w:rsidR="00A347BD" w:rsidRPr="000009DB" w:rsidRDefault="00A347BD" w:rsidP="00A347BD">
      <w:pPr>
        <w:ind w:right="282"/>
        <w:jc w:val="both"/>
        <w:rPr>
          <w:rFonts w:cstheme="minorHAnsi"/>
          <w:b/>
          <w:sz w:val="20"/>
          <w:szCs w:val="20"/>
        </w:rPr>
      </w:pPr>
      <w:r w:rsidRPr="000009DB">
        <w:rPr>
          <w:rFonts w:cstheme="minorHAnsi"/>
          <w:b/>
          <w:sz w:val="20"/>
          <w:szCs w:val="20"/>
          <w:u w:val="single"/>
        </w:rPr>
        <w:t xml:space="preserve">                 (NOMBRE)                </w:t>
      </w:r>
      <w:r w:rsidRPr="000009DB">
        <w:rPr>
          <w:rFonts w:cstheme="minorHAnsi"/>
          <w:b/>
          <w:sz w:val="20"/>
          <w:szCs w:val="20"/>
        </w:rPr>
        <w:t xml:space="preserve"> MANIFIESTO BAJO PROTESTA DE DECIR LA VERDAD, QUE LOS DATOS AQUÍ ASENTADOS, SON CIERTOS Y HAN SIDO DEBIDAMENTE VERIFICADOS, ASÍ COMO QUE CUENTO CON FACULTADES SUFICIENTES PARA SUSCRIBIR LA PROPOSICIÓN EN LA PRESENTE LICITACIÓN PÚBLICA (NACIONAL, INTERNACIONAL BAJO LA COBERTURA DE LOS TRATADOS O INTERNACIONAL ABIERTA) , A NOMBRE Y REPRESENTACIÓN DE </w:t>
      </w:r>
      <w:r w:rsidRPr="000009DB">
        <w:rPr>
          <w:rFonts w:cstheme="minorHAnsi"/>
          <w:b/>
          <w:sz w:val="20"/>
          <w:szCs w:val="20"/>
          <w:u w:val="single"/>
        </w:rPr>
        <w:t>(NOMBRE</w:t>
      </w:r>
      <w:r w:rsidRPr="000009DB">
        <w:rPr>
          <w:rFonts w:cstheme="minorHAnsi"/>
          <w:b/>
          <w:sz w:val="20"/>
          <w:szCs w:val="20"/>
        </w:rPr>
        <w:t xml:space="preserve"> </w:t>
      </w:r>
      <w:r w:rsidRPr="000009DB">
        <w:rPr>
          <w:rFonts w:cstheme="minorHAnsi"/>
          <w:b/>
          <w:sz w:val="20"/>
          <w:szCs w:val="20"/>
          <w:u w:val="single"/>
        </w:rPr>
        <w:t>DE</w:t>
      </w:r>
      <w:r w:rsidRPr="000009DB">
        <w:rPr>
          <w:rFonts w:cstheme="minorHAnsi"/>
          <w:b/>
          <w:sz w:val="20"/>
          <w:szCs w:val="20"/>
        </w:rPr>
        <w:t xml:space="preserve"> </w:t>
      </w:r>
      <w:r w:rsidRPr="000009DB">
        <w:rPr>
          <w:rFonts w:cstheme="minorHAnsi"/>
          <w:b/>
          <w:sz w:val="20"/>
          <w:szCs w:val="20"/>
          <w:u w:val="single"/>
        </w:rPr>
        <w:t>LA</w:t>
      </w:r>
      <w:r w:rsidRPr="000009DB">
        <w:rPr>
          <w:rFonts w:cstheme="minorHAnsi"/>
          <w:b/>
          <w:sz w:val="20"/>
          <w:szCs w:val="20"/>
        </w:rPr>
        <w:t xml:space="preserve"> </w:t>
      </w:r>
      <w:r w:rsidRPr="000009DB">
        <w:rPr>
          <w:rFonts w:cstheme="minorHAnsi"/>
          <w:b/>
          <w:sz w:val="20"/>
          <w:szCs w:val="20"/>
          <w:u w:val="single"/>
        </w:rPr>
        <w:t>PERSONA</w:t>
      </w:r>
      <w:r w:rsidRPr="000009DB">
        <w:rPr>
          <w:rFonts w:cstheme="minorHAnsi"/>
          <w:b/>
          <w:sz w:val="20"/>
          <w:szCs w:val="20"/>
        </w:rPr>
        <w:t xml:space="preserve"> </w:t>
      </w:r>
      <w:r w:rsidRPr="000009DB">
        <w:rPr>
          <w:rFonts w:cstheme="minorHAnsi"/>
          <w:b/>
          <w:sz w:val="20"/>
          <w:szCs w:val="20"/>
          <w:u w:val="single"/>
        </w:rPr>
        <w:t>FÍSICA</w:t>
      </w:r>
      <w:r w:rsidRPr="000009DB">
        <w:rPr>
          <w:rFonts w:cstheme="minorHAnsi"/>
          <w:b/>
          <w:sz w:val="20"/>
          <w:szCs w:val="20"/>
        </w:rPr>
        <w:t xml:space="preserve"> </w:t>
      </w:r>
      <w:r w:rsidRPr="000009DB">
        <w:rPr>
          <w:rFonts w:cstheme="minorHAnsi"/>
          <w:b/>
          <w:sz w:val="20"/>
          <w:szCs w:val="20"/>
          <w:u w:val="single"/>
        </w:rPr>
        <w:t>O</w:t>
      </w:r>
      <w:r w:rsidRPr="000009DB">
        <w:rPr>
          <w:rFonts w:cstheme="minorHAnsi"/>
          <w:b/>
          <w:sz w:val="20"/>
          <w:szCs w:val="20"/>
        </w:rPr>
        <w:t xml:space="preserve"> </w:t>
      </w:r>
      <w:r w:rsidRPr="000009DB">
        <w:rPr>
          <w:rFonts w:cstheme="minorHAnsi"/>
          <w:b/>
          <w:sz w:val="20"/>
          <w:szCs w:val="20"/>
          <w:u w:val="single"/>
        </w:rPr>
        <w:t>MORAL)</w:t>
      </w:r>
      <w:r w:rsidRPr="000009DB">
        <w:rPr>
          <w:rFonts w:cstheme="minorHAnsi"/>
          <w:b/>
          <w:sz w:val="20"/>
          <w:szCs w:val="20"/>
        </w:rPr>
        <w:t xml:space="preserve"> Y MANIFIESTO QUE EL DOMICILIO PARA OÍR Y RECIBIR TODO TIPO DE NOTIFICACIONES </w:t>
      </w:r>
      <w:r w:rsidRPr="000009DB">
        <w:rPr>
          <w:rFonts w:cstheme="minorHAnsi"/>
          <w:b/>
          <w:bCs/>
          <w:sz w:val="20"/>
          <w:szCs w:val="20"/>
        </w:rPr>
        <w:t>Y DOCUMENTOS QUE DERIVEN DE LOS ACTOS DEL PROCEDIMIENTO DE CONTRATACIÓN Y, EN SU CASO, DEL CONTRATO RESPECTIVO ES EL UBICADO EN: _________________________________________________________________________________________</w:t>
      </w:r>
    </w:p>
    <w:p w14:paraId="74BB7358" w14:textId="77777777" w:rsidR="00A347BD" w:rsidRPr="000009DB" w:rsidRDefault="00A347BD" w:rsidP="00A347BD">
      <w:pPr>
        <w:ind w:right="282"/>
        <w:jc w:val="both"/>
        <w:rPr>
          <w:rFonts w:cstheme="minorHAnsi"/>
          <w:b/>
          <w:sz w:val="20"/>
          <w:szCs w:val="20"/>
        </w:rPr>
      </w:pPr>
    </w:p>
    <w:p w14:paraId="5644EEDA" w14:textId="77777777" w:rsidR="00A347BD" w:rsidRPr="000009DB" w:rsidRDefault="00A347BD" w:rsidP="00A347BD">
      <w:pPr>
        <w:ind w:right="282"/>
        <w:rPr>
          <w:rFonts w:cstheme="minorHAnsi"/>
          <w:sz w:val="20"/>
          <w:szCs w:val="20"/>
        </w:rPr>
      </w:pPr>
    </w:p>
    <w:p w14:paraId="2D8C1303" w14:textId="77777777" w:rsidR="00A347BD" w:rsidRPr="000009DB" w:rsidRDefault="00A347BD" w:rsidP="00A347BD">
      <w:pPr>
        <w:ind w:right="282"/>
        <w:rPr>
          <w:rFonts w:cstheme="minorHAnsi"/>
          <w:sz w:val="20"/>
          <w:szCs w:val="20"/>
        </w:rPr>
      </w:pPr>
      <w:r w:rsidRPr="000009DB">
        <w:rPr>
          <w:rFonts w:cstheme="minorHAnsi"/>
          <w:sz w:val="20"/>
          <w:szCs w:val="20"/>
        </w:rPr>
        <w:t xml:space="preserve">NO. DE LICITACIÓN: </w:t>
      </w:r>
      <w:r w:rsidRPr="000009DB">
        <w:rPr>
          <w:rFonts w:cstheme="minorHAnsi"/>
          <w:b/>
          <w:sz w:val="20"/>
          <w:szCs w:val="20"/>
        </w:rPr>
        <w:t>____________________________________</w:t>
      </w:r>
    </w:p>
    <w:tbl>
      <w:tblPr>
        <w:tblW w:w="10009" w:type="dxa"/>
        <w:tblInd w:w="-230" w:type="dxa"/>
        <w:tblLayout w:type="fixed"/>
        <w:tblCellMar>
          <w:left w:w="70" w:type="dxa"/>
          <w:right w:w="70" w:type="dxa"/>
        </w:tblCellMar>
        <w:tblLook w:val="0000" w:firstRow="0" w:lastRow="0" w:firstColumn="0" w:lastColumn="0" w:noHBand="0" w:noVBand="0"/>
      </w:tblPr>
      <w:tblGrid>
        <w:gridCol w:w="5083"/>
        <w:gridCol w:w="3428"/>
        <w:gridCol w:w="1498"/>
      </w:tblGrid>
      <w:tr w:rsidR="00A347BD" w:rsidRPr="000009DB" w14:paraId="41CDA8F4" w14:textId="77777777" w:rsidTr="00AE77C0">
        <w:tc>
          <w:tcPr>
            <w:tcW w:w="10009" w:type="dxa"/>
            <w:gridSpan w:val="3"/>
            <w:tcBorders>
              <w:top w:val="single" w:sz="6" w:space="0" w:color="auto"/>
              <w:left w:val="single" w:sz="6" w:space="0" w:color="auto"/>
              <w:right w:val="single" w:sz="6" w:space="0" w:color="auto"/>
            </w:tcBorders>
          </w:tcPr>
          <w:p w14:paraId="71C2308E" w14:textId="77777777" w:rsidR="00A347BD" w:rsidRPr="000009DB" w:rsidRDefault="00A347BD" w:rsidP="00AE77C0">
            <w:pPr>
              <w:ind w:right="282"/>
              <w:rPr>
                <w:rFonts w:cstheme="minorHAnsi"/>
                <w:sz w:val="20"/>
                <w:szCs w:val="20"/>
              </w:rPr>
            </w:pPr>
            <w:r w:rsidRPr="000009DB">
              <w:rPr>
                <w:rFonts w:cstheme="minorHAnsi"/>
                <w:sz w:val="20"/>
                <w:szCs w:val="20"/>
              </w:rPr>
              <w:t>REGISTRO FEDERAL DE CONTRIBUYENTES:</w:t>
            </w:r>
          </w:p>
        </w:tc>
      </w:tr>
      <w:tr w:rsidR="00A347BD" w:rsidRPr="000009DB" w14:paraId="284CF5FF" w14:textId="77777777" w:rsidTr="00AE77C0">
        <w:tc>
          <w:tcPr>
            <w:tcW w:w="10009" w:type="dxa"/>
            <w:gridSpan w:val="3"/>
            <w:tcBorders>
              <w:left w:val="single" w:sz="6" w:space="0" w:color="auto"/>
              <w:right w:val="single" w:sz="6" w:space="0" w:color="auto"/>
            </w:tcBorders>
          </w:tcPr>
          <w:p w14:paraId="09D76BBD" w14:textId="77777777" w:rsidR="00A347BD" w:rsidRPr="000009DB" w:rsidRDefault="00A347BD" w:rsidP="00AE77C0">
            <w:pPr>
              <w:ind w:right="282"/>
              <w:rPr>
                <w:rFonts w:cstheme="minorHAnsi"/>
                <w:sz w:val="20"/>
                <w:szCs w:val="20"/>
              </w:rPr>
            </w:pPr>
          </w:p>
        </w:tc>
      </w:tr>
      <w:tr w:rsidR="00A347BD" w:rsidRPr="000009DB" w14:paraId="4F5F5DC1" w14:textId="77777777" w:rsidTr="00AE77C0">
        <w:tc>
          <w:tcPr>
            <w:tcW w:w="10009" w:type="dxa"/>
            <w:gridSpan w:val="3"/>
            <w:tcBorders>
              <w:left w:val="single" w:sz="6" w:space="0" w:color="auto"/>
              <w:right w:val="single" w:sz="6" w:space="0" w:color="auto"/>
            </w:tcBorders>
          </w:tcPr>
          <w:p w14:paraId="2B86044A" w14:textId="77777777" w:rsidR="00A347BD" w:rsidRPr="000009DB" w:rsidRDefault="00A347BD" w:rsidP="00AE77C0">
            <w:pPr>
              <w:ind w:right="282"/>
              <w:rPr>
                <w:rFonts w:cstheme="minorHAnsi"/>
                <w:sz w:val="20"/>
                <w:szCs w:val="20"/>
              </w:rPr>
            </w:pPr>
            <w:r w:rsidRPr="000009DB">
              <w:rPr>
                <w:rFonts w:cstheme="minorHAnsi"/>
                <w:sz w:val="20"/>
                <w:szCs w:val="20"/>
              </w:rPr>
              <w:t>DOMICILIO:</w:t>
            </w:r>
          </w:p>
        </w:tc>
      </w:tr>
      <w:tr w:rsidR="00A347BD" w:rsidRPr="000009DB" w14:paraId="4889BF4C" w14:textId="77777777" w:rsidTr="00AE77C0">
        <w:tc>
          <w:tcPr>
            <w:tcW w:w="10009" w:type="dxa"/>
            <w:gridSpan w:val="3"/>
            <w:tcBorders>
              <w:left w:val="single" w:sz="6" w:space="0" w:color="auto"/>
              <w:right w:val="single" w:sz="6" w:space="0" w:color="auto"/>
            </w:tcBorders>
          </w:tcPr>
          <w:p w14:paraId="189C8AE9" w14:textId="77777777" w:rsidR="00A347BD" w:rsidRPr="000009DB" w:rsidRDefault="00A347BD" w:rsidP="00AE77C0">
            <w:pPr>
              <w:ind w:right="282"/>
              <w:rPr>
                <w:rFonts w:cstheme="minorHAnsi"/>
                <w:sz w:val="20"/>
                <w:szCs w:val="20"/>
              </w:rPr>
            </w:pPr>
            <w:r w:rsidRPr="000009DB">
              <w:rPr>
                <w:rFonts w:cstheme="minorHAnsi"/>
                <w:sz w:val="20"/>
                <w:szCs w:val="20"/>
              </w:rPr>
              <w:t>CALLE                                                                                                    NÚMERO</w:t>
            </w:r>
          </w:p>
        </w:tc>
      </w:tr>
      <w:tr w:rsidR="00A347BD" w:rsidRPr="000009DB" w14:paraId="31EDBB6B" w14:textId="77777777" w:rsidTr="00AE77C0">
        <w:tc>
          <w:tcPr>
            <w:tcW w:w="10009" w:type="dxa"/>
            <w:gridSpan w:val="3"/>
            <w:tcBorders>
              <w:left w:val="single" w:sz="6" w:space="0" w:color="auto"/>
              <w:right w:val="single" w:sz="6" w:space="0" w:color="auto"/>
            </w:tcBorders>
          </w:tcPr>
          <w:p w14:paraId="677C985B" w14:textId="77777777" w:rsidR="00A347BD" w:rsidRPr="000009DB" w:rsidRDefault="00A347BD" w:rsidP="00AE77C0">
            <w:pPr>
              <w:ind w:right="282"/>
              <w:rPr>
                <w:rFonts w:cstheme="minorHAnsi"/>
                <w:sz w:val="20"/>
                <w:szCs w:val="20"/>
              </w:rPr>
            </w:pPr>
          </w:p>
        </w:tc>
      </w:tr>
      <w:tr w:rsidR="00A347BD" w:rsidRPr="000009DB" w14:paraId="05A6B5BD" w14:textId="77777777" w:rsidTr="00AE77C0">
        <w:tc>
          <w:tcPr>
            <w:tcW w:w="5083" w:type="dxa"/>
            <w:tcBorders>
              <w:left w:val="single" w:sz="6" w:space="0" w:color="auto"/>
            </w:tcBorders>
          </w:tcPr>
          <w:p w14:paraId="083BC1FB" w14:textId="77777777" w:rsidR="00A347BD" w:rsidRPr="000009DB" w:rsidRDefault="00A347BD" w:rsidP="00AE77C0">
            <w:pPr>
              <w:ind w:right="282"/>
              <w:rPr>
                <w:rFonts w:cstheme="minorHAnsi"/>
                <w:sz w:val="20"/>
                <w:szCs w:val="20"/>
              </w:rPr>
            </w:pPr>
            <w:r w:rsidRPr="000009DB">
              <w:rPr>
                <w:rFonts w:cstheme="minorHAnsi"/>
                <w:sz w:val="20"/>
                <w:szCs w:val="20"/>
              </w:rPr>
              <w:t>COLONIA:</w:t>
            </w:r>
          </w:p>
        </w:tc>
        <w:tc>
          <w:tcPr>
            <w:tcW w:w="4926" w:type="dxa"/>
            <w:gridSpan w:val="2"/>
            <w:tcBorders>
              <w:right w:val="single" w:sz="6" w:space="0" w:color="auto"/>
            </w:tcBorders>
          </w:tcPr>
          <w:p w14:paraId="778D5FF2" w14:textId="77777777" w:rsidR="00A347BD" w:rsidRPr="000009DB" w:rsidRDefault="00A347BD" w:rsidP="00AE77C0">
            <w:pPr>
              <w:ind w:right="282"/>
              <w:rPr>
                <w:rFonts w:cstheme="minorHAnsi"/>
                <w:sz w:val="20"/>
                <w:szCs w:val="20"/>
              </w:rPr>
            </w:pPr>
            <w:r w:rsidRPr="000009DB">
              <w:rPr>
                <w:rFonts w:cstheme="minorHAnsi"/>
                <w:sz w:val="20"/>
                <w:szCs w:val="20"/>
              </w:rPr>
              <w:t>DELEGACIÓN O MUNICIPIO:</w:t>
            </w:r>
          </w:p>
        </w:tc>
      </w:tr>
      <w:tr w:rsidR="00A347BD" w:rsidRPr="000009DB" w14:paraId="34D64A09" w14:textId="77777777" w:rsidTr="00AE77C0">
        <w:tc>
          <w:tcPr>
            <w:tcW w:w="5083" w:type="dxa"/>
            <w:tcBorders>
              <w:left w:val="single" w:sz="6" w:space="0" w:color="auto"/>
            </w:tcBorders>
          </w:tcPr>
          <w:p w14:paraId="6796B9A6" w14:textId="77777777" w:rsidR="00A347BD" w:rsidRPr="000009DB" w:rsidRDefault="00A347BD" w:rsidP="00AE77C0">
            <w:pPr>
              <w:ind w:right="282"/>
              <w:rPr>
                <w:rFonts w:cstheme="minorHAnsi"/>
                <w:sz w:val="20"/>
                <w:szCs w:val="20"/>
              </w:rPr>
            </w:pPr>
            <w:r w:rsidRPr="000009DB">
              <w:rPr>
                <w:rFonts w:cstheme="minorHAnsi"/>
                <w:sz w:val="20"/>
                <w:szCs w:val="20"/>
              </w:rPr>
              <w:t>CÓDIGO POSTAL:</w:t>
            </w:r>
          </w:p>
        </w:tc>
        <w:tc>
          <w:tcPr>
            <w:tcW w:w="4926" w:type="dxa"/>
            <w:gridSpan w:val="2"/>
            <w:tcBorders>
              <w:right w:val="single" w:sz="6" w:space="0" w:color="auto"/>
            </w:tcBorders>
          </w:tcPr>
          <w:p w14:paraId="1C5CF2AB" w14:textId="77777777" w:rsidR="00A347BD" w:rsidRPr="000009DB" w:rsidRDefault="00A347BD" w:rsidP="00AE77C0">
            <w:pPr>
              <w:ind w:right="282"/>
              <w:rPr>
                <w:rFonts w:cstheme="minorHAnsi"/>
                <w:sz w:val="20"/>
                <w:szCs w:val="20"/>
              </w:rPr>
            </w:pPr>
            <w:r w:rsidRPr="000009DB">
              <w:rPr>
                <w:rFonts w:cstheme="minorHAnsi"/>
                <w:sz w:val="20"/>
                <w:szCs w:val="20"/>
              </w:rPr>
              <w:t>ENTIDAD FEDERATIVA:</w:t>
            </w:r>
          </w:p>
        </w:tc>
      </w:tr>
      <w:tr w:rsidR="00A347BD" w:rsidRPr="000009DB" w14:paraId="5312F93F" w14:textId="77777777" w:rsidTr="00AE77C0">
        <w:tc>
          <w:tcPr>
            <w:tcW w:w="5083" w:type="dxa"/>
            <w:tcBorders>
              <w:left w:val="single" w:sz="6" w:space="0" w:color="auto"/>
            </w:tcBorders>
          </w:tcPr>
          <w:p w14:paraId="1BE312CA" w14:textId="77777777" w:rsidR="00A347BD" w:rsidRPr="000009DB" w:rsidRDefault="00A347BD" w:rsidP="00AE77C0">
            <w:pPr>
              <w:ind w:right="282"/>
              <w:rPr>
                <w:rFonts w:cstheme="minorHAnsi"/>
                <w:sz w:val="20"/>
                <w:szCs w:val="20"/>
              </w:rPr>
            </w:pPr>
            <w:r w:rsidRPr="000009DB">
              <w:rPr>
                <w:rFonts w:cstheme="minorHAnsi"/>
                <w:sz w:val="20"/>
                <w:szCs w:val="20"/>
              </w:rPr>
              <w:t>TELÉFONOS:</w:t>
            </w:r>
          </w:p>
        </w:tc>
        <w:tc>
          <w:tcPr>
            <w:tcW w:w="4926" w:type="dxa"/>
            <w:gridSpan w:val="2"/>
            <w:tcBorders>
              <w:right w:val="single" w:sz="6" w:space="0" w:color="auto"/>
            </w:tcBorders>
          </w:tcPr>
          <w:p w14:paraId="715488DA" w14:textId="77777777" w:rsidR="00A347BD" w:rsidRPr="000009DB" w:rsidRDefault="00A347BD" w:rsidP="00AE77C0">
            <w:pPr>
              <w:ind w:right="282"/>
              <w:rPr>
                <w:rFonts w:cstheme="minorHAnsi"/>
                <w:sz w:val="20"/>
                <w:szCs w:val="20"/>
              </w:rPr>
            </w:pPr>
            <w:r w:rsidRPr="000009DB">
              <w:rPr>
                <w:rFonts w:cstheme="minorHAnsi"/>
                <w:sz w:val="20"/>
                <w:szCs w:val="20"/>
              </w:rPr>
              <w:t>FAX:</w:t>
            </w:r>
          </w:p>
        </w:tc>
      </w:tr>
      <w:tr w:rsidR="00A347BD" w:rsidRPr="000009DB" w14:paraId="464279DC" w14:textId="77777777" w:rsidTr="00AE77C0">
        <w:tc>
          <w:tcPr>
            <w:tcW w:w="10009" w:type="dxa"/>
            <w:gridSpan w:val="3"/>
            <w:tcBorders>
              <w:left w:val="single" w:sz="6" w:space="0" w:color="auto"/>
              <w:right w:val="single" w:sz="6" w:space="0" w:color="auto"/>
            </w:tcBorders>
          </w:tcPr>
          <w:p w14:paraId="19F0CF04" w14:textId="77777777" w:rsidR="00A347BD" w:rsidRPr="000009DB" w:rsidRDefault="00A347BD" w:rsidP="00AE77C0">
            <w:pPr>
              <w:ind w:right="282"/>
              <w:rPr>
                <w:rFonts w:cstheme="minorHAnsi"/>
                <w:sz w:val="20"/>
                <w:szCs w:val="20"/>
              </w:rPr>
            </w:pPr>
            <w:r w:rsidRPr="000009DB">
              <w:rPr>
                <w:rFonts w:cstheme="minorHAnsi"/>
                <w:sz w:val="20"/>
                <w:szCs w:val="20"/>
              </w:rPr>
              <w:t>CORREO ELECTRÓNICO:</w:t>
            </w:r>
          </w:p>
        </w:tc>
      </w:tr>
      <w:tr w:rsidR="00A347BD" w:rsidRPr="000009DB" w14:paraId="37704AD3" w14:textId="77777777" w:rsidTr="00AE77C0">
        <w:tc>
          <w:tcPr>
            <w:tcW w:w="8511" w:type="dxa"/>
            <w:gridSpan w:val="2"/>
            <w:tcBorders>
              <w:left w:val="single" w:sz="6" w:space="0" w:color="auto"/>
            </w:tcBorders>
          </w:tcPr>
          <w:p w14:paraId="7F49C99B" w14:textId="77777777" w:rsidR="00A347BD" w:rsidRPr="000009DB" w:rsidRDefault="00A347BD" w:rsidP="00AE77C0">
            <w:pPr>
              <w:ind w:right="282"/>
              <w:rPr>
                <w:rFonts w:cstheme="minorHAnsi"/>
                <w:sz w:val="20"/>
                <w:szCs w:val="20"/>
              </w:rPr>
            </w:pPr>
            <w:r w:rsidRPr="000009DB">
              <w:rPr>
                <w:rFonts w:cstheme="minorHAnsi"/>
                <w:sz w:val="20"/>
                <w:szCs w:val="20"/>
              </w:rPr>
              <w:t>NO. DE LA ESCRITURA PÚBLICA EN LA QUE CONSTA SU ACTA CONSTITUTIVA:</w:t>
            </w:r>
          </w:p>
        </w:tc>
        <w:tc>
          <w:tcPr>
            <w:tcW w:w="1498" w:type="dxa"/>
            <w:tcBorders>
              <w:right w:val="single" w:sz="6" w:space="0" w:color="auto"/>
            </w:tcBorders>
          </w:tcPr>
          <w:p w14:paraId="4CC83399" w14:textId="77777777" w:rsidR="00A347BD" w:rsidRPr="000009DB" w:rsidRDefault="00A347BD" w:rsidP="00AE77C0">
            <w:pPr>
              <w:ind w:right="282"/>
              <w:rPr>
                <w:rFonts w:cstheme="minorHAnsi"/>
                <w:sz w:val="20"/>
                <w:szCs w:val="20"/>
              </w:rPr>
            </w:pPr>
            <w:r w:rsidRPr="000009DB">
              <w:rPr>
                <w:rFonts w:cstheme="minorHAnsi"/>
                <w:sz w:val="20"/>
                <w:szCs w:val="20"/>
              </w:rPr>
              <w:t>FECHA:</w:t>
            </w:r>
          </w:p>
        </w:tc>
      </w:tr>
      <w:tr w:rsidR="00A347BD" w:rsidRPr="000009DB" w14:paraId="384800EB" w14:textId="77777777" w:rsidTr="00AE77C0">
        <w:tc>
          <w:tcPr>
            <w:tcW w:w="10009" w:type="dxa"/>
            <w:gridSpan w:val="3"/>
            <w:tcBorders>
              <w:left w:val="single" w:sz="6" w:space="0" w:color="auto"/>
              <w:right w:val="single" w:sz="6" w:space="0" w:color="auto"/>
            </w:tcBorders>
          </w:tcPr>
          <w:p w14:paraId="69F35D1D" w14:textId="77777777" w:rsidR="00A347BD" w:rsidRPr="000009DB" w:rsidRDefault="00A347BD" w:rsidP="00AE77C0">
            <w:pPr>
              <w:ind w:right="282"/>
              <w:rPr>
                <w:rFonts w:cstheme="minorHAnsi"/>
                <w:sz w:val="20"/>
                <w:szCs w:val="20"/>
              </w:rPr>
            </w:pPr>
            <w:r w:rsidRPr="000009DB">
              <w:rPr>
                <w:rFonts w:cstheme="minorHAnsi"/>
                <w:sz w:val="20"/>
                <w:szCs w:val="20"/>
              </w:rPr>
              <w:t>NOMBRE, NÚMERO Y LUGAR DEL NOTARIO PÚBLICO ANTE EL CUAL SE DIO FE DE LA MISMA:</w:t>
            </w:r>
          </w:p>
        </w:tc>
      </w:tr>
      <w:tr w:rsidR="00A347BD" w:rsidRPr="000009DB" w14:paraId="77E96728" w14:textId="77777777" w:rsidTr="00AE77C0">
        <w:tc>
          <w:tcPr>
            <w:tcW w:w="10009" w:type="dxa"/>
            <w:gridSpan w:val="3"/>
            <w:tcBorders>
              <w:left w:val="single" w:sz="6" w:space="0" w:color="auto"/>
              <w:right w:val="single" w:sz="6" w:space="0" w:color="auto"/>
            </w:tcBorders>
          </w:tcPr>
          <w:p w14:paraId="3D5819FA" w14:textId="77777777" w:rsidR="00A347BD" w:rsidRPr="000009DB" w:rsidRDefault="00A347BD" w:rsidP="00AE77C0">
            <w:pPr>
              <w:ind w:right="282"/>
              <w:rPr>
                <w:rFonts w:cstheme="minorHAnsi"/>
                <w:sz w:val="20"/>
                <w:szCs w:val="20"/>
              </w:rPr>
            </w:pPr>
          </w:p>
        </w:tc>
      </w:tr>
      <w:tr w:rsidR="00A347BD" w:rsidRPr="000009DB" w14:paraId="0FBA6988" w14:textId="77777777" w:rsidTr="00AE77C0">
        <w:tc>
          <w:tcPr>
            <w:tcW w:w="10009" w:type="dxa"/>
            <w:gridSpan w:val="3"/>
            <w:tcBorders>
              <w:left w:val="single" w:sz="6" w:space="0" w:color="auto"/>
              <w:right w:val="single" w:sz="6" w:space="0" w:color="auto"/>
            </w:tcBorders>
          </w:tcPr>
          <w:p w14:paraId="5027537B" w14:textId="77777777" w:rsidR="00A347BD" w:rsidRPr="000009DB" w:rsidRDefault="00A347BD" w:rsidP="00AE77C0">
            <w:pPr>
              <w:ind w:right="282"/>
              <w:rPr>
                <w:rFonts w:cstheme="minorHAnsi"/>
                <w:sz w:val="20"/>
                <w:szCs w:val="20"/>
              </w:rPr>
            </w:pPr>
            <w:r w:rsidRPr="000009DB">
              <w:rPr>
                <w:rFonts w:cstheme="minorHAnsi"/>
                <w:sz w:val="20"/>
                <w:szCs w:val="20"/>
              </w:rPr>
              <w:t>RELACIÓN DE ACCIONISTAS:</w:t>
            </w:r>
          </w:p>
        </w:tc>
      </w:tr>
      <w:tr w:rsidR="00A347BD" w:rsidRPr="000009DB" w14:paraId="3084F3D5" w14:textId="77777777" w:rsidTr="00AE77C0">
        <w:tc>
          <w:tcPr>
            <w:tcW w:w="10009" w:type="dxa"/>
            <w:gridSpan w:val="3"/>
            <w:tcBorders>
              <w:left w:val="single" w:sz="6" w:space="0" w:color="auto"/>
              <w:right w:val="single" w:sz="6" w:space="0" w:color="auto"/>
            </w:tcBorders>
          </w:tcPr>
          <w:p w14:paraId="7D6F43B2" w14:textId="77777777" w:rsidR="00A347BD" w:rsidRPr="000009DB" w:rsidRDefault="00A347BD" w:rsidP="00AE77C0">
            <w:pPr>
              <w:ind w:right="282"/>
              <w:rPr>
                <w:rFonts w:cstheme="minorHAnsi"/>
                <w:sz w:val="20"/>
                <w:szCs w:val="20"/>
              </w:rPr>
            </w:pPr>
            <w:r w:rsidRPr="000009DB">
              <w:rPr>
                <w:rFonts w:cstheme="minorHAnsi"/>
                <w:sz w:val="20"/>
                <w:szCs w:val="20"/>
              </w:rPr>
              <w:t>APELLIDO PATERNO                                 APELLIDO MATERNO                             NOMBRE (S)</w:t>
            </w:r>
          </w:p>
        </w:tc>
      </w:tr>
      <w:tr w:rsidR="00A347BD" w:rsidRPr="000009DB" w14:paraId="2BE7D773" w14:textId="77777777" w:rsidTr="00AE77C0">
        <w:tc>
          <w:tcPr>
            <w:tcW w:w="10009" w:type="dxa"/>
            <w:gridSpan w:val="3"/>
            <w:tcBorders>
              <w:left w:val="single" w:sz="6" w:space="0" w:color="auto"/>
              <w:right w:val="single" w:sz="6" w:space="0" w:color="auto"/>
            </w:tcBorders>
          </w:tcPr>
          <w:p w14:paraId="778B0911" w14:textId="77777777" w:rsidR="00A347BD" w:rsidRPr="000009DB" w:rsidRDefault="00A347BD" w:rsidP="00AE77C0">
            <w:pPr>
              <w:ind w:right="282"/>
              <w:rPr>
                <w:rFonts w:cstheme="minorHAnsi"/>
                <w:sz w:val="20"/>
                <w:szCs w:val="20"/>
              </w:rPr>
            </w:pPr>
          </w:p>
        </w:tc>
      </w:tr>
      <w:tr w:rsidR="00A347BD" w:rsidRPr="000009DB" w14:paraId="7513102D" w14:textId="77777777" w:rsidTr="00AE77C0">
        <w:tc>
          <w:tcPr>
            <w:tcW w:w="10009" w:type="dxa"/>
            <w:gridSpan w:val="3"/>
            <w:tcBorders>
              <w:left w:val="single" w:sz="6" w:space="0" w:color="auto"/>
              <w:right w:val="single" w:sz="6" w:space="0" w:color="auto"/>
            </w:tcBorders>
          </w:tcPr>
          <w:p w14:paraId="78411D6E" w14:textId="77777777" w:rsidR="00A347BD" w:rsidRPr="000009DB" w:rsidRDefault="00A347BD" w:rsidP="00AE77C0">
            <w:pPr>
              <w:ind w:right="282"/>
              <w:rPr>
                <w:rFonts w:cstheme="minorHAnsi"/>
                <w:sz w:val="20"/>
                <w:szCs w:val="20"/>
              </w:rPr>
            </w:pPr>
            <w:r w:rsidRPr="000009DB">
              <w:rPr>
                <w:rFonts w:cstheme="minorHAnsi"/>
                <w:sz w:val="20"/>
                <w:szCs w:val="20"/>
              </w:rPr>
              <w:lastRenderedPageBreak/>
              <w:t>DESCRIPCIÓN DEL OBJETO SOCIAL:</w:t>
            </w:r>
          </w:p>
        </w:tc>
      </w:tr>
      <w:tr w:rsidR="00A347BD" w:rsidRPr="000009DB" w14:paraId="4B5E2A98" w14:textId="77777777" w:rsidTr="00AE77C0">
        <w:tc>
          <w:tcPr>
            <w:tcW w:w="10009" w:type="dxa"/>
            <w:gridSpan w:val="3"/>
            <w:tcBorders>
              <w:left w:val="single" w:sz="6" w:space="0" w:color="auto"/>
              <w:right w:val="single" w:sz="6" w:space="0" w:color="auto"/>
            </w:tcBorders>
          </w:tcPr>
          <w:p w14:paraId="77607B11" w14:textId="77777777" w:rsidR="00A347BD" w:rsidRPr="000009DB" w:rsidRDefault="00A347BD" w:rsidP="00AE77C0">
            <w:pPr>
              <w:ind w:right="282"/>
              <w:rPr>
                <w:rFonts w:cstheme="minorHAnsi"/>
                <w:sz w:val="20"/>
                <w:szCs w:val="20"/>
              </w:rPr>
            </w:pPr>
            <w:r w:rsidRPr="000009DB">
              <w:rPr>
                <w:rFonts w:cstheme="minorHAnsi"/>
                <w:sz w:val="20"/>
                <w:szCs w:val="20"/>
              </w:rPr>
              <w:t>REFORMAS AL ACTA CONSTITUTIVA:</w:t>
            </w:r>
          </w:p>
        </w:tc>
      </w:tr>
      <w:tr w:rsidR="00A347BD" w:rsidRPr="000009DB" w14:paraId="496D0165" w14:textId="77777777" w:rsidTr="00AE77C0">
        <w:tc>
          <w:tcPr>
            <w:tcW w:w="10009" w:type="dxa"/>
            <w:gridSpan w:val="3"/>
            <w:tcBorders>
              <w:left w:val="single" w:sz="6" w:space="0" w:color="auto"/>
              <w:bottom w:val="single" w:sz="6" w:space="0" w:color="auto"/>
              <w:right w:val="single" w:sz="6" w:space="0" w:color="auto"/>
            </w:tcBorders>
          </w:tcPr>
          <w:p w14:paraId="7694E6F3" w14:textId="77777777" w:rsidR="00A347BD" w:rsidRPr="000009DB" w:rsidRDefault="00A347BD" w:rsidP="00AE77C0">
            <w:pPr>
              <w:ind w:right="282"/>
              <w:rPr>
                <w:rFonts w:cstheme="minorHAnsi"/>
                <w:sz w:val="20"/>
                <w:szCs w:val="20"/>
              </w:rPr>
            </w:pPr>
          </w:p>
        </w:tc>
      </w:tr>
    </w:tbl>
    <w:p w14:paraId="75DB691D" w14:textId="77777777" w:rsidR="00A347BD" w:rsidRPr="000009DB" w:rsidRDefault="00A347BD" w:rsidP="00A347BD">
      <w:pPr>
        <w:ind w:right="282"/>
        <w:rPr>
          <w:rFonts w:cstheme="minorHAnsi"/>
          <w:sz w:val="20"/>
          <w:szCs w:val="20"/>
        </w:rPr>
      </w:pPr>
    </w:p>
    <w:tbl>
      <w:tblPr>
        <w:tblW w:w="10009" w:type="dxa"/>
        <w:tblInd w:w="-230" w:type="dxa"/>
        <w:tblLayout w:type="fixed"/>
        <w:tblCellMar>
          <w:left w:w="70" w:type="dxa"/>
          <w:right w:w="70" w:type="dxa"/>
        </w:tblCellMar>
        <w:tblLook w:val="0000" w:firstRow="0" w:lastRow="0" w:firstColumn="0" w:lastColumn="0" w:noHBand="0" w:noVBand="0"/>
      </w:tblPr>
      <w:tblGrid>
        <w:gridCol w:w="10009"/>
      </w:tblGrid>
      <w:tr w:rsidR="00A347BD" w:rsidRPr="000009DB" w14:paraId="5DD54A10" w14:textId="77777777" w:rsidTr="00AE77C0">
        <w:tc>
          <w:tcPr>
            <w:tcW w:w="10009" w:type="dxa"/>
            <w:tcBorders>
              <w:top w:val="single" w:sz="6" w:space="0" w:color="auto"/>
              <w:left w:val="single" w:sz="6" w:space="0" w:color="auto"/>
              <w:right w:val="single" w:sz="6" w:space="0" w:color="auto"/>
            </w:tcBorders>
          </w:tcPr>
          <w:p w14:paraId="7D5C6D2D" w14:textId="77777777" w:rsidR="00A347BD" w:rsidRPr="000009DB" w:rsidRDefault="00A347BD" w:rsidP="00AE77C0">
            <w:pPr>
              <w:ind w:right="282"/>
              <w:rPr>
                <w:rFonts w:cstheme="minorHAnsi"/>
                <w:sz w:val="20"/>
                <w:szCs w:val="20"/>
              </w:rPr>
            </w:pPr>
            <w:r w:rsidRPr="000009DB">
              <w:rPr>
                <w:rFonts w:cstheme="minorHAnsi"/>
                <w:sz w:val="20"/>
                <w:szCs w:val="20"/>
              </w:rPr>
              <w:t>NOMBRE DEL APODERADO O REPRESENTANTE:</w:t>
            </w:r>
          </w:p>
        </w:tc>
      </w:tr>
      <w:tr w:rsidR="00A347BD" w:rsidRPr="000009DB" w14:paraId="0DACCF23" w14:textId="77777777" w:rsidTr="00AE77C0">
        <w:tc>
          <w:tcPr>
            <w:tcW w:w="10009" w:type="dxa"/>
            <w:tcBorders>
              <w:left w:val="single" w:sz="6" w:space="0" w:color="auto"/>
              <w:right w:val="single" w:sz="6" w:space="0" w:color="auto"/>
            </w:tcBorders>
          </w:tcPr>
          <w:p w14:paraId="5A87253F" w14:textId="77777777" w:rsidR="00A347BD" w:rsidRPr="000009DB" w:rsidRDefault="00A347BD" w:rsidP="00AE77C0">
            <w:pPr>
              <w:ind w:right="282"/>
              <w:rPr>
                <w:rFonts w:cstheme="minorHAnsi"/>
                <w:sz w:val="20"/>
                <w:szCs w:val="20"/>
              </w:rPr>
            </w:pPr>
          </w:p>
        </w:tc>
      </w:tr>
      <w:tr w:rsidR="00A347BD" w:rsidRPr="000009DB" w14:paraId="5C0F6598" w14:textId="77777777" w:rsidTr="00AE77C0">
        <w:tc>
          <w:tcPr>
            <w:tcW w:w="10009" w:type="dxa"/>
            <w:tcBorders>
              <w:left w:val="single" w:sz="6" w:space="0" w:color="auto"/>
              <w:right w:val="single" w:sz="6" w:space="0" w:color="auto"/>
            </w:tcBorders>
          </w:tcPr>
          <w:p w14:paraId="39931EBF" w14:textId="77777777" w:rsidR="00A347BD" w:rsidRPr="000009DB" w:rsidRDefault="00A347BD" w:rsidP="00AE77C0">
            <w:pPr>
              <w:ind w:right="282"/>
              <w:rPr>
                <w:rFonts w:cstheme="minorHAnsi"/>
                <w:sz w:val="20"/>
                <w:szCs w:val="20"/>
              </w:rPr>
            </w:pPr>
            <w:r w:rsidRPr="000009DB">
              <w:rPr>
                <w:rFonts w:cstheme="minorHAnsi"/>
                <w:sz w:val="20"/>
                <w:szCs w:val="20"/>
              </w:rPr>
              <w:t>DATOS DEL DOCUMENTO MEDIANTE EL CUAL ACREDITA SU PERSONALIDAD Y FACULTADES:</w:t>
            </w:r>
          </w:p>
        </w:tc>
      </w:tr>
      <w:tr w:rsidR="00A347BD" w:rsidRPr="000009DB" w14:paraId="42DB4C1F" w14:textId="77777777" w:rsidTr="00AE77C0">
        <w:tc>
          <w:tcPr>
            <w:tcW w:w="10009" w:type="dxa"/>
            <w:tcBorders>
              <w:left w:val="single" w:sz="6" w:space="0" w:color="auto"/>
              <w:right w:val="single" w:sz="6" w:space="0" w:color="auto"/>
            </w:tcBorders>
          </w:tcPr>
          <w:p w14:paraId="55B95AC0" w14:textId="77777777" w:rsidR="00A347BD" w:rsidRPr="000009DB" w:rsidRDefault="00A347BD" w:rsidP="00AE77C0">
            <w:pPr>
              <w:ind w:right="282"/>
              <w:rPr>
                <w:rFonts w:cstheme="minorHAnsi"/>
                <w:sz w:val="20"/>
                <w:szCs w:val="20"/>
              </w:rPr>
            </w:pPr>
          </w:p>
        </w:tc>
      </w:tr>
      <w:tr w:rsidR="00A347BD" w:rsidRPr="000009DB" w14:paraId="1FD8E56B" w14:textId="77777777" w:rsidTr="00AE77C0">
        <w:tc>
          <w:tcPr>
            <w:tcW w:w="10009" w:type="dxa"/>
            <w:tcBorders>
              <w:left w:val="single" w:sz="6" w:space="0" w:color="auto"/>
              <w:right w:val="single" w:sz="6" w:space="0" w:color="auto"/>
            </w:tcBorders>
          </w:tcPr>
          <w:p w14:paraId="720408F7" w14:textId="77777777" w:rsidR="00A347BD" w:rsidRPr="000009DB" w:rsidRDefault="00A347BD" w:rsidP="00AE77C0">
            <w:pPr>
              <w:ind w:right="282"/>
              <w:rPr>
                <w:rFonts w:cstheme="minorHAnsi"/>
                <w:sz w:val="20"/>
                <w:szCs w:val="20"/>
              </w:rPr>
            </w:pPr>
            <w:r w:rsidRPr="000009DB">
              <w:rPr>
                <w:rFonts w:cstheme="minorHAnsi"/>
                <w:sz w:val="20"/>
                <w:szCs w:val="20"/>
              </w:rPr>
              <w:t>ESCRITURA PÚBLICA NÚMERO:</w:t>
            </w:r>
          </w:p>
        </w:tc>
      </w:tr>
      <w:tr w:rsidR="00A347BD" w:rsidRPr="000009DB" w14:paraId="35B8420A" w14:textId="77777777" w:rsidTr="00AE77C0">
        <w:tc>
          <w:tcPr>
            <w:tcW w:w="10009" w:type="dxa"/>
            <w:tcBorders>
              <w:left w:val="single" w:sz="6" w:space="0" w:color="auto"/>
              <w:right w:val="single" w:sz="6" w:space="0" w:color="auto"/>
            </w:tcBorders>
          </w:tcPr>
          <w:p w14:paraId="5EE5ECBF" w14:textId="77777777" w:rsidR="00A347BD" w:rsidRPr="000009DB" w:rsidRDefault="00A347BD" w:rsidP="00AE77C0">
            <w:pPr>
              <w:ind w:right="282"/>
              <w:rPr>
                <w:rFonts w:cstheme="minorHAnsi"/>
                <w:sz w:val="20"/>
                <w:szCs w:val="20"/>
              </w:rPr>
            </w:pPr>
          </w:p>
        </w:tc>
      </w:tr>
      <w:tr w:rsidR="00A347BD" w:rsidRPr="000009DB" w14:paraId="0410E4B8" w14:textId="77777777" w:rsidTr="00AE77C0">
        <w:tc>
          <w:tcPr>
            <w:tcW w:w="10009" w:type="dxa"/>
            <w:tcBorders>
              <w:left w:val="single" w:sz="6" w:space="0" w:color="auto"/>
              <w:right w:val="single" w:sz="6" w:space="0" w:color="auto"/>
            </w:tcBorders>
          </w:tcPr>
          <w:p w14:paraId="78CA4DA0" w14:textId="77777777" w:rsidR="00A347BD" w:rsidRPr="000009DB" w:rsidRDefault="00A347BD" w:rsidP="00AE77C0">
            <w:pPr>
              <w:ind w:right="282"/>
              <w:rPr>
                <w:rFonts w:cstheme="minorHAnsi"/>
                <w:sz w:val="20"/>
                <w:szCs w:val="20"/>
              </w:rPr>
            </w:pPr>
            <w:r w:rsidRPr="000009DB">
              <w:rPr>
                <w:rFonts w:cstheme="minorHAnsi"/>
                <w:sz w:val="20"/>
                <w:szCs w:val="20"/>
              </w:rPr>
              <w:t>NOMBRE, NÚMERO Y LUGAR DEL NOTARIO PÚBLICO ANTE EL CUAL SE OTORGÓ:</w:t>
            </w:r>
          </w:p>
        </w:tc>
      </w:tr>
      <w:tr w:rsidR="00A347BD" w:rsidRPr="000009DB" w14:paraId="3AD1F526" w14:textId="77777777" w:rsidTr="00AE77C0">
        <w:tc>
          <w:tcPr>
            <w:tcW w:w="10009" w:type="dxa"/>
            <w:tcBorders>
              <w:left w:val="single" w:sz="6" w:space="0" w:color="auto"/>
              <w:bottom w:val="single" w:sz="6" w:space="0" w:color="auto"/>
              <w:right w:val="single" w:sz="6" w:space="0" w:color="auto"/>
            </w:tcBorders>
          </w:tcPr>
          <w:p w14:paraId="17232869" w14:textId="77777777" w:rsidR="00A347BD" w:rsidRPr="000009DB" w:rsidRDefault="00A347BD" w:rsidP="00AE77C0">
            <w:pPr>
              <w:ind w:right="282"/>
              <w:rPr>
                <w:rFonts w:cstheme="minorHAnsi"/>
                <w:sz w:val="20"/>
                <w:szCs w:val="20"/>
              </w:rPr>
            </w:pPr>
          </w:p>
        </w:tc>
      </w:tr>
    </w:tbl>
    <w:p w14:paraId="23B684B4" w14:textId="77777777" w:rsidR="00A347BD" w:rsidRPr="000009DB" w:rsidRDefault="00A347BD" w:rsidP="00A347BD">
      <w:pPr>
        <w:ind w:right="282"/>
        <w:rPr>
          <w:rFonts w:cstheme="minorHAnsi"/>
          <w:sz w:val="20"/>
          <w:szCs w:val="20"/>
        </w:rPr>
      </w:pPr>
    </w:p>
    <w:p w14:paraId="2C0DB553" w14:textId="77777777" w:rsidR="00A347BD" w:rsidRPr="000009DB" w:rsidRDefault="00A347BD" w:rsidP="00A347BD">
      <w:pPr>
        <w:ind w:right="282"/>
        <w:jc w:val="center"/>
        <w:rPr>
          <w:rFonts w:cstheme="minorHAnsi"/>
          <w:b/>
          <w:sz w:val="20"/>
          <w:szCs w:val="20"/>
        </w:rPr>
      </w:pPr>
      <w:r w:rsidRPr="000009DB">
        <w:rPr>
          <w:rFonts w:cstheme="minorHAnsi"/>
          <w:b/>
          <w:sz w:val="20"/>
          <w:szCs w:val="20"/>
        </w:rPr>
        <w:t>(LUGAR Y FECHA) PROTESTO LO NECESARIO</w:t>
      </w:r>
    </w:p>
    <w:p w14:paraId="24F1F304" w14:textId="77777777" w:rsidR="00A347BD" w:rsidRPr="000009DB" w:rsidRDefault="00A347BD" w:rsidP="00A347BD">
      <w:pPr>
        <w:ind w:right="282"/>
        <w:jc w:val="center"/>
        <w:rPr>
          <w:rFonts w:cstheme="minorHAnsi"/>
          <w:b/>
          <w:sz w:val="20"/>
          <w:szCs w:val="20"/>
        </w:rPr>
      </w:pPr>
      <w:r w:rsidRPr="000009DB">
        <w:rPr>
          <w:rFonts w:cstheme="minorHAnsi"/>
          <w:b/>
          <w:sz w:val="20"/>
          <w:szCs w:val="20"/>
        </w:rPr>
        <w:t>(FIRMA)</w:t>
      </w:r>
    </w:p>
    <w:p w14:paraId="7104AD54" w14:textId="77777777" w:rsidR="00A347BD" w:rsidRPr="000009DB" w:rsidRDefault="00A347BD" w:rsidP="00A347BD">
      <w:pPr>
        <w:ind w:right="282"/>
        <w:jc w:val="both"/>
        <w:rPr>
          <w:rFonts w:cstheme="minorHAnsi"/>
          <w:b/>
          <w:sz w:val="20"/>
          <w:szCs w:val="20"/>
        </w:rPr>
      </w:pPr>
    </w:p>
    <w:p w14:paraId="5B7A574A" w14:textId="77777777" w:rsidR="00A347BD" w:rsidRPr="000009DB" w:rsidRDefault="00A347BD" w:rsidP="00A347BD">
      <w:pPr>
        <w:ind w:right="282"/>
        <w:jc w:val="both"/>
        <w:rPr>
          <w:rFonts w:cstheme="minorHAnsi"/>
          <w:sz w:val="20"/>
          <w:szCs w:val="20"/>
        </w:rPr>
      </w:pPr>
      <w:r w:rsidRPr="000009DB">
        <w:rPr>
          <w:rFonts w:cstheme="minorHAnsi"/>
          <w:b/>
          <w:sz w:val="20"/>
          <w:szCs w:val="20"/>
        </w:rPr>
        <w:t>NOTA:</w:t>
      </w:r>
      <w:r w:rsidRPr="000009DB">
        <w:rPr>
          <w:rFonts w:cstheme="minorHAnsi"/>
          <w:sz w:val="20"/>
          <w:szCs w:val="20"/>
        </w:rPr>
        <w:t xml:space="preserve"> EL PRESENTE FORMATO PODRÁ SER REPRODUCIDO POR CADA PARTICIPANTE EN EL MODO QUE ESTIME CONVENIENTE, DEBIENDO RESPETAR SU CONTENIDO, PREFERENTEMENTE, EN EL ORDEN INDICADO. </w:t>
      </w:r>
      <w:bookmarkStart w:id="7" w:name="_ANEXO_3"/>
      <w:bookmarkEnd w:id="7"/>
    </w:p>
    <w:p w14:paraId="7F73A1BF" w14:textId="77777777" w:rsidR="00A347BD" w:rsidRPr="000009DB" w:rsidRDefault="00A347BD" w:rsidP="00A347BD">
      <w:pPr>
        <w:ind w:right="282"/>
        <w:jc w:val="both"/>
        <w:rPr>
          <w:rFonts w:cstheme="minorHAnsi"/>
          <w:sz w:val="20"/>
          <w:szCs w:val="20"/>
        </w:rPr>
      </w:pPr>
    </w:p>
    <w:p w14:paraId="121123DC" w14:textId="77777777" w:rsidR="00A347BD" w:rsidRPr="000009DB" w:rsidRDefault="00A347BD" w:rsidP="00A347BD">
      <w:pPr>
        <w:rPr>
          <w:rFonts w:cstheme="minorHAnsi"/>
          <w:sz w:val="20"/>
          <w:szCs w:val="20"/>
        </w:rPr>
      </w:pPr>
      <w:r w:rsidRPr="000009DB">
        <w:rPr>
          <w:rFonts w:cstheme="minorHAnsi"/>
          <w:sz w:val="20"/>
          <w:szCs w:val="20"/>
        </w:rPr>
        <w:br w:type="page"/>
      </w:r>
    </w:p>
    <w:p w14:paraId="369971FC" w14:textId="77777777" w:rsidR="00A347BD" w:rsidRPr="000009DB" w:rsidRDefault="00A347BD" w:rsidP="00A347BD">
      <w:pPr>
        <w:pStyle w:val="Ttulo3"/>
        <w:ind w:right="282"/>
        <w:rPr>
          <w:rFonts w:cstheme="minorHAnsi"/>
          <w:sz w:val="20"/>
          <w:szCs w:val="20"/>
        </w:rPr>
      </w:pPr>
    </w:p>
    <w:p w14:paraId="37B699D4" w14:textId="77777777" w:rsidR="00A347BD" w:rsidRPr="000009DB" w:rsidRDefault="00A347BD" w:rsidP="00A347BD">
      <w:pPr>
        <w:pStyle w:val="Ttulo3"/>
        <w:ind w:right="282"/>
        <w:rPr>
          <w:rFonts w:cstheme="minorHAnsi"/>
          <w:sz w:val="20"/>
          <w:szCs w:val="20"/>
        </w:rPr>
      </w:pPr>
      <w:r w:rsidRPr="000009DB">
        <w:rPr>
          <w:rFonts w:cstheme="minorHAnsi"/>
          <w:sz w:val="20"/>
          <w:szCs w:val="20"/>
        </w:rPr>
        <w:t>ANEXO 3</w:t>
      </w:r>
    </w:p>
    <w:p w14:paraId="73382637" w14:textId="77777777" w:rsidR="00A347BD" w:rsidRPr="000009DB" w:rsidRDefault="00A347BD" w:rsidP="00A347BD">
      <w:pPr>
        <w:jc w:val="center"/>
        <w:rPr>
          <w:rFonts w:cstheme="minorHAnsi"/>
          <w:b/>
          <w:sz w:val="20"/>
          <w:szCs w:val="20"/>
        </w:rPr>
      </w:pPr>
      <w:r w:rsidRPr="000009DB">
        <w:rPr>
          <w:rFonts w:cstheme="minorHAnsi"/>
          <w:b/>
          <w:sz w:val="20"/>
          <w:szCs w:val="20"/>
        </w:rPr>
        <w:t>UNIVERSIDAD TECNOLÓGICA DE MINERAL DE LA REFORMA</w:t>
      </w:r>
    </w:p>
    <w:p w14:paraId="4C1F01C4" w14:textId="77777777" w:rsidR="00A347BD" w:rsidRPr="000009DB" w:rsidRDefault="00A347BD" w:rsidP="00A347BD">
      <w:pPr>
        <w:ind w:right="282"/>
        <w:jc w:val="center"/>
        <w:rPr>
          <w:rFonts w:cstheme="minorHAnsi"/>
          <w:b/>
          <w:bCs/>
          <w:sz w:val="20"/>
          <w:szCs w:val="20"/>
        </w:rPr>
      </w:pPr>
    </w:p>
    <w:p w14:paraId="5C93AAB9" w14:textId="2450C8C9" w:rsidR="00A347BD" w:rsidRPr="000009DB" w:rsidRDefault="00A347BD" w:rsidP="00A347BD">
      <w:pPr>
        <w:pStyle w:val="Ttulo9"/>
        <w:rPr>
          <w:rFonts w:cstheme="minorHAnsi"/>
          <w:color w:val="auto"/>
          <w:sz w:val="20"/>
          <w:szCs w:val="20"/>
          <w:lang w:val="es-ES_tradnl"/>
        </w:rPr>
      </w:pPr>
      <w:r w:rsidRPr="000009DB">
        <w:rPr>
          <w:rFonts w:cstheme="minorHAnsi"/>
          <w:color w:val="auto"/>
          <w:sz w:val="20"/>
          <w:szCs w:val="20"/>
          <w:lang w:val="es-ES_tradnl"/>
        </w:rPr>
        <w:t xml:space="preserve">LICITACIÓN PUBLICA NACIONAL N° </w:t>
      </w:r>
      <w:r w:rsidR="00B9422C" w:rsidRPr="000009DB">
        <w:rPr>
          <w:rFonts w:cstheme="minorHAnsi"/>
          <w:sz w:val="20"/>
          <w:szCs w:val="20"/>
          <w:lang w:val="es-ES"/>
        </w:rPr>
        <w:t>LA-72-056-913076958-N-2-2025</w:t>
      </w:r>
    </w:p>
    <w:p w14:paraId="280951FA" w14:textId="77777777" w:rsidR="00A347BD" w:rsidRPr="000009DB" w:rsidRDefault="00A347BD" w:rsidP="00A347BD">
      <w:pPr>
        <w:ind w:right="282"/>
        <w:jc w:val="center"/>
        <w:rPr>
          <w:rFonts w:cstheme="minorHAnsi"/>
          <w:b/>
          <w:sz w:val="20"/>
          <w:szCs w:val="20"/>
        </w:rPr>
      </w:pPr>
      <w:r w:rsidRPr="000009DB">
        <w:rPr>
          <w:rFonts w:cstheme="minorHAnsi"/>
          <w:b/>
          <w:sz w:val="20"/>
          <w:szCs w:val="20"/>
        </w:rPr>
        <w:t xml:space="preserve"> </w:t>
      </w:r>
    </w:p>
    <w:p w14:paraId="089AA456" w14:textId="77777777" w:rsidR="00A347BD" w:rsidRPr="000009DB" w:rsidRDefault="00A347BD" w:rsidP="00A347BD">
      <w:pPr>
        <w:ind w:right="282"/>
        <w:jc w:val="center"/>
        <w:rPr>
          <w:rFonts w:cstheme="minorHAnsi"/>
          <w:b/>
          <w:sz w:val="20"/>
          <w:szCs w:val="20"/>
        </w:rPr>
      </w:pPr>
      <w:r w:rsidRPr="000009DB">
        <w:rPr>
          <w:rFonts w:cstheme="minorHAnsi"/>
          <w:b/>
          <w:sz w:val="20"/>
          <w:szCs w:val="20"/>
        </w:rPr>
        <w:t>(CARTA DE LOS ARTÍCULOS 50 Y 60 ANTEPENÚLTIMO PÁRRAFO DE LA LAASSP)</w:t>
      </w:r>
    </w:p>
    <w:p w14:paraId="2F9F39C8" w14:textId="77777777" w:rsidR="00A347BD" w:rsidRPr="000009DB" w:rsidRDefault="00A347BD" w:rsidP="00A347BD">
      <w:pPr>
        <w:ind w:right="282"/>
        <w:jc w:val="center"/>
        <w:rPr>
          <w:rFonts w:cstheme="minorHAnsi"/>
          <w:b/>
          <w:sz w:val="20"/>
          <w:szCs w:val="20"/>
        </w:rPr>
      </w:pPr>
      <w:r w:rsidRPr="000009DB">
        <w:rPr>
          <w:rFonts w:cstheme="minorHAnsi"/>
          <w:b/>
          <w:sz w:val="20"/>
          <w:szCs w:val="20"/>
        </w:rPr>
        <w:t>(APLICA PARA PERSONAS FÍSICAS Y MORALES)</w:t>
      </w:r>
    </w:p>
    <w:p w14:paraId="0A786C86" w14:textId="77777777" w:rsidR="00A347BD" w:rsidRPr="000009DB" w:rsidRDefault="00A347BD" w:rsidP="00A347BD">
      <w:pPr>
        <w:ind w:right="282"/>
        <w:jc w:val="center"/>
        <w:rPr>
          <w:rFonts w:cstheme="minorHAnsi"/>
          <w:b/>
          <w:sz w:val="20"/>
          <w:szCs w:val="20"/>
        </w:rPr>
      </w:pPr>
    </w:p>
    <w:p w14:paraId="48E8135E" w14:textId="77777777" w:rsidR="00A347BD" w:rsidRPr="000009DB" w:rsidRDefault="00A347BD" w:rsidP="00A347BD">
      <w:pPr>
        <w:ind w:right="282"/>
        <w:jc w:val="both"/>
        <w:rPr>
          <w:rFonts w:cstheme="minorHAnsi"/>
          <w:b/>
          <w:sz w:val="20"/>
          <w:szCs w:val="20"/>
        </w:rPr>
      </w:pPr>
      <w:r w:rsidRPr="000009DB">
        <w:rPr>
          <w:rFonts w:cstheme="minorHAnsi"/>
          <w:b/>
          <w:sz w:val="20"/>
          <w:szCs w:val="20"/>
        </w:rPr>
        <w:t>(MEMBRETE DE LA PERSONA FÍSICA O MORAL)</w:t>
      </w:r>
    </w:p>
    <w:p w14:paraId="0A3BC9F4" w14:textId="77777777" w:rsidR="00A347BD" w:rsidRPr="000009DB" w:rsidRDefault="00A347BD" w:rsidP="00A347BD">
      <w:pPr>
        <w:ind w:right="282"/>
        <w:jc w:val="both"/>
        <w:rPr>
          <w:rFonts w:cstheme="minorHAnsi"/>
          <w:b/>
          <w:sz w:val="20"/>
          <w:szCs w:val="20"/>
        </w:rPr>
      </w:pPr>
    </w:p>
    <w:p w14:paraId="32BF5016" w14:textId="77777777" w:rsidR="00A347BD" w:rsidRPr="000009DB" w:rsidRDefault="00A347BD" w:rsidP="00A347BD">
      <w:pPr>
        <w:ind w:right="282"/>
        <w:jc w:val="both"/>
        <w:rPr>
          <w:rFonts w:cstheme="minorHAnsi"/>
          <w:b/>
          <w:sz w:val="20"/>
          <w:szCs w:val="20"/>
        </w:rPr>
      </w:pPr>
    </w:p>
    <w:p w14:paraId="7070298A" w14:textId="77777777" w:rsidR="00A347BD" w:rsidRPr="000009DB" w:rsidRDefault="00A347BD" w:rsidP="00A347BD">
      <w:pPr>
        <w:ind w:right="282"/>
        <w:jc w:val="both"/>
        <w:rPr>
          <w:rFonts w:cstheme="minorHAnsi"/>
          <w:b/>
          <w:sz w:val="20"/>
          <w:szCs w:val="20"/>
        </w:rPr>
      </w:pPr>
      <w:r w:rsidRPr="000009DB">
        <w:rPr>
          <w:rFonts w:cstheme="minorHAnsi"/>
          <w:b/>
          <w:sz w:val="20"/>
          <w:szCs w:val="20"/>
        </w:rPr>
        <w:t>NOMBRE DE LA CONVOCANTE</w:t>
      </w:r>
    </w:p>
    <w:p w14:paraId="19F69343" w14:textId="77777777" w:rsidR="00A347BD" w:rsidRPr="000009DB" w:rsidRDefault="00A347BD" w:rsidP="00A347BD">
      <w:pPr>
        <w:ind w:right="282"/>
        <w:jc w:val="both"/>
        <w:rPr>
          <w:rFonts w:cstheme="minorHAnsi"/>
          <w:b/>
          <w:sz w:val="20"/>
          <w:szCs w:val="20"/>
        </w:rPr>
      </w:pPr>
    </w:p>
    <w:p w14:paraId="237C3C32" w14:textId="77777777" w:rsidR="00A347BD" w:rsidRPr="000009DB" w:rsidRDefault="00A347BD" w:rsidP="00A347BD">
      <w:pPr>
        <w:tabs>
          <w:tab w:val="left" w:pos="5760"/>
        </w:tabs>
        <w:ind w:right="282"/>
        <w:jc w:val="both"/>
        <w:rPr>
          <w:rFonts w:cstheme="minorHAnsi"/>
          <w:sz w:val="20"/>
          <w:szCs w:val="20"/>
        </w:rPr>
      </w:pPr>
      <w:r w:rsidRPr="000009DB">
        <w:rPr>
          <w:rFonts w:cstheme="minorHAnsi"/>
          <w:b/>
          <w:sz w:val="20"/>
          <w:szCs w:val="20"/>
        </w:rPr>
        <w:t>FECHA:</w:t>
      </w:r>
      <w:r w:rsidRPr="000009DB">
        <w:rPr>
          <w:rFonts w:cstheme="minorHAnsi"/>
          <w:sz w:val="20"/>
          <w:szCs w:val="20"/>
        </w:rPr>
        <w:tab/>
      </w:r>
      <w:r w:rsidRPr="000009DB">
        <w:rPr>
          <w:rFonts w:cstheme="minorHAnsi"/>
          <w:sz w:val="20"/>
          <w:szCs w:val="20"/>
        </w:rPr>
        <w:tab/>
      </w:r>
      <w:r w:rsidRPr="000009DB">
        <w:rPr>
          <w:rFonts w:cstheme="minorHAnsi"/>
          <w:sz w:val="20"/>
          <w:szCs w:val="20"/>
        </w:rPr>
        <w:tab/>
      </w:r>
    </w:p>
    <w:p w14:paraId="701E0F3F" w14:textId="77777777" w:rsidR="00A347BD" w:rsidRPr="000009DB" w:rsidRDefault="00A347BD" w:rsidP="00A347BD">
      <w:pPr>
        <w:ind w:right="282"/>
        <w:jc w:val="both"/>
        <w:rPr>
          <w:rFonts w:cstheme="minorHAnsi"/>
          <w:sz w:val="20"/>
          <w:szCs w:val="20"/>
        </w:rPr>
      </w:pPr>
    </w:p>
    <w:p w14:paraId="4C3BCFDC" w14:textId="77777777" w:rsidR="00A347BD" w:rsidRPr="000009DB" w:rsidRDefault="00A347BD" w:rsidP="00A347BD">
      <w:pPr>
        <w:ind w:right="282"/>
        <w:jc w:val="both"/>
        <w:rPr>
          <w:rFonts w:cstheme="minorHAnsi"/>
          <w:sz w:val="20"/>
          <w:szCs w:val="20"/>
        </w:rPr>
      </w:pPr>
    </w:p>
    <w:p w14:paraId="2DA1FB06" w14:textId="77777777" w:rsidR="00A347BD" w:rsidRPr="000009DB" w:rsidRDefault="00A347BD" w:rsidP="00A347BD">
      <w:pPr>
        <w:ind w:right="282"/>
        <w:jc w:val="both"/>
        <w:rPr>
          <w:rFonts w:cstheme="minorHAnsi"/>
          <w:b/>
          <w:sz w:val="20"/>
          <w:szCs w:val="20"/>
        </w:rPr>
      </w:pPr>
      <w:r w:rsidRPr="000009DB">
        <w:rPr>
          <w:rFonts w:cstheme="minorHAnsi"/>
          <w:sz w:val="20"/>
          <w:szCs w:val="20"/>
        </w:rPr>
        <w:t xml:space="preserve">EN RELACIÓN A LA CONVOCATORIA DE FECHA ____________________________ EMITIDA POR _____________, A TRAVÉS DE __________________________ RELATIVA A LA LICITACIÓN PÚBLICA </w:t>
      </w:r>
      <w:r w:rsidRPr="000009DB">
        <w:rPr>
          <w:rFonts w:cstheme="minorHAnsi"/>
          <w:b/>
          <w:sz w:val="20"/>
          <w:szCs w:val="20"/>
        </w:rPr>
        <w:t xml:space="preserve">(NACIONAL, INTERNACIONAL BAJO LA COBERTURA DE LOS TRATADOS O INTERNACIONAL ABIERTA) </w:t>
      </w:r>
      <w:r w:rsidRPr="000009DB">
        <w:rPr>
          <w:rFonts w:cstheme="minorHAnsi"/>
          <w:sz w:val="20"/>
          <w:szCs w:val="20"/>
        </w:rPr>
        <w:t xml:space="preserve">NO. </w:t>
      </w:r>
      <w:r w:rsidRPr="000009DB">
        <w:rPr>
          <w:rFonts w:cstheme="minorHAnsi"/>
          <w:b/>
          <w:sz w:val="20"/>
          <w:szCs w:val="20"/>
        </w:rPr>
        <w:t xml:space="preserve">______________________ </w:t>
      </w:r>
      <w:r w:rsidRPr="000009DB">
        <w:rPr>
          <w:rFonts w:cstheme="minorHAnsi"/>
          <w:sz w:val="20"/>
          <w:szCs w:val="20"/>
        </w:rPr>
        <w:t>PARA LA CONTRATACIÓN  DE ________________________________________________________________ EL QUE SUSCRIBE __________________________ EN SU CARÁCTER DE__________________ A NOMBRE DE LA PERSONA FÍSICA O MORAL ________________________________________________ ME PERMITO MANIFESTAR LO SIGUIENTE:</w:t>
      </w:r>
    </w:p>
    <w:p w14:paraId="3A27CF53" w14:textId="77777777" w:rsidR="00A347BD" w:rsidRPr="000009DB" w:rsidRDefault="00A347BD" w:rsidP="00A347BD">
      <w:pPr>
        <w:ind w:right="282"/>
        <w:jc w:val="both"/>
        <w:rPr>
          <w:rFonts w:cstheme="minorHAnsi"/>
          <w:sz w:val="20"/>
          <w:szCs w:val="20"/>
        </w:rPr>
      </w:pPr>
    </w:p>
    <w:p w14:paraId="24497B32" w14:textId="77777777" w:rsidR="00A347BD" w:rsidRPr="000009DB" w:rsidRDefault="00A347BD" w:rsidP="00A347BD">
      <w:pPr>
        <w:pStyle w:val="Textoindependiente3"/>
        <w:ind w:right="282"/>
        <w:jc w:val="both"/>
        <w:rPr>
          <w:rFonts w:asciiTheme="minorHAnsi" w:hAnsiTheme="minorHAnsi" w:cstheme="minorHAnsi"/>
          <w:sz w:val="20"/>
        </w:rPr>
      </w:pPr>
      <w:r w:rsidRPr="000009DB">
        <w:rPr>
          <w:rFonts w:asciiTheme="minorHAnsi" w:hAnsiTheme="minorHAnsi" w:cstheme="minorHAnsi"/>
          <w:sz w:val="20"/>
        </w:rPr>
        <w:t>DECLARO BAJO PROTESTA DE DECIR VERDAD Y CON LA REPRESENTACIÓN LEGAL QUE OSTENTO, QUE ESTA _____________________________________ AL IGUAL QUE SUS ASOCIADOS NO SE ENCUENTRAN DENTRO DE NINGUNO DE LOS SUPUESTOS COMPRENDIDOS EN LOS ARTÍCULOS 50 Y 60 ANTEPENÚLTIMO PÁRRAFO DE LA LEY DE ADQUISICIONES, ARRENDAMIENTOS Y SERVICIOS DEL SECTOR PÚBLICO.</w:t>
      </w:r>
    </w:p>
    <w:p w14:paraId="75B748ED" w14:textId="77777777" w:rsidR="00A347BD" w:rsidRPr="000009DB" w:rsidRDefault="00A347BD" w:rsidP="00CD22E3">
      <w:pPr>
        <w:ind w:right="282"/>
        <w:rPr>
          <w:rFonts w:cstheme="minorHAnsi"/>
          <w:sz w:val="20"/>
          <w:szCs w:val="20"/>
        </w:rPr>
      </w:pPr>
    </w:p>
    <w:p w14:paraId="137597B3" w14:textId="77777777" w:rsidR="00A347BD" w:rsidRPr="000009DB" w:rsidRDefault="00A347BD" w:rsidP="00A347BD">
      <w:pPr>
        <w:ind w:right="282"/>
        <w:jc w:val="center"/>
        <w:rPr>
          <w:rFonts w:cstheme="minorHAnsi"/>
          <w:b/>
          <w:sz w:val="20"/>
          <w:szCs w:val="20"/>
        </w:rPr>
      </w:pPr>
      <w:r w:rsidRPr="000009DB">
        <w:rPr>
          <w:rFonts w:cstheme="minorHAnsi"/>
          <w:b/>
          <w:sz w:val="20"/>
          <w:szCs w:val="20"/>
        </w:rPr>
        <w:t>___________________________________________________</w:t>
      </w:r>
    </w:p>
    <w:p w14:paraId="2F512505" w14:textId="3E54D03D" w:rsidR="00A347BD" w:rsidRPr="000009DB" w:rsidRDefault="00A347BD" w:rsidP="00CD22E3">
      <w:pPr>
        <w:ind w:right="282"/>
        <w:jc w:val="center"/>
        <w:rPr>
          <w:rFonts w:cstheme="minorHAnsi"/>
          <w:b/>
          <w:sz w:val="20"/>
          <w:szCs w:val="20"/>
        </w:rPr>
      </w:pPr>
      <w:r w:rsidRPr="000009DB">
        <w:rPr>
          <w:rFonts w:cstheme="minorHAnsi"/>
          <w:b/>
          <w:sz w:val="20"/>
          <w:szCs w:val="20"/>
        </w:rPr>
        <w:t>NOMBRE DEL LICITANTE O REPRESENTANTE LEGAL</w:t>
      </w:r>
    </w:p>
    <w:p w14:paraId="5706014A"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t>ANEXO 4</w:t>
      </w:r>
    </w:p>
    <w:p w14:paraId="1C6C50DF"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t>(FORMATO PARA LICITACIONES DE ARRENDAMIENTOS Y SERVICIOS)</w:t>
      </w:r>
    </w:p>
    <w:p w14:paraId="02673E74"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t>ACREDITACIÓN DE LA NACIONALIDAD MEXICANA</w:t>
      </w:r>
    </w:p>
    <w:p w14:paraId="4DD38789"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lastRenderedPageBreak/>
        <w:t>UNIVERSIDAD TECNOLÓGICA DE MINERAL DE LA REFORMA</w:t>
      </w:r>
    </w:p>
    <w:p w14:paraId="470370BB" w14:textId="77777777" w:rsidR="00A347BD" w:rsidRPr="000009DB" w:rsidRDefault="00A347BD" w:rsidP="00A347BD">
      <w:pPr>
        <w:ind w:right="282"/>
        <w:jc w:val="center"/>
        <w:rPr>
          <w:rFonts w:cstheme="minorHAnsi"/>
          <w:b/>
          <w:bCs/>
          <w:sz w:val="20"/>
          <w:szCs w:val="20"/>
        </w:rPr>
      </w:pPr>
    </w:p>
    <w:p w14:paraId="67AB37A4" w14:textId="5B521891" w:rsidR="00A347BD" w:rsidRPr="000009DB" w:rsidRDefault="00A347BD" w:rsidP="00B9422C">
      <w:pPr>
        <w:pStyle w:val="Ttulo9"/>
        <w:rPr>
          <w:rFonts w:cstheme="minorHAnsi"/>
          <w:sz w:val="20"/>
          <w:szCs w:val="20"/>
        </w:rPr>
      </w:pPr>
      <w:r w:rsidRPr="000009DB">
        <w:rPr>
          <w:rFonts w:cstheme="minorHAnsi"/>
          <w:b/>
          <w:bCs/>
          <w:color w:val="auto"/>
          <w:sz w:val="20"/>
          <w:szCs w:val="20"/>
        </w:rPr>
        <w:t xml:space="preserve">CONVOCATORIA A LA </w:t>
      </w:r>
      <w:r w:rsidRPr="000009DB">
        <w:rPr>
          <w:rFonts w:cstheme="minorHAnsi"/>
          <w:color w:val="auto"/>
          <w:sz w:val="20"/>
          <w:szCs w:val="20"/>
          <w:lang w:val="es-ES_tradnl"/>
        </w:rPr>
        <w:t xml:space="preserve">LICITACIÓN PUBLICA NACIONAL N° </w:t>
      </w:r>
      <w:r w:rsidR="00B9422C" w:rsidRPr="000009DB">
        <w:rPr>
          <w:rFonts w:cstheme="minorHAnsi"/>
          <w:sz w:val="20"/>
          <w:szCs w:val="20"/>
          <w:lang w:val="es-ES"/>
        </w:rPr>
        <w:t>LA-72-056-913076958-N-2-2025</w:t>
      </w:r>
    </w:p>
    <w:p w14:paraId="2E82723C" w14:textId="77777777" w:rsidR="00A347BD" w:rsidRPr="000009DB" w:rsidRDefault="00A347BD" w:rsidP="00A347BD">
      <w:pPr>
        <w:ind w:right="282"/>
        <w:jc w:val="both"/>
        <w:rPr>
          <w:rFonts w:cstheme="minorHAnsi"/>
          <w:bCs/>
          <w:sz w:val="20"/>
          <w:szCs w:val="20"/>
        </w:rPr>
      </w:pPr>
    </w:p>
    <w:p w14:paraId="5D65319A" w14:textId="77777777" w:rsidR="00A347BD" w:rsidRPr="000009DB" w:rsidRDefault="00A347BD" w:rsidP="00A347BD">
      <w:pPr>
        <w:ind w:right="282"/>
        <w:jc w:val="right"/>
        <w:rPr>
          <w:rFonts w:cstheme="minorHAnsi"/>
          <w:b/>
          <w:bCs/>
          <w:sz w:val="20"/>
          <w:szCs w:val="20"/>
        </w:rPr>
      </w:pPr>
      <w:r w:rsidRPr="000009DB">
        <w:rPr>
          <w:rFonts w:cstheme="minorHAnsi"/>
          <w:b/>
          <w:sz w:val="20"/>
          <w:szCs w:val="20"/>
        </w:rPr>
        <w:t>LUGAR Y FECHA</w:t>
      </w:r>
    </w:p>
    <w:p w14:paraId="0E2CB791" w14:textId="77777777" w:rsidR="00A347BD" w:rsidRPr="000009DB" w:rsidRDefault="00A347BD" w:rsidP="00A347BD">
      <w:pPr>
        <w:ind w:right="282"/>
        <w:jc w:val="both"/>
        <w:rPr>
          <w:rFonts w:cstheme="minorHAnsi"/>
          <w:bCs/>
          <w:sz w:val="20"/>
          <w:szCs w:val="20"/>
        </w:rPr>
      </w:pPr>
    </w:p>
    <w:p w14:paraId="648AE840" w14:textId="77777777" w:rsidR="00A347BD" w:rsidRPr="000009DB" w:rsidRDefault="00A347BD" w:rsidP="00A347BD">
      <w:pPr>
        <w:ind w:right="282"/>
        <w:jc w:val="both"/>
        <w:rPr>
          <w:rFonts w:cstheme="minorHAnsi"/>
          <w:bCs/>
          <w:sz w:val="20"/>
          <w:szCs w:val="20"/>
        </w:rPr>
      </w:pPr>
    </w:p>
    <w:p w14:paraId="3FFCD064" w14:textId="77777777" w:rsidR="00A347BD" w:rsidRPr="000009DB" w:rsidRDefault="00A347BD" w:rsidP="00A347BD">
      <w:pPr>
        <w:spacing w:line="360" w:lineRule="auto"/>
        <w:ind w:right="282"/>
        <w:jc w:val="both"/>
        <w:rPr>
          <w:rFonts w:cstheme="minorHAnsi"/>
          <w:bCs/>
          <w:sz w:val="20"/>
          <w:szCs w:val="20"/>
        </w:rPr>
      </w:pPr>
      <w:r w:rsidRPr="000009DB">
        <w:rPr>
          <w:rFonts w:cstheme="minorHAnsi"/>
          <w:bCs/>
          <w:sz w:val="20"/>
          <w:szCs w:val="20"/>
        </w:rPr>
        <w:t xml:space="preserve">TRATÁNDOSE DE PERSONAS MORALES COPIA CERTIFICADA DE LA ESCRITURA PÚBLICA CORRESPONDIENTE, EN LA QUE CONSTE QUE SE CONSTITUYÓ CONFORME A LAS LEYES MEXICANAS Y QUE TIENE SU DOMICILIO EN EL TERRITORIO NACIONAL; </w:t>
      </w:r>
    </w:p>
    <w:p w14:paraId="60D370CE" w14:textId="77777777" w:rsidR="00A347BD" w:rsidRPr="000009DB" w:rsidRDefault="00A347BD" w:rsidP="00A347BD">
      <w:pPr>
        <w:spacing w:line="360" w:lineRule="auto"/>
        <w:ind w:right="282"/>
        <w:jc w:val="both"/>
        <w:rPr>
          <w:rFonts w:cstheme="minorHAnsi"/>
          <w:bCs/>
          <w:sz w:val="20"/>
          <w:szCs w:val="20"/>
        </w:rPr>
      </w:pPr>
    </w:p>
    <w:p w14:paraId="2A9B7EEE" w14:textId="77777777" w:rsidR="00A347BD" w:rsidRPr="000009DB" w:rsidRDefault="00A347BD" w:rsidP="00A347BD">
      <w:pPr>
        <w:spacing w:line="360" w:lineRule="auto"/>
        <w:ind w:right="282"/>
        <w:jc w:val="both"/>
        <w:rPr>
          <w:rFonts w:cstheme="minorHAnsi"/>
          <w:bCs/>
          <w:sz w:val="20"/>
          <w:szCs w:val="20"/>
        </w:rPr>
      </w:pPr>
      <w:r w:rsidRPr="000009DB">
        <w:rPr>
          <w:rFonts w:cstheme="minorHAnsi"/>
          <w:bCs/>
          <w:sz w:val="20"/>
          <w:szCs w:val="20"/>
        </w:rPr>
        <w:t>TRATÁNDOSE DE PERSONAS FÍSICAS, MEDIANTE COPIA CERTIFICADA DEL ACTA DE NACIMIENTO CORRESPONDIENTE O, EN SU CASO, DE LA CARTA DE NATURALIZACIÓN RESPECTIVA EXPEDIDA POR LA AUTORIDAD COMPETENTE, Y LA DOCUMENTACIÓN CON LA QUE DEMUESTRE TENER SU DOMICILIO LEGAL EN EL TERRITORIO NACIONAL.</w:t>
      </w:r>
    </w:p>
    <w:p w14:paraId="2A61401D" w14:textId="77777777" w:rsidR="00A347BD" w:rsidRPr="000009DB" w:rsidRDefault="00A347BD" w:rsidP="00A347BD">
      <w:pPr>
        <w:ind w:right="282"/>
        <w:jc w:val="center"/>
        <w:rPr>
          <w:rFonts w:cstheme="minorHAnsi"/>
          <w:sz w:val="20"/>
          <w:szCs w:val="20"/>
        </w:rPr>
      </w:pPr>
      <w:r w:rsidRPr="000009DB">
        <w:rPr>
          <w:rFonts w:cstheme="minorHAnsi"/>
          <w:sz w:val="20"/>
          <w:szCs w:val="20"/>
        </w:rPr>
        <w:br w:type="page"/>
      </w:r>
    </w:p>
    <w:p w14:paraId="6FE54F3B" w14:textId="77777777" w:rsidR="00A347BD" w:rsidRPr="000009DB" w:rsidRDefault="00A347BD" w:rsidP="00A347BD">
      <w:pPr>
        <w:ind w:right="282"/>
        <w:jc w:val="center"/>
        <w:rPr>
          <w:rFonts w:cstheme="minorHAnsi"/>
          <w:sz w:val="20"/>
          <w:szCs w:val="20"/>
        </w:rPr>
      </w:pPr>
    </w:p>
    <w:p w14:paraId="4B1D7B33"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t>ANEXO 5</w:t>
      </w:r>
    </w:p>
    <w:p w14:paraId="450C3B9A"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t>DECLARACIÓN DE INTEGRIDAD</w:t>
      </w:r>
    </w:p>
    <w:p w14:paraId="01576841"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t>UNIVERSIDAD TECNOLÓGICA DE MINERAL DE LA REFORMA</w:t>
      </w:r>
    </w:p>
    <w:p w14:paraId="114728E8" w14:textId="77777777" w:rsidR="00A347BD" w:rsidRPr="000009DB" w:rsidRDefault="00A347BD" w:rsidP="00A347BD">
      <w:pPr>
        <w:ind w:right="282"/>
        <w:jc w:val="center"/>
        <w:rPr>
          <w:rFonts w:cstheme="minorHAnsi"/>
          <w:b/>
          <w:bCs/>
          <w:sz w:val="20"/>
          <w:szCs w:val="20"/>
        </w:rPr>
      </w:pPr>
    </w:p>
    <w:p w14:paraId="7BA60E0C" w14:textId="1C7A682A" w:rsidR="00A347BD" w:rsidRPr="000009DB" w:rsidRDefault="00A347BD" w:rsidP="00B9422C">
      <w:pPr>
        <w:pStyle w:val="Ttulo9"/>
        <w:rPr>
          <w:rFonts w:cstheme="minorHAnsi"/>
          <w:sz w:val="20"/>
          <w:szCs w:val="20"/>
          <w:lang w:val="es-ES"/>
        </w:rPr>
      </w:pPr>
      <w:r w:rsidRPr="000009DB">
        <w:rPr>
          <w:rFonts w:cstheme="minorHAnsi"/>
          <w:b/>
          <w:bCs/>
          <w:color w:val="auto"/>
          <w:sz w:val="20"/>
          <w:szCs w:val="20"/>
        </w:rPr>
        <w:t xml:space="preserve">CONVOCATORIA A LA </w:t>
      </w:r>
      <w:r w:rsidRPr="000009DB">
        <w:rPr>
          <w:rFonts w:cstheme="minorHAnsi"/>
          <w:color w:val="auto"/>
          <w:sz w:val="20"/>
          <w:szCs w:val="20"/>
          <w:lang w:val="es-ES_tradnl"/>
        </w:rPr>
        <w:t xml:space="preserve">LICITACIÓN PUBLICA NACIONAL N° </w:t>
      </w:r>
      <w:r w:rsidR="00B9422C" w:rsidRPr="000009DB">
        <w:rPr>
          <w:rFonts w:cstheme="minorHAnsi"/>
          <w:sz w:val="20"/>
          <w:szCs w:val="20"/>
          <w:lang w:val="es-ES"/>
        </w:rPr>
        <w:t>LA-72-056-913076958-N-2-2025</w:t>
      </w:r>
    </w:p>
    <w:p w14:paraId="766AB4B8" w14:textId="77777777" w:rsidR="00B9422C" w:rsidRPr="000009DB" w:rsidRDefault="00B9422C" w:rsidP="00B9422C">
      <w:pPr>
        <w:rPr>
          <w:rFonts w:cstheme="minorHAnsi"/>
          <w:sz w:val="20"/>
          <w:szCs w:val="20"/>
          <w:lang w:val="es-ES"/>
        </w:rPr>
      </w:pPr>
    </w:p>
    <w:p w14:paraId="2C75E184" w14:textId="77777777" w:rsidR="00A347BD" w:rsidRPr="000009DB" w:rsidRDefault="00A347BD" w:rsidP="00A347BD">
      <w:pPr>
        <w:pStyle w:val="Textoindependiente"/>
        <w:ind w:right="282"/>
        <w:jc w:val="right"/>
        <w:rPr>
          <w:rFonts w:asciiTheme="minorHAnsi" w:hAnsiTheme="minorHAnsi" w:cstheme="minorHAnsi"/>
          <w:b/>
          <w:color w:val="auto"/>
          <w:sz w:val="20"/>
        </w:rPr>
      </w:pPr>
      <w:r w:rsidRPr="000009DB">
        <w:rPr>
          <w:rFonts w:asciiTheme="minorHAnsi" w:hAnsiTheme="minorHAnsi" w:cstheme="minorHAnsi"/>
          <w:b/>
          <w:color w:val="auto"/>
          <w:sz w:val="20"/>
        </w:rPr>
        <w:t>LUGAR Y FECHA</w:t>
      </w:r>
    </w:p>
    <w:p w14:paraId="415941DF" w14:textId="77777777" w:rsidR="00A347BD" w:rsidRPr="000009DB" w:rsidRDefault="00A347BD" w:rsidP="00A347BD">
      <w:pPr>
        <w:pStyle w:val="Textoindependiente"/>
        <w:ind w:right="282"/>
        <w:jc w:val="right"/>
        <w:rPr>
          <w:rFonts w:asciiTheme="minorHAnsi" w:hAnsiTheme="minorHAnsi" w:cstheme="minorHAnsi"/>
          <w:color w:val="auto"/>
          <w:sz w:val="20"/>
        </w:rPr>
      </w:pPr>
    </w:p>
    <w:p w14:paraId="1840D557" w14:textId="77777777" w:rsidR="00A347BD" w:rsidRPr="000009DB" w:rsidRDefault="00A347BD" w:rsidP="00A347BD">
      <w:pPr>
        <w:pStyle w:val="Textoindependiente"/>
        <w:ind w:right="282"/>
        <w:rPr>
          <w:rFonts w:asciiTheme="minorHAnsi" w:hAnsiTheme="minorHAnsi" w:cstheme="minorHAnsi"/>
          <w:color w:val="auto"/>
          <w:sz w:val="20"/>
        </w:rPr>
      </w:pPr>
    </w:p>
    <w:p w14:paraId="0A452F78" w14:textId="77777777" w:rsidR="00A347BD" w:rsidRPr="000009DB" w:rsidRDefault="00A347BD" w:rsidP="00A347BD">
      <w:pPr>
        <w:pStyle w:val="Textoindependiente"/>
        <w:ind w:right="282"/>
        <w:rPr>
          <w:rFonts w:asciiTheme="minorHAnsi" w:hAnsiTheme="minorHAnsi" w:cstheme="minorHAnsi"/>
          <w:color w:val="auto"/>
          <w:sz w:val="20"/>
        </w:rPr>
      </w:pPr>
    </w:p>
    <w:p w14:paraId="1B3ABF4D" w14:textId="77777777" w:rsidR="00A347BD" w:rsidRPr="000009DB" w:rsidRDefault="00A347BD" w:rsidP="00A347BD">
      <w:pPr>
        <w:pStyle w:val="Textoindependiente"/>
        <w:ind w:right="282"/>
        <w:rPr>
          <w:rFonts w:asciiTheme="minorHAnsi" w:hAnsiTheme="minorHAnsi" w:cstheme="minorHAnsi"/>
          <w:color w:val="auto"/>
          <w:sz w:val="20"/>
        </w:rPr>
      </w:pPr>
    </w:p>
    <w:p w14:paraId="37C9A2FF" w14:textId="77777777" w:rsidR="00A347BD" w:rsidRPr="000009DB" w:rsidRDefault="00A347BD" w:rsidP="00A347BD">
      <w:pPr>
        <w:pStyle w:val="Textoindependiente"/>
        <w:ind w:right="282"/>
        <w:rPr>
          <w:rFonts w:asciiTheme="minorHAnsi" w:hAnsiTheme="minorHAnsi" w:cstheme="minorHAnsi"/>
          <w:color w:val="auto"/>
          <w:sz w:val="20"/>
        </w:rPr>
      </w:pPr>
    </w:p>
    <w:p w14:paraId="4D7EE90D" w14:textId="77777777" w:rsidR="00A347BD" w:rsidRPr="000009DB" w:rsidRDefault="00A347BD" w:rsidP="00A347BD">
      <w:pPr>
        <w:pStyle w:val="Textoindependiente"/>
        <w:ind w:right="282"/>
        <w:rPr>
          <w:rFonts w:asciiTheme="minorHAnsi" w:hAnsiTheme="minorHAnsi" w:cstheme="minorHAnsi"/>
          <w:b/>
          <w:color w:val="auto"/>
          <w:sz w:val="20"/>
        </w:rPr>
      </w:pPr>
      <w:r w:rsidRPr="000009DB">
        <w:rPr>
          <w:rFonts w:asciiTheme="minorHAnsi" w:hAnsiTheme="minorHAnsi" w:cstheme="minorHAnsi"/>
          <w:b/>
          <w:color w:val="auto"/>
          <w:sz w:val="20"/>
        </w:rPr>
        <w:t>NOMBRE DE LA CONVOCANTE</w:t>
      </w:r>
    </w:p>
    <w:p w14:paraId="18BF7E74" w14:textId="77777777" w:rsidR="00A347BD" w:rsidRPr="000009DB" w:rsidRDefault="00A347BD" w:rsidP="00A347BD">
      <w:pPr>
        <w:pStyle w:val="Textoindependiente"/>
        <w:ind w:right="282"/>
        <w:rPr>
          <w:rFonts w:asciiTheme="minorHAnsi" w:hAnsiTheme="minorHAnsi" w:cstheme="minorHAnsi"/>
          <w:color w:val="auto"/>
          <w:sz w:val="20"/>
        </w:rPr>
      </w:pPr>
    </w:p>
    <w:p w14:paraId="0562DCBF" w14:textId="77777777" w:rsidR="00A347BD" w:rsidRPr="000009DB" w:rsidRDefault="00A347BD" w:rsidP="00A347BD">
      <w:pPr>
        <w:pStyle w:val="Textoindependiente"/>
        <w:ind w:right="282"/>
        <w:rPr>
          <w:rFonts w:asciiTheme="minorHAnsi" w:hAnsiTheme="minorHAnsi" w:cstheme="minorHAnsi"/>
          <w:color w:val="auto"/>
          <w:sz w:val="20"/>
        </w:rPr>
      </w:pPr>
    </w:p>
    <w:p w14:paraId="3CBB2C22" w14:textId="77777777" w:rsidR="00A347BD" w:rsidRPr="000009DB" w:rsidRDefault="00A347BD" w:rsidP="00A347BD">
      <w:pPr>
        <w:pStyle w:val="Textoindependiente"/>
        <w:spacing w:line="480" w:lineRule="auto"/>
        <w:ind w:right="282"/>
        <w:rPr>
          <w:rFonts w:asciiTheme="minorHAnsi" w:hAnsiTheme="minorHAnsi" w:cstheme="minorHAnsi"/>
          <w:color w:val="auto"/>
          <w:sz w:val="20"/>
        </w:rPr>
      </w:pPr>
      <w:r w:rsidRPr="000009DB">
        <w:rPr>
          <w:rFonts w:asciiTheme="minorHAnsi" w:hAnsiTheme="minorHAnsi" w:cstheme="minorHAnsi"/>
          <w:color w:val="auto"/>
          <w:sz w:val="20"/>
        </w:rPr>
        <w:t>______________________, EN MI CARÁCTER DE REPRESENTANTE LEGAL DE _______________________, POR MEDIO DEL PRESENTE Y BAJO PROTESTA DE DECIR VERDAD MANIFIESTO QUE LA EMPRESA A LA CUAL REPRESENTO SE ABSTENDRÁ, POR SÍ O A TRAVÉS DE INTERPÓSITA PERSONA, DE ADOPTAR CONDUCTAS PARA QUE LOS SERVIDORES PÚBLICOS DE LA DEPENDENCIA O ENTIDAD, INDUZCAN O ALTEREN LAS EVALUACIONES DE LAS PROPOSICIONES, EL RESULTADO DEL PROCEDIMIENTO U OTROS ASPECTOS QUE LE PUEDAN OTORGAR CONDICIONES MÁS VENTAJOSAS CON RELACIÓN A LOS DEMÁS PARTICIPANTES.</w:t>
      </w:r>
    </w:p>
    <w:p w14:paraId="7398D649" w14:textId="77777777" w:rsidR="00A347BD" w:rsidRPr="000009DB" w:rsidRDefault="00A347BD" w:rsidP="00A347BD">
      <w:pPr>
        <w:pStyle w:val="Textoindependiente"/>
        <w:ind w:right="282"/>
        <w:rPr>
          <w:rFonts w:asciiTheme="minorHAnsi" w:hAnsiTheme="minorHAnsi" w:cstheme="minorHAnsi"/>
          <w:color w:val="auto"/>
          <w:sz w:val="20"/>
        </w:rPr>
      </w:pPr>
    </w:p>
    <w:p w14:paraId="4961A8BA" w14:textId="77777777" w:rsidR="00A347BD" w:rsidRPr="000009DB" w:rsidRDefault="00A347BD" w:rsidP="00A347BD">
      <w:pPr>
        <w:spacing w:line="480" w:lineRule="auto"/>
        <w:ind w:right="282"/>
        <w:jc w:val="both"/>
        <w:rPr>
          <w:rFonts w:cstheme="minorHAnsi"/>
          <w:sz w:val="20"/>
          <w:szCs w:val="20"/>
        </w:rPr>
      </w:pPr>
      <w:r w:rsidRPr="000009DB">
        <w:rPr>
          <w:rFonts w:cstheme="minorHAnsi"/>
          <w:sz w:val="20"/>
          <w:szCs w:val="20"/>
        </w:rPr>
        <w:tab/>
        <w:t>SIN OTRO PARTICULAR, LE REITERO LA SEGURIDAD DE MI MÁS ALTA Y DISTINGUIDA CONSIDERACIÓN.</w:t>
      </w:r>
    </w:p>
    <w:p w14:paraId="4292CB4D" w14:textId="77777777" w:rsidR="00A347BD" w:rsidRPr="000009DB" w:rsidRDefault="00A347BD" w:rsidP="00A347BD">
      <w:pPr>
        <w:pStyle w:val="Textoindependiente"/>
        <w:ind w:right="282"/>
        <w:rPr>
          <w:rFonts w:asciiTheme="minorHAnsi" w:hAnsiTheme="minorHAnsi" w:cstheme="minorHAnsi"/>
          <w:color w:val="auto"/>
          <w:sz w:val="20"/>
        </w:rPr>
      </w:pPr>
    </w:p>
    <w:p w14:paraId="148E19C0" w14:textId="77777777" w:rsidR="00A347BD" w:rsidRPr="000009DB" w:rsidRDefault="00A347BD" w:rsidP="00A347BD">
      <w:pPr>
        <w:pStyle w:val="Textoindependiente"/>
        <w:ind w:right="282"/>
        <w:rPr>
          <w:rFonts w:asciiTheme="minorHAnsi" w:hAnsiTheme="minorHAnsi" w:cstheme="minorHAnsi"/>
          <w:color w:val="auto"/>
          <w:sz w:val="20"/>
        </w:rPr>
      </w:pPr>
    </w:p>
    <w:p w14:paraId="2A7E86E2" w14:textId="77777777" w:rsidR="00A347BD" w:rsidRPr="000009DB" w:rsidRDefault="00A347BD" w:rsidP="00A347BD">
      <w:pPr>
        <w:pStyle w:val="Textoindependiente"/>
        <w:ind w:right="282"/>
        <w:jc w:val="center"/>
        <w:rPr>
          <w:rFonts w:asciiTheme="minorHAnsi" w:hAnsiTheme="minorHAnsi" w:cstheme="minorHAnsi"/>
          <w:color w:val="auto"/>
          <w:sz w:val="20"/>
        </w:rPr>
      </w:pPr>
      <w:r w:rsidRPr="000009DB">
        <w:rPr>
          <w:rFonts w:asciiTheme="minorHAnsi" w:hAnsiTheme="minorHAnsi" w:cstheme="minorHAnsi"/>
          <w:color w:val="auto"/>
          <w:sz w:val="20"/>
        </w:rPr>
        <w:t>A T E N T A M E N T E</w:t>
      </w:r>
    </w:p>
    <w:p w14:paraId="5309656A" w14:textId="77777777" w:rsidR="00A347BD" w:rsidRPr="000009DB" w:rsidRDefault="00A347BD" w:rsidP="00A347BD">
      <w:pPr>
        <w:pStyle w:val="Textoindependiente"/>
        <w:ind w:right="282"/>
        <w:jc w:val="center"/>
        <w:rPr>
          <w:rFonts w:asciiTheme="minorHAnsi" w:hAnsiTheme="minorHAnsi" w:cstheme="minorHAnsi"/>
          <w:color w:val="auto"/>
          <w:sz w:val="20"/>
        </w:rPr>
      </w:pPr>
    </w:p>
    <w:p w14:paraId="2A848121" w14:textId="77777777" w:rsidR="00A347BD" w:rsidRPr="000009DB" w:rsidRDefault="00A347BD" w:rsidP="00A347BD">
      <w:pPr>
        <w:pStyle w:val="Textoindependiente"/>
        <w:ind w:right="282"/>
        <w:jc w:val="center"/>
        <w:rPr>
          <w:rFonts w:asciiTheme="minorHAnsi" w:hAnsiTheme="minorHAnsi" w:cstheme="minorHAnsi"/>
          <w:color w:val="auto"/>
          <w:sz w:val="20"/>
        </w:rPr>
      </w:pPr>
    </w:p>
    <w:p w14:paraId="385A9EDD" w14:textId="77777777" w:rsidR="00A347BD" w:rsidRPr="000009DB" w:rsidRDefault="00A347BD" w:rsidP="00A347BD">
      <w:pPr>
        <w:pStyle w:val="Textoindependiente"/>
        <w:ind w:right="282"/>
        <w:jc w:val="center"/>
        <w:rPr>
          <w:rFonts w:asciiTheme="minorHAnsi" w:hAnsiTheme="minorHAnsi" w:cstheme="minorHAnsi"/>
          <w:color w:val="auto"/>
          <w:sz w:val="20"/>
        </w:rPr>
      </w:pPr>
      <w:r w:rsidRPr="000009DB">
        <w:rPr>
          <w:rFonts w:asciiTheme="minorHAnsi" w:hAnsiTheme="minorHAnsi" w:cstheme="minorHAnsi"/>
          <w:color w:val="auto"/>
          <w:sz w:val="20"/>
        </w:rPr>
        <w:t>NOMBRE DEL LICITANTE</w:t>
      </w:r>
    </w:p>
    <w:p w14:paraId="23EE7CC6" w14:textId="752A390E" w:rsidR="00A347BD" w:rsidRPr="000009DB" w:rsidRDefault="00A347BD" w:rsidP="00CD22E3">
      <w:pPr>
        <w:ind w:right="282"/>
        <w:jc w:val="center"/>
        <w:rPr>
          <w:rFonts w:cstheme="minorHAnsi"/>
          <w:sz w:val="20"/>
          <w:szCs w:val="20"/>
        </w:rPr>
      </w:pPr>
      <w:r w:rsidRPr="000009DB">
        <w:rPr>
          <w:rFonts w:cstheme="minorHAnsi"/>
          <w:sz w:val="20"/>
          <w:szCs w:val="20"/>
        </w:rPr>
        <w:br w:type="page"/>
      </w:r>
      <w:bookmarkStart w:id="8" w:name="_ANEXO_5"/>
      <w:bookmarkStart w:id="9" w:name="_ANEXO_6"/>
      <w:bookmarkEnd w:id="8"/>
      <w:bookmarkEnd w:id="9"/>
    </w:p>
    <w:p w14:paraId="0A35F069" w14:textId="56C59677" w:rsidR="00A347BD" w:rsidRPr="000009DB" w:rsidRDefault="00A347BD" w:rsidP="00CD22E3">
      <w:pPr>
        <w:ind w:right="282"/>
        <w:jc w:val="center"/>
        <w:rPr>
          <w:rFonts w:cstheme="minorHAnsi"/>
          <w:b/>
          <w:sz w:val="20"/>
          <w:szCs w:val="20"/>
        </w:rPr>
      </w:pPr>
      <w:r w:rsidRPr="000009DB">
        <w:rPr>
          <w:rFonts w:cstheme="minorHAnsi"/>
          <w:b/>
          <w:sz w:val="20"/>
          <w:szCs w:val="20"/>
        </w:rPr>
        <w:lastRenderedPageBreak/>
        <w:t>ANEXO 6</w:t>
      </w:r>
    </w:p>
    <w:p w14:paraId="52549C06"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t>UNIVERSIDAD TECNOLÓGICA DE MINERAL DE LA REFORMA</w:t>
      </w:r>
    </w:p>
    <w:p w14:paraId="12F26EA5" w14:textId="77777777" w:rsidR="00A347BD" w:rsidRPr="000009DB" w:rsidRDefault="00A347BD" w:rsidP="00A347BD">
      <w:pPr>
        <w:ind w:right="282"/>
        <w:jc w:val="center"/>
        <w:rPr>
          <w:rFonts w:cstheme="minorHAnsi"/>
          <w:b/>
          <w:bCs/>
          <w:sz w:val="20"/>
          <w:szCs w:val="20"/>
        </w:rPr>
      </w:pPr>
    </w:p>
    <w:p w14:paraId="798B68F5" w14:textId="25615380" w:rsidR="00A347BD" w:rsidRPr="000009DB" w:rsidRDefault="00A347BD" w:rsidP="00A347BD">
      <w:pPr>
        <w:pStyle w:val="Ttulo9"/>
        <w:rPr>
          <w:rFonts w:cstheme="minorHAnsi"/>
          <w:color w:val="auto"/>
          <w:sz w:val="20"/>
          <w:szCs w:val="20"/>
          <w:lang w:val="es-ES_tradnl"/>
        </w:rPr>
      </w:pPr>
      <w:r w:rsidRPr="000009DB">
        <w:rPr>
          <w:rFonts w:cstheme="minorHAnsi"/>
          <w:color w:val="auto"/>
          <w:sz w:val="20"/>
          <w:szCs w:val="20"/>
          <w:lang w:val="es-ES_tradnl"/>
        </w:rPr>
        <w:t xml:space="preserve">LICITACIÓN PUBLICA NACIONAL N° </w:t>
      </w:r>
      <w:r w:rsidR="00B9422C" w:rsidRPr="000009DB">
        <w:rPr>
          <w:rFonts w:cstheme="minorHAnsi"/>
          <w:sz w:val="20"/>
          <w:szCs w:val="20"/>
          <w:lang w:val="es-ES"/>
        </w:rPr>
        <w:t>LA-72-056-913076958-N-2-2025</w:t>
      </w:r>
    </w:p>
    <w:p w14:paraId="50DB36CB" w14:textId="77777777" w:rsidR="00A347BD" w:rsidRPr="000009DB" w:rsidRDefault="00A347BD" w:rsidP="00A347BD">
      <w:pPr>
        <w:ind w:right="282"/>
        <w:rPr>
          <w:rFonts w:cstheme="minorHAnsi"/>
          <w:sz w:val="20"/>
          <w:szCs w:val="20"/>
        </w:rPr>
      </w:pPr>
    </w:p>
    <w:p w14:paraId="0581A73C" w14:textId="6FDBC884" w:rsidR="00A347BD" w:rsidRPr="000009DB" w:rsidRDefault="00A347BD" w:rsidP="00CD22E3">
      <w:pPr>
        <w:pStyle w:val="Textodebloque"/>
        <w:ind w:left="0" w:right="282"/>
        <w:rPr>
          <w:rFonts w:asciiTheme="minorHAnsi" w:hAnsiTheme="minorHAnsi" w:cstheme="minorHAnsi"/>
          <w:szCs w:val="20"/>
        </w:rPr>
      </w:pPr>
      <w:r w:rsidRPr="000009DB">
        <w:rPr>
          <w:rFonts w:asciiTheme="minorHAnsi" w:hAnsiTheme="minorHAnsi" w:cstheme="minorHAnsi"/>
          <w:szCs w:val="20"/>
        </w:rPr>
        <w:t>CARTA DE MANIFESTACIÓN RELATIVA A LA PARTICIPACIÓN DE PERSONAS FÍSICAS O MORALES QUE SE ENCUENTREN INHABILITADAS.</w:t>
      </w:r>
    </w:p>
    <w:p w14:paraId="20C40D36" w14:textId="77777777" w:rsidR="00CD22E3" w:rsidRPr="000009DB" w:rsidRDefault="00CD22E3" w:rsidP="00CD22E3">
      <w:pPr>
        <w:pStyle w:val="Textodebloque"/>
        <w:ind w:left="0" w:right="282"/>
        <w:rPr>
          <w:rFonts w:asciiTheme="minorHAnsi" w:hAnsiTheme="minorHAnsi" w:cstheme="minorHAnsi"/>
          <w:szCs w:val="20"/>
        </w:rPr>
      </w:pPr>
    </w:p>
    <w:p w14:paraId="59F95407" w14:textId="77777777" w:rsidR="00A347BD" w:rsidRPr="000009DB" w:rsidRDefault="00A347BD" w:rsidP="00A347BD">
      <w:pPr>
        <w:ind w:right="282"/>
        <w:jc w:val="center"/>
        <w:rPr>
          <w:rFonts w:cstheme="minorHAnsi"/>
          <w:b/>
          <w:bCs/>
          <w:sz w:val="20"/>
          <w:szCs w:val="20"/>
        </w:rPr>
      </w:pPr>
      <w:r w:rsidRPr="000009DB">
        <w:rPr>
          <w:rFonts w:cstheme="minorHAnsi"/>
          <w:b/>
          <w:sz w:val="20"/>
          <w:szCs w:val="20"/>
        </w:rPr>
        <w:t>PERSONA MORAL</w:t>
      </w:r>
    </w:p>
    <w:p w14:paraId="4D198954" w14:textId="77777777" w:rsidR="00A347BD" w:rsidRPr="000009DB" w:rsidRDefault="00A347BD" w:rsidP="00A347BD">
      <w:pPr>
        <w:ind w:right="282"/>
        <w:rPr>
          <w:rFonts w:cstheme="minorHAnsi"/>
          <w:sz w:val="20"/>
          <w:szCs w:val="20"/>
        </w:rPr>
      </w:pPr>
    </w:p>
    <w:p w14:paraId="67B62DDC" w14:textId="77777777" w:rsidR="00A347BD" w:rsidRPr="000009DB" w:rsidRDefault="00A347BD" w:rsidP="00A347BD">
      <w:pPr>
        <w:ind w:right="282"/>
        <w:rPr>
          <w:rFonts w:cstheme="minorHAnsi"/>
          <w:sz w:val="20"/>
          <w:szCs w:val="20"/>
        </w:rPr>
      </w:pPr>
      <w:r w:rsidRPr="000009DB">
        <w:rPr>
          <w:rFonts w:cstheme="minorHAnsi"/>
          <w:sz w:val="20"/>
          <w:szCs w:val="20"/>
        </w:rPr>
        <w:t>(MEMBRETE DE LA PERSONA FÍSICA O MORAL)</w:t>
      </w:r>
    </w:p>
    <w:p w14:paraId="530A42AA" w14:textId="77777777" w:rsidR="00A347BD" w:rsidRPr="000009DB" w:rsidRDefault="00A347BD" w:rsidP="00A347BD">
      <w:pPr>
        <w:ind w:right="282"/>
        <w:rPr>
          <w:rFonts w:cstheme="minorHAnsi"/>
          <w:b/>
          <w:sz w:val="20"/>
          <w:szCs w:val="20"/>
        </w:rPr>
      </w:pPr>
    </w:p>
    <w:p w14:paraId="4BAC4342" w14:textId="77777777" w:rsidR="00A347BD" w:rsidRPr="000009DB" w:rsidRDefault="00A347BD" w:rsidP="00A347BD">
      <w:pPr>
        <w:ind w:right="282"/>
        <w:rPr>
          <w:rFonts w:cstheme="minorHAnsi"/>
          <w:b/>
          <w:bCs/>
          <w:sz w:val="20"/>
          <w:szCs w:val="20"/>
        </w:rPr>
      </w:pPr>
      <w:r w:rsidRPr="000009DB">
        <w:rPr>
          <w:rFonts w:cstheme="minorHAnsi"/>
          <w:b/>
          <w:bCs/>
          <w:sz w:val="20"/>
          <w:szCs w:val="20"/>
        </w:rPr>
        <w:t>NOMBRE DE LA CONVOCANTE</w:t>
      </w:r>
    </w:p>
    <w:p w14:paraId="2A9D0A1A" w14:textId="77777777" w:rsidR="00A347BD" w:rsidRPr="000009DB" w:rsidRDefault="00A347BD" w:rsidP="00A347BD">
      <w:pPr>
        <w:tabs>
          <w:tab w:val="left" w:pos="6480"/>
        </w:tabs>
        <w:ind w:right="282"/>
        <w:jc w:val="both"/>
        <w:rPr>
          <w:rFonts w:cstheme="minorHAnsi"/>
          <w:sz w:val="20"/>
          <w:szCs w:val="20"/>
        </w:rPr>
      </w:pPr>
      <w:r w:rsidRPr="000009DB">
        <w:rPr>
          <w:rFonts w:cstheme="minorHAnsi"/>
          <w:sz w:val="20"/>
          <w:szCs w:val="20"/>
        </w:rPr>
        <w:t>FECHA:</w:t>
      </w:r>
      <w:r w:rsidRPr="000009DB">
        <w:rPr>
          <w:rFonts w:cstheme="minorHAnsi"/>
          <w:sz w:val="20"/>
          <w:szCs w:val="20"/>
        </w:rPr>
        <w:tab/>
      </w:r>
      <w:r w:rsidRPr="000009DB">
        <w:rPr>
          <w:rFonts w:cstheme="minorHAnsi"/>
          <w:sz w:val="20"/>
          <w:szCs w:val="20"/>
        </w:rPr>
        <w:tab/>
      </w:r>
      <w:r w:rsidRPr="000009DB">
        <w:rPr>
          <w:rFonts w:cstheme="minorHAnsi"/>
          <w:sz w:val="20"/>
          <w:szCs w:val="20"/>
        </w:rPr>
        <w:tab/>
      </w:r>
    </w:p>
    <w:p w14:paraId="65995A17" w14:textId="77777777" w:rsidR="00A347BD" w:rsidRPr="000009DB" w:rsidRDefault="00A347BD" w:rsidP="00A347BD">
      <w:pPr>
        <w:ind w:right="282"/>
        <w:jc w:val="both"/>
        <w:rPr>
          <w:rFonts w:cstheme="minorHAnsi"/>
          <w:b/>
          <w:sz w:val="20"/>
          <w:szCs w:val="20"/>
        </w:rPr>
      </w:pPr>
    </w:p>
    <w:p w14:paraId="47220B9B" w14:textId="77777777" w:rsidR="00A347BD" w:rsidRPr="000009DB" w:rsidRDefault="00A347BD" w:rsidP="00A347BD">
      <w:pPr>
        <w:ind w:right="282"/>
        <w:jc w:val="both"/>
        <w:rPr>
          <w:rFonts w:cstheme="minorHAnsi"/>
          <w:iCs/>
          <w:sz w:val="20"/>
          <w:szCs w:val="20"/>
        </w:rPr>
      </w:pPr>
      <w:r w:rsidRPr="000009DB">
        <w:rPr>
          <w:rFonts w:cstheme="minorHAnsi"/>
          <w:iCs/>
          <w:sz w:val="20"/>
          <w:szCs w:val="20"/>
        </w:rPr>
        <w:t>EN MI CARÁCTER DE REPRESENTANTE O APODERADO LEGAL DE LA EMPRESA (NOMBRE O RAZÓN SOCIAL).</w:t>
      </w:r>
    </w:p>
    <w:p w14:paraId="00241EB1" w14:textId="77777777" w:rsidR="00A347BD" w:rsidRPr="000009DB" w:rsidRDefault="00A347BD" w:rsidP="00A347BD">
      <w:pPr>
        <w:ind w:right="282"/>
        <w:jc w:val="both"/>
        <w:rPr>
          <w:rFonts w:cstheme="minorHAnsi"/>
          <w:iCs/>
          <w:sz w:val="20"/>
          <w:szCs w:val="20"/>
        </w:rPr>
      </w:pPr>
    </w:p>
    <w:p w14:paraId="04BA1690" w14:textId="77777777" w:rsidR="00A347BD" w:rsidRPr="000009DB" w:rsidRDefault="00A347BD" w:rsidP="00A347BD">
      <w:pPr>
        <w:pStyle w:val="Textoindependiente"/>
        <w:ind w:right="282"/>
        <w:rPr>
          <w:rFonts w:asciiTheme="minorHAnsi" w:hAnsiTheme="minorHAnsi" w:cstheme="minorHAnsi"/>
          <w:iCs/>
          <w:color w:val="auto"/>
          <w:sz w:val="20"/>
        </w:rPr>
      </w:pPr>
      <w:r w:rsidRPr="000009DB">
        <w:rPr>
          <w:rFonts w:asciiTheme="minorHAnsi" w:hAnsiTheme="minorHAnsi" w:cstheme="minorHAnsi"/>
          <w:iCs/>
          <w:color w:val="auto"/>
          <w:sz w:val="20"/>
        </w:rPr>
        <w:t>DECLARO BAJO PROTESTA DE DECIR VERDAD QUE MI REPRESENTADA O POR SU CONDUCTO, NO PARTICIPAN EN ESTE PROCEDIMIENTO DE CONTRATACIÓN, PERSONAS FÍSICAS O MORALES QUE SE ENCUENTREN INHABILITADAS POR RESOLUCIÓN DE LA SECRETARÍA DE LA FUNCIÓN PÚBLICA, EN TÉRMINOS DE LA LEY EN LA MATERIA, CON EL PROPÓSITO DE EVADIR LOS EFECTOS DE LA INHABILITACIÓN Y TOMANDO EN CONSIDERACIÓN ENTRE OTROS, LOS SUPUESTOS SIGUIENTES:</w:t>
      </w:r>
    </w:p>
    <w:p w14:paraId="720056DF" w14:textId="77777777" w:rsidR="00A347BD" w:rsidRPr="000009DB" w:rsidRDefault="00A347BD" w:rsidP="00A347BD">
      <w:pPr>
        <w:ind w:right="282"/>
        <w:jc w:val="both"/>
        <w:rPr>
          <w:rFonts w:cstheme="minorHAnsi"/>
          <w:iCs/>
          <w:sz w:val="20"/>
          <w:szCs w:val="20"/>
        </w:rPr>
      </w:pPr>
    </w:p>
    <w:p w14:paraId="121198F2" w14:textId="77777777" w:rsidR="00A347BD" w:rsidRPr="000009DB" w:rsidRDefault="00A347BD" w:rsidP="00A347BD">
      <w:pPr>
        <w:numPr>
          <w:ilvl w:val="0"/>
          <w:numId w:val="8"/>
        </w:numPr>
        <w:spacing w:after="0" w:line="240" w:lineRule="auto"/>
        <w:ind w:left="0" w:right="282"/>
        <w:jc w:val="both"/>
        <w:rPr>
          <w:rFonts w:cstheme="minorHAnsi"/>
          <w:iCs/>
          <w:sz w:val="20"/>
          <w:szCs w:val="20"/>
        </w:rPr>
      </w:pPr>
      <w:r w:rsidRPr="000009DB">
        <w:rPr>
          <w:rFonts w:cstheme="minorHAnsi"/>
          <w:iCs/>
          <w:sz w:val="20"/>
          <w:szCs w:val="20"/>
        </w:rPr>
        <w:t>PERSONAS MORALES EN CUYO CAPITAL SOCIAL PARTICIPEN PERSONAS FÍSICAS O MORALES QUE SE ENCUENTREN INHABILITADAS.</w:t>
      </w:r>
    </w:p>
    <w:p w14:paraId="482526D9" w14:textId="77777777" w:rsidR="00A347BD" w:rsidRPr="000009DB" w:rsidRDefault="00A347BD" w:rsidP="00A347BD">
      <w:pPr>
        <w:numPr>
          <w:ilvl w:val="0"/>
          <w:numId w:val="8"/>
        </w:numPr>
        <w:spacing w:after="0" w:line="240" w:lineRule="auto"/>
        <w:ind w:left="0" w:right="282"/>
        <w:jc w:val="both"/>
        <w:rPr>
          <w:rFonts w:cstheme="minorHAnsi"/>
          <w:iCs/>
          <w:sz w:val="20"/>
          <w:szCs w:val="20"/>
        </w:rPr>
      </w:pPr>
      <w:r w:rsidRPr="000009DB">
        <w:rPr>
          <w:rFonts w:cstheme="minorHAnsi"/>
          <w:iCs/>
          <w:sz w:val="20"/>
          <w:szCs w:val="20"/>
        </w:rPr>
        <w:t>PERSONAS MORALES QUE EN SU CAPITAL SOCIAL PARTICIPEN PERSONAS MORALES EN CUYO CAPITAL SOCIAL, A SU VEZ, PARTICIPEN PERSONAS FÍSICAS O MORALES QUE SE ENCUENTREN INHABILITADAS.</w:t>
      </w:r>
    </w:p>
    <w:p w14:paraId="54502FBE" w14:textId="77777777" w:rsidR="00A347BD" w:rsidRPr="000009DB" w:rsidRDefault="00A347BD" w:rsidP="00A347BD">
      <w:pPr>
        <w:numPr>
          <w:ilvl w:val="0"/>
          <w:numId w:val="8"/>
        </w:numPr>
        <w:spacing w:after="0" w:line="240" w:lineRule="auto"/>
        <w:ind w:left="0" w:right="282"/>
        <w:jc w:val="both"/>
        <w:rPr>
          <w:rFonts w:cstheme="minorHAnsi"/>
          <w:iCs/>
          <w:sz w:val="20"/>
          <w:szCs w:val="20"/>
        </w:rPr>
      </w:pPr>
      <w:r w:rsidRPr="000009DB">
        <w:rPr>
          <w:rFonts w:cstheme="minorHAnsi"/>
          <w:iCs/>
          <w:sz w:val="20"/>
          <w:szCs w:val="20"/>
        </w:rPr>
        <w:t xml:space="preserve">PERSONAS FÍSICAS QUE PARTICIPEN EN EL CAPITAL SOCIAL DE PERSONAS MORALES QUE SE ENCUENTREN INHABILITADAS. LA PARTICIPACIÓN SOCIAL DEBERÁ TOMARSE EN CUENTA AL MOMENTO DE LA INFRACCIÓN QUE HUBIERE MOTIVADO LA INHABILITACIÓN.  </w:t>
      </w:r>
    </w:p>
    <w:p w14:paraId="23446EDB" w14:textId="77777777" w:rsidR="00A347BD" w:rsidRPr="000009DB" w:rsidRDefault="00A347BD" w:rsidP="00A347BD">
      <w:pPr>
        <w:ind w:right="282"/>
        <w:jc w:val="center"/>
        <w:rPr>
          <w:rFonts w:cstheme="minorHAnsi"/>
          <w:sz w:val="20"/>
          <w:szCs w:val="20"/>
        </w:rPr>
      </w:pPr>
    </w:p>
    <w:p w14:paraId="135D9171" w14:textId="77777777" w:rsidR="00A347BD" w:rsidRPr="000009DB" w:rsidRDefault="00A347BD" w:rsidP="00A347BD">
      <w:pPr>
        <w:ind w:right="282"/>
        <w:jc w:val="center"/>
        <w:rPr>
          <w:rFonts w:cstheme="minorHAnsi"/>
          <w:b/>
          <w:sz w:val="20"/>
          <w:szCs w:val="20"/>
        </w:rPr>
      </w:pPr>
      <w:r w:rsidRPr="000009DB">
        <w:rPr>
          <w:rFonts w:cstheme="minorHAnsi"/>
          <w:b/>
          <w:sz w:val="20"/>
          <w:szCs w:val="20"/>
        </w:rPr>
        <w:t>___________________________________________</w:t>
      </w:r>
    </w:p>
    <w:p w14:paraId="30DF21A4" w14:textId="1C3BA716" w:rsidR="00A347BD" w:rsidRPr="000009DB" w:rsidRDefault="00A347BD" w:rsidP="00CD22E3">
      <w:pPr>
        <w:ind w:right="282" w:hanging="709"/>
        <w:jc w:val="center"/>
        <w:rPr>
          <w:rFonts w:cstheme="minorHAnsi"/>
          <w:b/>
          <w:bCs/>
          <w:sz w:val="20"/>
          <w:szCs w:val="20"/>
        </w:rPr>
      </w:pPr>
      <w:r w:rsidRPr="000009DB">
        <w:rPr>
          <w:rFonts w:cstheme="minorHAnsi"/>
          <w:b/>
          <w:sz w:val="20"/>
          <w:szCs w:val="20"/>
        </w:rPr>
        <w:t>NOMBRE COMPLETO, CARGO Y FIRMA</w:t>
      </w:r>
      <w:bookmarkStart w:id="10" w:name="_ANEXO_8_1"/>
      <w:bookmarkEnd w:id="10"/>
    </w:p>
    <w:p w14:paraId="217026A9" w14:textId="77777777" w:rsidR="00CD22E3" w:rsidRPr="000009DB" w:rsidRDefault="00CD22E3" w:rsidP="00CD22E3">
      <w:pPr>
        <w:ind w:right="282" w:hanging="709"/>
        <w:jc w:val="center"/>
        <w:rPr>
          <w:rFonts w:cstheme="minorHAnsi"/>
          <w:b/>
          <w:bCs/>
          <w:sz w:val="20"/>
          <w:szCs w:val="20"/>
        </w:rPr>
      </w:pPr>
    </w:p>
    <w:p w14:paraId="7B1A50A3"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t>UNIVERSIDAD TECNOLÓGICA DE MINERAL DE LA REFORMA</w:t>
      </w:r>
    </w:p>
    <w:p w14:paraId="3B948908" w14:textId="77777777" w:rsidR="00A347BD" w:rsidRDefault="00A347BD" w:rsidP="00A347BD">
      <w:pPr>
        <w:ind w:right="282"/>
        <w:jc w:val="center"/>
        <w:rPr>
          <w:rFonts w:cstheme="minorHAnsi"/>
          <w:b/>
          <w:bCs/>
          <w:sz w:val="20"/>
          <w:szCs w:val="20"/>
        </w:rPr>
      </w:pPr>
    </w:p>
    <w:p w14:paraId="4C59CFA6" w14:textId="56EB77B9" w:rsidR="00A347BD" w:rsidRPr="000009DB" w:rsidRDefault="00A347BD" w:rsidP="00A347BD">
      <w:pPr>
        <w:pStyle w:val="Ttulo9"/>
        <w:rPr>
          <w:rFonts w:cstheme="minorHAnsi"/>
          <w:color w:val="auto"/>
          <w:sz w:val="20"/>
          <w:szCs w:val="20"/>
          <w:lang w:val="es-ES_tradnl"/>
        </w:rPr>
      </w:pPr>
    </w:p>
    <w:p w14:paraId="2C7FE1AE" w14:textId="77777777" w:rsidR="00A347BD" w:rsidRPr="000009DB" w:rsidRDefault="00A347BD" w:rsidP="00A347BD">
      <w:pPr>
        <w:rPr>
          <w:rFonts w:cstheme="minorHAnsi"/>
          <w:sz w:val="20"/>
          <w:szCs w:val="20"/>
          <w:lang w:val="es-ES_tradnl"/>
        </w:rPr>
      </w:pPr>
    </w:p>
    <w:p w14:paraId="4101A9E6"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lastRenderedPageBreak/>
        <w:t>DOCUMENTO QUE DEBERÁ SER ENTREGADO POR EL CONCURSANTE AL QUE SE LE ADJUDIQUEN PARTIDAS AL MOMENTO DE LA FIRMA DEL CONTRATO</w:t>
      </w:r>
    </w:p>
    <w:p w14:paraId="77DFC6A6" w14:textId="225CD2D8" w:rsidR="00A347BD" w:rsidRPr="000009DB" w:rsidRDefault="00CE5FCA" w:rsidP="00A347BD">
      <w:pPr>
        <w:ind w:right="282"/>
        <w:rPr>
          <w:rFonts w:cstheme="minorHAnsi"/>
          <w:sz w:val="20"/>
          <w:szCs w:val="20"/>
          <w:lang w:val="es-ES_tradnl"/>
        </w:rPr>
      </w:pPr>
      <w:r w:rsidRPr="000009DB">
        <w:rPr>
          <w:rFonts w:cstheme="minorHAnsi"/>
          <w:sz w:val="20"/>
          <w:szCs w:val="20"/>
          <w:lang w:val="es-ES_tradnl"/>
        </w:rPr>
        <w:t xml:space="preserve">LICITACIÓN PUBLICA NACIONAL N° </w:t>
      </w:r>
      <w:r w:rsidRPr="000009DB">
        <w:rPr>
          <w:rFonts w:cstheme="minorHAnsi"/>
          <w:sz w:val="20"/>
          <w:szCs w:val="20"/>
          <w:lang w:val="es-ES"/>
        </w:rPr>
        <w:t>LA-72-056-913076958-N-2-2025</w:t>
      </w:r>
    </w:p>
    <w:p w14:paraId="5ED4D64C" w14:textId="77777777" w:rsidR="00A347BD" w:rsidRPr="000009DB" w:rsidRDefault="00A347BD" w:rsidP="00A347BD">
      <w:pPr>
        <w:shd w:val="clear" w:color="auto" w:fill="FFFFFF"/>
        <w:ind w:right="282"/>
        <w:rPr>
          <w:rFonts w:cstheme="minorHAnsi"/>
          <w:sz w:val="20"/>
          <w:szCs w:val="20"/>
        </w:rPr>
      </w:pPr>
      <w:r w:rsidRPr="000009DB">
        <w:rPr>
          <w:rFonts w:cstheme="minorHAnsi"/>
          <w:b/>
          <w:sz w:val="20"/>
          <w:szCs w:val="20"/>
        </w:rPr>
        <w:t>PROCEDIMIENTO QUE DEBE OBSERVARSE PARA CONTRATACIONES CON LA FEDERACIÓN Y ENTIDADES FEDERATIVAS</w:t>
      </w:r>
    </w:p>
    <w:p w14:paraId="262E1586" w14:textId="77777777" w:rsidR="00A347BD" w:rsidRPr="000009DB" w:rsidRDefault="00A347BD" w:rsidP="00A347BD">
      <w:pPr>
        <w:shd w:val="clear" w:color="auto" w:fill="FFFFFF"/>
        <w:ind w:right="282"/>
        <w:jc w:val="both"/>
        <w:rPr>
          <w:rFonts w:cstheme="minorHAnsi"/>
          <w:b/>
          <w:bCs/>
          <w:sz w:val="20"/>
          <w:szCs w:val="20"/>
        </w:rPr>
      </w:pPr>
      <w:r w:rsidRPr="000009DB">
        <w:rPr>
          <w:rFonts w:cstheme="minorHAnsi"/>
          <w:b/>
          <w:bCs/>
          <w:sz w:val="20"/>
          <w:szCs w:val="20"/>
        </w:rPr>
        <w:t>SOLICITUD DE OPINIÓN (ART. 32-D, CFF)</w:t>
      </w:r>
    </w:p>
    <w:p w14:paraId="50FC8F71" w14:textId="77777777" w:rsidR="00A347BD" w:rsidRPr="000009DB" w:rsidRDefault="00A347BD" w:rsidP="00A347BD">
      <w:pPr>
        <w:ind w:right="282"/>
        <w:jc w:val="center"/>
        <w:rPr>
          <w:rFonts w:cstheme="minorHAnsi"/>
          <w:sz w:val="20"/>
          <w:szCs w:val="20"/>
        </w:rPr>
      </w:pPr>
      <w:r w:rsidRPr="000009DB">
        <w:rPr>
          <w:rFonts w:cstheme="minorHAnsi"/>
          <w:b/>
          <w:bCs/>
          <w:sz w:val="20"/>
          <w:szCs w:val="20"/>
        </w:rPr>
        <w:t>CÓDIGO FISCAL DE LA FEDERACIÓN</w:t>
      </w: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A347BD" w:rsidRPr="000009DB" w14:paraId="210B0369" w14:textId="77777777" w:rsidTr="00AE77C0">
        <w:trPr>
          <w:trHeight w:val="951"/>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0417D31F" w14:textId="77777777" w:rsidR="00A347BD" w:rsidRPr="000009DB" w:rsidRDefault="00A347BD" w:rsidP="00AE77C0">
            <w:pPr>
              <w:ind w:right="282"/>
              <w:jc w:val="both"/>
              <w:rPr>
                <w:rFonts w:cstheme="minorHAnsi"/>
                <w:sz w:val="20"/>
                <w:szCs w:val="20"/>
              </w:rPr>
            </w:pPr>
            <w:r w:rsidRPr="000009DB">
              <w:rPr>
                <w:rFonts w:cstheme="minorHAnsi"/>
                <w:b/>
                <w:bCs/>
                <w:sz w:val="20"/>
                <w:szCs w:val="20"/>
              </w:rPr>
              <w:t>/CFF</w:t>
            </w:r>
            <w:r w:rsidRPr="000009DB">
              <w:rPr>
                <w:rFonts w:cstheme="minorHAnsi"/>
                <w:sz w:val="20"/>
                <w:szCs w:val="20"/>
              </w:rPr>
              <w:t>          </w:t>
            </w:r>
            <w:r w:rsidRPr="000009DB">
              <w:rPr>
                <w:rFonts w:cstheme="minorHAnsi"/>
                <w:b/>
                <w:bCs/>
                <w:sz w:val="20"/>
                <w:szCs w:val="20"/>
              </w:rPr>
              <w:t>OPINIÓN DE CUMPLIMIENTO DE OBLIGACIONES PARA SER PROVEEDOR DE LA ADMINISTRACIÓN PÚBLICA FEDERAL, CENTRALIZADA, PARAESTATAL, PROCURADURÍA GENERAL DE LA REPÚBLICA Y ENTIDADES FEDERATIVAS, O SER BENEFICIARIOS DE ESTÍMULOS Y SUBSIDIOS; PARA REALIZAR ALGÚN TRÁMITE FISCAL U OBTENER UNA AUTORIZACIÓN EN MATERIA DE IMPUESTOS</w:t>
            </w:r>
          </w:p>
        </w:tc>
      </w:tr>
      <w:tr w:rsidR="00A347BD" w:rsidRPr="000009DB" w14:paraId="59923C3A" w14:textId="77777777" w:rsidTr="00AE77C0">
        <w:trPr>
          <w:trHeight w:val="888"/>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3E8EA0FF" w14:textId="77777777" w:rsidR="00A347BD" w:rsidRPr="000009DB" w:rsidRDefault="00A347BD" w:rsidP="00AE77C0">
            <w:pPr>
              <w:ind w:right="282"/>
              <w:jc w:val="both"/>
              <w:rPr>
                <w:rFonts w:cstheme="minorHAnsi"/>
                <w:sz w:val="20"/>
                <w:szCs w:val="20"/>
              </w:rPr>
            </w:pPr>
            <w:r w:rsidRPr="000009DB">
              <w:rPr>
                <w:rFonts w:cstheme="minorHAnsi"/>
                <w:sz w:val="20"/>
                <w:szCs w:val="20"/>
              </w:rPr>
              <w:t>¿QUIÉNES LO PRESENTAN?</w:t>
            </w:r>
          </w:p>
          <w:p w14:paraId="00C325EA" w14:textId="77777777" w:rsidR="00A347BD" w:rsidRPr="000009DB" w:rsidRDefault="00A347BD" w:rsidP="00AE77C0">
            <w:pPr>
              <w:ind w:right="282"/>
              <w:jc w:val="both"/>
              <w:rPr>
                <w:rFonts w:cstheme="minorHAnsi"/>
                <w:sz w:val="20"/>
                <w:szCs w:val="20"/>
              </w:rPr>
            </w:pPr>
            <w:r w:rsidRPr="000009DB">
              <w:rPr>
                <w:rFonts w:cstheme="minorHAnsi"/>
                <w:sz w:val="20"/>
                <w:szCs w:val="20"/>
              </w:rPr>
              <w:t>PERSONAS FÍSICAS Y MORALES QUE PARTICIPEN EN PROCESOS LICITATORIOS, DESEEN SER BENEFICIARIOS DE ESTÍMULOS Y SUBSIDIOS O VAYAN A REALIZAR ALGÚN TRÁMITE FISCAL U OBTENER UNA AUTORIZACIÓN EN MATERIA DE IMPUESTOS.</w:t>
            </w:r>
          </w:p>
        </w:tc>
      </w:tr>
      <w:tr w:rsidR="00A347BD" w:rsidRPr="000009DB" w14:paraId="5E57DD69" w14:textId="77777777" w:rsidTr="00AE77C0">
        <w:trPr>
          <w:trHeight w:val="978"/>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5A1D5C14" w14:textId="77777777" w:rsidR="00A347BD" w:rsidRPr="000009DB" w:rsidRDefault="00A347BD" w:rsidP="00AE77C0">
            <w:pPr>
              <w:ind w:right="282"/>
              <w:jc w:val="both"/>
              <w:rPr>
                <w:rFonts w:cstheme="minorHAnsi"/>
                <w:sz w:val="20"/>
                <w:szCs w:val="20"/>
              </w:rPr>
            </w:pPr>
            <w:r w:rsidRPr="000009DB">
              <w:rPr>
                <w:rFonts w:cstheme="minorHAnsi"/>
                <w:sz w:val="20"/>
                <w:szCs w:val="20"/>
              </w:rPr>
              <w:t>¿DÓNDE SE OBTIENE?</w:t>
            </w:r>
          </w:p>
          <w:p w14:paraId="33625CDC" w14:textId="77777777" w:rsidR="00A347BD" w:rsidRPr="000009DB" w:rsidRDefault="00A347BD" w:rsidP="00AE77C0">
            <w:pPr>
              <w:ind w:right="282"/>
              <w:jc w:val="both"/>
              <w:rPr>
                <w:rFonts w:cstheme="minorHAnsi"/>
                <w:sz w:val="20"/>
                <w:szCs w:val="20"/>
              </w:rPr>
            </w:pPr>
            <w:r w:rsidRPr="000009DB">
              <w:rPr>
                <w:rFonts w:cstheme="minorHAnsi"/>
                <w:sz w:val="20"/>
                <w:szCs w:val="20"/>
              </w:rPr>
              <w:t>A TRAVÉS DE LA PÁGINA DE INTERNET DEL SAT.</w:t>
            </w:r>
          </w:p>
          <w:p w14:paraId="5F91257C" w14:textId="77777777" w:rsidR="00A347BD" w:rsidRPr="000009DB" w:rsidRDefault="00A347BD" w:rsidP="00AE77C0">
            <w:pPr>
              <w:ind w:right="282"/>
              <w:jc w:val="both"/>
              <w:rPr>
                <w:rFonts w:cstheme="minorHAnsi"/>
                <w:sz w:val="20"/>
                <w:szCs w:val="20"/>
              </w:rPr>
            </w:pPr>
            <w:r w:rsidRPr="000009DB">
              <w:rPr>
                <w:rFonts w:cstheme="minorHAnsi"/>
                <w:sz w:val="20"/>
                <w:szCs w:val="20"/>
              </w:rPr>
              <w:t>EN CUALQUIER ALSC, SE ATIENDE PREFERENTEMENTE CON CITA.</w:t>
            </w:r>
          </w:p>
        </w:tc>
      </w:tr>
      <w:tr w:rsidR="00A347BD" w:rsidRPr="000009DB" w14:paraId="14109C58" w14:textId="77777777" w:rsidTr="00AE77C0">
        <w:trPr>
          <w:trHeight w:val="652"/>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6BD5FD67" w14:textId="77777777" w:rsidR="00A347BD" w:rsidRPr="000009DB" w:rsidRDefault="00A347BD" w:rsidP="00AE77C0">
            <w:pPr>
              <w:ind w:right="282"/>
              <w:jc w:val="both"/>
              <w:rPr>
                <w:rFonts w:cstheme="minorHAnsi"/>
                <w:sz w:val="20"/>
                <w:szCs w:val="20"/>
              </w:rPr>
            </w:pPr>
            <w:r w:rsidRPr="000009DB">
              <w:rPr>
                <w:rFonts w:cstheme="minorHAnsi"/>
                <w:sz w:val="20"/>
                <w:szCs w:val="20"/>
              </w:rPr>
              <w:t>¿QUÉ DOCUMENTO SE OBTIENE?</w:t>
            </w:r>
          </w:p>
          <w:p w14:paraId="0B6746B7" w14:textId="77777777" w:rsidR="00A347BD" w:rsidRPr="000009DB" w:rsidRDefault="00A347BD" w:rsidP="00AE77C0">
            <w:pPr>
              <w:ind w:right="282"/>
              <w:jc w:val="both"/>
              <w:rPr>
                <w:rFonts w:cstheme="minorHAnsi"/>
                <w:sz w:val="20"/>
                <w:szCs w:val="20"/>
              </w:rPr>
            </w:pPr>
            <w:r w:rsidRPr="000009DB">
              <w:rPr>
                <w:rFonts w:cstheme="minorHAnsi"/>
                <w:sz w:val="20"/>
                <w:szCs w:val="20"/>
              </w:rPr>
              <w:t>OPINIÓN DEL CUMPLIMIENTO DE OBLIGACIONES FISCALES.</w:t>
            </w:r>
          </w:p>
        </w:tc>
      </w:tr>
    </w:tbl>
    <w:p w14:paraId="5C4AA8D8" w14:textId="77777777" w:rsidR="00A347BD" w:rsidRPr="000009DB" w:rsidRDefault="00A347BD" w:rsidP="00A347BD">
      <w:pPr>
        <w:ind w:right="282"/>
        <w:rPr>
          <w:rFonts w:cstheme="minorHAnsi"/>
          <w:vanish/>
          <w:sz w:val="20"/>
          <w:szCs w:val="20"/>
        </w:rPr>
      </w:pPr>
    </w:p>
    <w:tbl>
      <w:tblPr>
        <w:tblW w:w="0" w:type="auto"/>
        <w:jc w:val="center"/>
        <w:shd w:val="clear" w:color="auto" w:fill="FFFFFF"/>
        <w:tblCellMar>
          <w:top w:w="15" w:type="dxa"/>
          <w:left w:w="15" w:type="dxa"/>
          <w:bottom w:w="15" w:type="dxa"/>
          <w:right w:w="15" w:type="dxa"/>
        </w:tblCellMar>
        <w:tblLook w:val="04A0" w:firstRow="1" w:lastRow="0" w:firstColumn="1" w:lastColumn="0" w:noHBand="0" w:noVBand="1"/>
      </w:tblPr>
      <w:tblGrid>
        <w:gridCol w:w="8712"/>
      </w:tblGrid>
      <w:tr w:rsidR="00A347BD" w:rsidRPr="000009DB" w14:paraId="54B74D90" w14:textId="77777777" w:rsidTr="00AE77C0">
        <w:trPr>
          <w:trHeight w:val="472"/>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373C4E3F" w14:textId="77777777" w:rsidR="00A347BD" w:rsidRPr="000009DB" w:rsidRDefault="00A347BD" w:rsidP="00AE77C0">
            <w:pPr>
              <w:ind w:right="282"/>
              <w:jc w:val="both"/>
              <w:rPr>
                <w:rFonts w:cstheme="minorHAnsi"/>
                <w:sz w:val="20"/>
                <w:szCs w:val="20"/>
              </w:rPr>
            </w:pPr>
            <w:r w:rsidRPr="000009DB">
              <w:rPr>
                <w:rFonts w:cstheme="minorHAnsi"/>
                <w:sz w:val="20"/>
                <w:szCs w:val="20"/>
              </w:rPr>
              <w:t>¿CUÁNDO SE PRESENTA?</w:t>
            </w:r>
          </w:p>
          <w:p w14:paraId="1F929052" w14:textId="77777777" w:rsidR="00A347BD" w:rsidRPr="000009DB" w:rsidRDefault="00A347BD" w:rsidP="00AE77C0">
            <w:pPr>
              <w:ind w:right="282"/>
              <w:jc w:val="both"/>
              <w:rPr>
                <w:rFonts w:cstheme="minorHAnsi"/>
                <w:sz w:val="20"/>
                <w:szCs w:val="20"/>
              </w:rPr>
            </w:pPr>
            <w:r w:rsidRPr="000009DB">
              <w:rPr>
                <w:rFonts w:cstheme="minorHAnsi"/>
                <w:sz w:val="20"/>
                <w:szCs w:val="20"/>
              </w:rPr>
              <w:t>CUANDO EL CONTRIBUYENTE LO REQUIERA.</w:t>
            </w:r>
          </w:p>
        </w:tc>
      </w:tr>
      <w:tr w:rsidR="00A347BD" w:rsidRPr="000009DB" w14:paraId="1180604E" w14:textId="77777777" w:rsidTr="00AE77C0">
        <w:trPr>
          <w:trHeight w:val="3851"/>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17277ADC" w14:textId="77777777" w:rsidR="00A347BD" w:rsidRPr="000009DB" w:rsidRDefault="00A347BD" w:rsidP="00AE77C0">
            <w:pPr>
              <w:shd w:val="clear" w:color="auto" w:fill="FFFFFF"/>
              <w:ind w:right="282"/>
              <w:jc w:val="both"/>
              <w:rPr>
                <w:rFonts w:cstheme="minorHAnsi"/>
                <w:b/>
                <w:bCs/>
                <w:sz w:val="20"/>
                <w:szCs w:val="20"/>
              </w:rPr>
            </w:pPr>
            <w:r w:rsidRPr="000009DB">
              <w:rPr>
                <w:rFonts w:cstheme="minorHAnsi"/>
                <w:sz w:val="20"/>
                <w:szCs w:val="20"/>
              </w:rPr>
              <w:t> </w:t>
            </w:r>
            <w:r w:rsidRPr="000009DB">
              <w:rPr>
                <w:rFonts w:cstheme="minorHAnsi"/>
                <w:b/>
                <w:bCs/>
                <w:sz w:val="20"/>
                <w:szCs w:val="20"/>
              </w:rPr>
              <w:t>REQUISITOS</w:t>
            </w:r>
          </w:p>
          <w:p w14:paraId="60A112D3" w14:textId="77777777" w:rsidR="00A347BD" w:rsidRPr="000009DB" w:rsidRDefault="00A347BD" w:rsidP="00A347BD">
            <w:pPr>
              <w:numPr>
                <w:ilvl w:val="0"/>
                <w:numId w:val="24"/>
              </w:numPr>
              <w:shd w:val="clear" w:color="auto" w:fill="FFFFFF"/>
              <w:spacing w:after="0" w:line="240" w:lineRule="auto"/>
              <w:ind w:left="0" w:right="282"/>
              <w:jc w:val="both"/>
              <w:rPr>
                <w:rFonts w:cstheme="minorHAnsi"/>
                <w:sz w:val="20"/>
                <w:szCs w:val="20"/>
              </w:rPr>
            </w:pPr>
            <w:r w:rsidRPr="000009DB">
              <w:rPr>
                <w:rFonts w:cstheme="minorHAnsi"/>
                <w:sz w:val="20"/>
                <w:szCs w:val="20"/>
              </w:rPr>
              <w:t>NO SE REQUIERE PRESENTAR DOCUMENTACIÓN.</w:t>
            </w:r>
          </w:p>
          <w:p w14:paraId="1E5C1EBE" w14:textId="77777777" w:rsidR="00A347BD" w:rsidRPr="000009DB" w:rsidRDefault="00A347BD" w:rsidP="00AE77C0">
            <w:pPr>
              <w:shd w:val="clear" w:color="auto" w:fill="FFFFFF"/>
              <w:ind w:right="282"/>
              <w:jc w:val="both"/>
              <w:rPr>
                <w:rFonts w:cstheme="minorHAnsi"/>
                <w:sz w:val="20"/>
                <w:szCs w:val="20"/>
              </w:rPr>
            </w:pPr>
          </w:p>
          <w:p w14:paraId="4F141CB0" w14:textId="77777777" w:rsidR="00A347BD" w:rsidRPr="000009DB" w:rsidRDefault="00A347BD" w:rsidP="00AE77C0">
            <w:pPr>
              <w:shd w:val="clear" w:color="auto" w:fill="FFFFFF"/>
              <w:ind w:right="282"/>
              <w:jc w:val="both"/>
              <w:rPr>
                <w:rFonts w:cstheme="minorHAnsi"/>
                <w:b/>
                <w:bCs/>
                <w:sz w:val="20"/>
                <w:szCs w:val="20"/>
              </w:rPr>
            </w:pPr>
            <w:r w:rsidRPr="000009DB">
              <w:rPr>
                <w:rFonts w:cstheme="minorHAnsi"/>
                <w:b/>
                <w:bCs/>
                <w:sz w:val="20"/>
                <w:szCs w:val="20"/>
              </w:rPr>
              <w:t>CONDICIONES</w:t>
            </w:r>
          </w:p>
          <w:p w14:paraId="519D7895" w14:textId="77777777" w:rsidR="00A347BD" w:rsidRPr="000009DB" w:rsidRDefault="00A347BD" w:rsidP="00AE77C0">
            <w:pPr>
              <w:shd w:val="clear" w:color="auto" w:fill="FFFFFF"/>
              <w:ind w:right="282"/>
              <w:jc w:val="both"/>
              <w:rPr>
                <w:rFonts w:cstheme="minorHAnsi"/>
                <w:sz w:val="20"/>
                <w:szCs w:val="20"/>
              </w:rPr>
            </w:pPr>
            <w:r w:rsidRPr="000009DB">
              <w:rPr>
                <w:rFonts w:cstheme="minorHAnsi"/>
                <w:sz w:val="20"/>
                <w:szCs w:val="20"/>
              </w:rPr>
              <w:t>CONTAR CON FIRMA ELECTRÓNICA VIGENTE O CONTRASEÑA.</w:t>
            </w:r>
          </w:p>
          <w:p w14:paraId="2127D482" w14:textId="77777777" w:rsidR="00A347BD" w:rsidRPr="000009DB" w:rsidRDefault="00A347BD" w:rsidP="00AE77C0">
            <w:pPr>
              <w:shd w:val="clear" w:color="auto" w:fill="FFFFFF"/>
              <w:ind w:right="282"/>
              <w:jc w:val="both"/>
              <w:rPr>
                <w:rFonts w:cstheme="minorHAnsi"/>
                <w:sz w:val="20"/>
                <w:szCs w:val="20"/>
              </w:rPr>
            </w:pPr>
          </w:p>
          <w:p w14:paraId="101033AE" w14:textId="77777777" w:rsidR="00A347BD" w:rsidRPr="000009DB" w:rsidRDefault="00A347BD" w:rsidP="00AE77C0">
            <w:pPr>
              <w:shd w:val="clear" w:color="auto" w:fill="FFFFFF"/>
              <w:ind w:right="282"/>
              <w:jc w:val="both"/>
              <w:rPr>
                <w:rFonts w:cstheme="minorHAnsi"/>
                <w:b/>
                <w:bCs/>
                <w:sz w:val="20"/>
                <w:szCs w:val="20"/>
              </w:rPr>
            </w:pPr>
            <w:r w:rsidRPr="000009DB">
              <w:rPr>
                <w:rFonts w:cstheme="minorHAnsi"/>
                <w:b/>
                <w:bCs/>
                <w:sz w:val="20"/>
                <w:szCs w:val="20"/>
              </w:rPr>
              <w:t>INFORMACIÓN ADICIONAL</w:t>
            </w:r>
          </w:p>
          <w:p w14:paraId="589B5361" w14:textId="77777777" w:rsidR="00A347BD" w:rsidRPr="000009DB" w:rsidRDefault="00A347BD" w:rsidP="00AE77C0">
            <w:pPr>
              <w:shd w:val="clear" w:color="auto" w:fill="FFFFFF"/>
              <w:ind w:right="282"/>
              <w:jc w:val="both"/>
              <w:rPr>
                <w:rFonts w:cstheme="minorHAnsi"/>
                <w:sz w:val="20"/>
                <w:szCs w:val="20"/>
              </w:rPr>
            </w:pPr>
            <w:r w:rsidRPr="000009DB">
              <w:rPr>
                <w:rFonts w:cstheme="minorHAnsi"/>
                <w:sz w:val="20"/>
                <w:szCs w:val="20"/>
              </w:rPr>
              <w:t>NO APLICA.</w:t>
            </w:r>
          </w:p>
          <w:p w14:paraId="59DAA0C8" w14:textId="77777777" w:rsidR="00A347BD" w:rsidRPr="000009DB" w:rsidRDefault="00A347BD" w:rsidP="00AE77C0">
            <w:pPr>
              <w:shd w:val="clear" w:color="auto" w:fill="FFFFFF"/>
              <w:ind w:right="282"/>
              <w:jc w:val="both"/>
              <w:rPr>
                <w:rFonts w:cstheme="minorHAnsi"/>
                <w:b/>
                <w:bCs/>
                <w:sz w:val="20"/>
                <w:szCs w:val="20"/>
              </w:rPr>
            </w:pPr>
            <w:r w:rsidRPr="000009DB">
              <w:rPr>
                <w:rFonts w:cstheme="minorHAnsi"/>
                <w:b/>
                <w:bCs/>
                <w:sz w:val="20"/>
                <w:szCs w:val="20"/>
              </w:rPr>
              <w:t> </w:t>
            </w:r>
          </w:p>
          <w:p w14:paraId="3356EBC1" w14:textId="77777777" w:rsidR="00A347BD" w:rsidRPr="000009DB" w:rsidRDefault="00A347BD" w:rsidP="00AE77C0">
            <w:pPr>
              <w:shd w:val="clear" w:color="auto" w:fill="FFFFFF"/>
              <w:ind w:right="282"/>
              <w:jc w:val="both"/>
              <w:rPr>
                <w:rFonts w:cstheme="minorHAnsi"/>
                <w:b/>
                <w:bCs/>
                <w:sz w:val="20"/>
                <w:szCs w:val="20"/>
              </w:rPr>
            </w:pPr>
            <w:r w:rsidRPr="000009DB">
              <w:rPr>
                <w:rFonts w:cstheme="minorHAnsi"/>
                <w:b/>
                <w:bCs/>
                <w:sz w:val="20"/>
                <w:szCs w:val="20"/>
              </w:rPr>
              <w:t>COMPROMISOS DE SERVICIO</w:t>
            </w:r>
          </w:p>
          <w:p w14:paraId="289F0F73" w14:textId="77777777" w:rsidR="00A347BD" w:rsidRPr="000009DB" w:rsidRDefault="00A347BD" w:rsidP="00AE77C0">
            <w:pPr>
              <w:shd w:val="clear" w:color="auto" w:fill="FFFFFF"/>
              <w:ind w:right="282"/>
              <w:jc w:val="both"/>
              <w:rPr>
                <w:rFonts w:cstheme="minorHAnsi"/>
                <w:sz w:val="20"/>
                <w:szCs w:val="20"/>
              </w:rPr>
            </w:pPr>
            <w:r w:rsidRPr="000009DB">
              <w:rPr>
                <w:rFonts w:cstheme="minorHAnsi"/>
                <w:sz w:val="20"/>
                <w:szCs w:val="20"/>
              </w:rPr>
              <w:t>DISPONIBILIDAD PERMANENTE.</w:t>
            </w:r>
          </w:p>
          <w:p w14:paraId="79207B6D" w14:textId="77777777" w:rsidR="00A347BD" w:rsidRPr="000009DB" w:rsidRDefault="00A347BD" w:rsidP="00AE77C0">
            <w:pPr>
              <w:shd w:val="clear" w:color="auto" w:fill="FFFFFF"/>
              <w:ind w:right="282"/>
              <w:jc w:val="both"/>
              <w:rPr>
                <w:rFonts w:cstheme="minorHAnsi"/>
                <w:sz w:val="20"/>
                <w:szCs w:val="20"/>
              </w:rPr>
            </w:pPr>
            <w:r w:rsidRPr="000009DB">
              <w:rPr>
                <w:rFonts w:cstheme="minorHAnsi"/>
                <w:sz w:val="20"/>
                <w:szCs w:val="20"/>
              </w:rPr>
              <w:lastRenderedPageBreak/>
              <w:t>EMISIÓN INMEDIATA DE LA OPINIÓN DEL CUMPLIMIENTO.</w:t>
            </w:r>
          </w:p>
          <w:p w14:paraId="6E2BFDD4" w14:textId="77777777" w:rsidR="00A347BD" w:rsidRPr="000009DB" w:rsidRDefault="00A347BD" w:rsidP="00AE77C0">
            <w:pPr>
              <w:shd w:val="clear" w:color="auto" w:fill="FFFFFF"/>
              <w:ind w:right="282"/>
              <w:jc w:val="both"/>
              <w:rPr>
                <w:rFonts w:cstheme="minorHAnsi"/>
                <w:b/>
                <w:bCs/>
                <w:sz w:val="20"/>
                <w:szCs w:val="20"/>
              </w:rPr>
            </w:pPr>
            <w:r w:rsidRPr="000009DB">
              <w:rPr>
                <w:rFonts w:cstheme="minorHAnsi"/>
                <w:b/>
                <w:bCs/>
                <w:sz w:val="20"/>
                <w:szCs w:val="20"/>
              </w:rPr>
              <w:t>PASOS PARA REALIZAR EL TRÁMITE</w:t>
            </w:r>
          </w:p>
          <w:p w14:paraId="28B5AA53" w14:textId="77777777" w:rsidR="00A347BD" w:rsidRPr="000009DB" w:rsidRDefault="00A347BD" w:rsidP="00A347BD">
            <w:pPr>
              <w:numPr>
                <w:ilvl w:val="0"/>
                <w:numId w:val="25"/>
              </w:numPr>
              <w:shd w:val="clear" w:color="auto" w:fill="FFFFFF"/>
              <w:spacing w:after="0" w:line="240" w:lineRule="auto"/>
              <w:ind w:left="0" w:right="282"/>
              <w:jc w:val="both"/>
              <w:rPr>
                <w:rFonts w:cstheme="minorHAnsi"/>
                <w:sz w:val="20"/>
                <w:szCs w:val="20"/>
                <w:lang w:eastAsia="es-MX"/>
              </w:rPr>
            </w:pPr>
            <w:r w:rsidRPr="000009DB">
              <w:rPr>
                <w:rFonts w:cstheme="minorHAnsi"/>
                <w:sz w:val="20"/>
                <w:szCs w:val="20"/>
                <w:lang w:eastAsia="es-MX"/>
              </w:rPr>
              <w:t>INGRESA A LA SECCIÓN </w:t>
            </w:r>
            <w:hyperlink r:id="rId10" w:tgtFrame="_blank" w:history="1">
              <w:r w:rsidRPr="000009DB">
                <w:rPr>
                  <w:rFonts w:cstheme="minorHAnsi"/>
                  <w:sz w:val="20"/>
                  <w:szCs w:val="20"/>
                  <w:u w:val="single"/>
                  <w:lang w:eastAsia="es-MX"/>
                </w:rPr>
                <w:t>TRÁMITES</w:t>
              </w:r>
            </w:hyperlink>
            <w:r w:rsidRPr="000009DB">
              <w:rPr>
                <w:rFonts w:cstheme="minorHAnsi"/>
                <w:sz w:val="20"/>
                <w:szCs w:val="20"/>
                <w:lang w:eastAsia="es-MX"/>
              </w:rPr>
              <w:t> Y LOCALIZA EL APARTADO DESTACADOS.</w:t>
            </w:r>
          </w:p>
          <w:p w14:paraId="5C53F2D0" w14:textId="77777777" w:rsidR="00A347BD" w:rsidRPr="000009DB" w:rsidRDefault="00A347BD" w:rsidP="00A347BD">
            <w:pPr>
              <w:numPr>
                <w:ilvl w:val="0"/>
                <w:numId w:val="25"/>
              </w:numPr>
              <w:shd w:val="clear" w:color="auto" w:fill="FFFFFF"/>
              <w:spacing w:after="0" w:line="240" w:lineRule="auto"/>
              <w:ind w:left="0" w:right="282"/>
              <w:jc w:val="both"/>
              <w:rPr>
                <w:rFonts w:cstheme="minorHAnsi"/>
                <w:sz w:val="20"/>
                <w:szCs w:val="20"/>
                <w:lang w:eastAsia="es-MX"/>
              </w:rPr>
            </w:pPr>
            <w:r w:rsidRPr="000009DB">
              <w:rPr>
                <w:rFonts w:cstheme="minorHAnsi"/>
                <w:sz w:val="20"/>
                <w:szCs w:val="20"/>
                <w:lang w:eastAsia="es-MX"/>
              </w:rPr>
              <w:t>DEL APARTADO DESTACADOS, SELECCIONA LA OPCIÓN “OPINIÓN DE CUMPLIMIENTO”.</w:t>
            </w:r>
          </w:p>
          <w:p w14:paraId="1B970C67" w14:textId="77777777" w:rsidR="00A347BD" w:rsidRPr="000009DB" w:rsidRDefault="00A347BD" w:rsidP="00A347BD">
            <w:pPr>
              <w:numPr>
                <w:ilvl w:val="0"/>
                <w:numId w:val="25"/>
              </w:numPr>
              <w:shd w:val="clear" w:color="auto" w:fill="FFFFFF"/>
              <w:spacing w:after="0" w:line="240" w:lineRule="auto"/>
              <w:ind w:left="0" w:right="282"/>
              <w:jc w:val="both"/>
              <w:rPr>
                <w:rFonts w:cstheme="minorHAnsi"/>
                <w:sz w:val="20"/>
                <w:szCs w:val="20"/>
                <w:lang w:eastAsia="es-MX"/>
              </w:rPr>
            </w:pPr>
            <w:r w:rsidRPr="000009DB">
              <w:rPr>
                <w:rFonts w:cstheme="minorHAnsi"/>
                <w:sz w:val="20"/>
                <w:szCs w:val="20"/>
                <w:lang w:eastAsia="es-MX"/>
              </w:rPr>
              <w:t>INGRESA TU CLAVE DE RFC Y CONTRASEÑA O TU FIRMA ELECTRÓNICA SEGUIDO DE ENVIAR.</w:t>
            </w:r>
          </w:p>
          <w:p w14:paraId="0CC3820B" w14:textId="77777777" w:rsidR="00A347BD" w:rsidRPr="000009DB" w:rsidRDefault="00A347BD" w:rsidP="00A347BD">
            <w:pPr>
              <w:numPr>
                <w:ilvl w:val="0"/>
                <w:numId w:val="25"/>
              </w:numPr>
              <w:shd w:val="clear" w:color="auto" w:fill="FFFFFF"/>
              <w:spacing w:after="0" w:line="240" w:lineRule="auto"/>
              <w:ind w:left="0" w:right="282"/>
              <w:jc w:val="both"/>
              <w:rPr>
                <w:rFonts w:cstheme="minorHAnsi"/>
                <w:sz w:val="20"/>
                <w:szCs w:val="20"/>
                <w:lang w:eastAsia="es-MX"/>
              </w:rPr>
            </w:pPr>
            <w:r w:rsidRPr="000009DB">
              <w:rPr>
                <w:rFonts w:cstheme="minorHAnsi"/>
                <w:sz w:val="20"/>
                <w:szCs w:val="20"/>
                <w:lang w:eastAsia="es-MX"/>
              </w:rPr>
              <w:t>SELECCIONA SUCESIVAMENTE LAS OPCIONES: SERVICIOS POR INTERNET; CUMPLIMIENTO DE OBL. FISC; OPINIÓN DE CUMPLIMIENTO DE OBLI. FISC.</w:t>
            </w:r>
          </w:p>
          <w:p w14:paraId="4360A36F" w14:textId="77777777" w:rsidR="00A347BD" w:rsidRPr="000009DB" w:rsidRDefault="00A347BD" w:rsidP="00A347BD">
            <w:pPr>
              <w:numPr>
                <w:ilvl w:val="0"/>
                <w:numId w:val="25"/>
              </w:numPr>
              <w:shd w:val="clear" w:color="auto" w:fill="FFFFFF"/>
              <w:spacing w:after="0" w:line="240" w:lineRule="auto"/>
              <w:ind w:left="0" w:right="282"/>
              <w:jc w:val="both"/>
              <w:rPr>
                <w:rFonts w:cstheme="minorHAnsi"/>
                <w:sz w:val="20"/>
                <w:szCs w:val="20"/>
                <w:lang w:eastAsia="es-MX"/>
              </w:rPr>
            </w:pPr>
            <w:r w:rsidRPr="000009DB">
              <w:rPr>
                <w:rFonts w:cstheme="minorHAnsi"/>
                <w:sz w:val="20"/>
                <w:szCs w:val="20"/>
                <w:lang w:eastAsia="es-MX"/>
              </w:rPr>
              <w:t>LLENA LOS DATOS SOLICITADOS POR EL FORMULARIO ELECTRÓNICO Y ENVÍA TU TRÁMITE AL SAT.</w:t>
            </w:r>
          </w:p>
          <w:p w14:paraId="6D6A9F14" w14:textId="77777777" w:rsidR="00A347BD" w:rsidRPr="000009DB" w:rsidRDefault="00A347BD" w:rsidP="00A347BD">
            <w:pPr>
              <w:numPr>
                <w:ilvl w:val="0"/>
                <w:numId w:val="25"/>
              </w:numPr>
              <w:shd w:val="clear" w:color="auto" w:fill="FFFFFF"/>
              <w:spacing w:after="0" w:line="240" w:lineRule="auto"/>
              <w:ind w:left="0" w:right="282"/>
              <w:jc w:val="both"/>
              <w:rPr>
                <w:rFonts w:cstheme="minorHAnsi"/>
                <w:sz w:val="20"/>
                <w:szCs w:val="20"/>
                <w:lang w:eastAsia="es-MX"/>
              </w:rPr>
            </w:pPr>
            <w:r w:rsidRPr="000009DB">
              <w:rPr>
                <w:rFonts w:cstheme="minorHAnsi"/>
                <w:sz w:val="20"/>
                <w:szCs w:val="20"/>
                <w:lang w:eastAsia="es-MX"/>
              </w:rPr>
              <w:t>IMPRIME Y CONSERVA EL INFORME DE OPINIÓN DEL CUMPLIMIENTO DE OBLIGACIONES FISCALES.</w:t>
            </w:r>
          </w:p>
          <w:p w14:paraId="2E65C697" w14:textId="77777777" w:rsidR="00A347BD" w:rsidRPr="000009DB" w:rsidRDefault="00A347BD" w:rsidP="00AE77C0">
            <w:pPr>
              <w:shd w:val="clear" w:color="auto" w:fill="FFFFFF"/>
              <w:ind w:right="282"/>
              <w:jc w:val="both"/>
              <w:rPr>
                <w:rFonts w:cstheme="minorHAnsi"/>
                <w:sz w:val="20"/>
                <w:szCs w:val="20"/>
              </w:rPr>
            </w:pPr>
          </w:p>
        </w:tc>
      </w:tr>
      <w:tr w:rsidR="00A347BD" w:rsidRPr="000009DB" w14:paraId="30CD405E" w14:textId="77777777" w:rsidTr="00AE77C0">
        <w:trPr>
          <w:trHeight w:val="689"/>
          <w:jc w:val="center"/>
        </w:trPr>
        <w:tc>
          <w:tcPr>
            <w:tcW w:w="8712" w:type="dxa"/>
            <w:tcBorders>
              <w:top w:val="single" w:sz="6" w:space="0" w:color="000000"/>
              <w:left w:val="single" w:sz="6" w:space="0" w:color="000000"/>
              <w:bottom w:val="single" w:sz="6" w:space="0" w:color="000000"/>
              <w:right w:val="single" w:sz="6" w:space="0" w:color="000000"/>
            </w:tcBorders>
            <w:shd w:val="clear" w:color="auto" w:fill="FFFFFF"/>
            <w:tcMar>
              <w:top w:w="0" w:type="dxa"/>
              <w:left w:w="72" w:type="dxa"/>
              <w:bottom w:w="0" w:type="dxa"/>
              <w:right w:w="72" w:type="dxa"/>
            </w:tcMar>
            <w:hideMark/>
          </w:tcPr>
          <w:p w14:paraId="04FB54D3" w14:textId="77777777" w:rsidR="00A347BD" w:rsidRPr="000009DB" w:rsidRDefault="00A347BD" w:rsidP="00AE77C0">
            <w:pPr>
              <w:shd w:val="clear" w:color="auto" w:fill="FFFFFF"/>
              <w:ind w:right="282"/>
              <w:jc w:val="both"/>
              <w:rPr>
                <w:rFonts w:cstheme="minorHAnsi"/>
                <w:b/>
                <w:bCs/>
                <w:sz w:val="20"/>
                <w:szCs w:val="20"/>
              </w:rPr>
            </w:pPr>
            <w:r w:rsidRPr="000009DB">
              <w:rPr>
                <w:rFonts w:cstheme="minorHAnsi"/>
                <w:b/>
                <w:bCs/>
                <w:sz w:val="20"/>
                <w:szCs w:val="20"/>
              </w:rPr>
              <w:lastRenderedPageBreak/>
              <w:t>DISPOSICIONES JURÍDICAS APLICABLES</w:t>
            </w:r>
          </w:p>
          <w:p w14:paraId="38F1D6E1" w14:textId="77777777" w:rsidR="00A347BD" w:rsidRPr="000009DB" w:rsidRDefault="00A347BD" w:rsidP="00AE77C0">
            <w:pPr>
              <w:ind w:right="282"/>
              <w:jc w:val="both"/>
              <w:rPr>
                <w:rFonts w:cstheme="minorHAnsi"/>
                <w:sz w:val="20"/>
                <w:szCs w:val="20"/>
              </w:rPr>
            </w:pPr>
            <w:r w:rsidRPr="000009DB">
              <w:rPr>
                <w:rFonts w:cstheme="minorHAnsi"/>
                <w:sz w:val="20"/>
                <w:szCs w:val="20"/>
              </w:rPr>
              <w:t>ARTÍCULO 32-D DEL CÓDIGO FISCAL DE LA FEDERACIÓN; REGLAS 2.1.31., 2.1.39. DE LA RESOLUCIÓN MISCELÁNEA FISCAL</w:t>
            </w:r>
          </w:p>
        </w:tc>
      </w:tr>
    </w:tbl>
    <w:p w14:paraId="2EEB2107" w14:textId="77777777" w:rsidR="00A347BD" w:rsidRPr="000009DB" w:rsidRDefault="00A347BD" w:rsidP="00283A84">
      <w:pPr>
        <w:spacing w:before="120" w:after="120"/>
        <w:ind w:right="282"/>
        <w:rPr>
          <w:rFonts w:cstheme="minorHAnsi"/>
          <w:b/>
          <w:sz w:val="20"/>
          <w:szCs w:val="20"/>
        </w:rPr>
      </w:pPr>
    </w:p>
    <w:p w14:paraId="0C00FB61" w14:textId="300A827E" w:rsidR="00A347BD" w:rsidRPr="000009DB" w:rsidRDefault="00A347BD" w:rsidP="00CE5FCA">
      <w:pPr>
        <w:spacing w:before="120" w:after="120"/>
        <w:ind w:right="282"/>
        <w:jc w:val="center"/>
        <w:rPr>
          <w:rFonts w:cstheme="minorHAnsi"/>
          <w:b/>
          <w:sz w:val="20"/>
          <w:szCs w:val="20"/>
        </w:rPr>
      </w:pPr>
      <w:r w:rsidRPr="000009DB">
        <w:rPr>
          <w:rFonts w:cstheme="minorHAnsi"/>
          <w:b/>
          <w:sz w:val="20"/>
          <w:szCs w:val="20"/>
        </w:rPr>
        <w:t>RESOLUCIÓN MISCELÁNEA FISCAL PARA 202</w:t>
      </w:r>
      <w:r w:rsidR="00283A84" w:rsidRPr="000009DB">
        <w:rPr>
          <w:rFonts w:cstheme="minorHAnsi"/>
          <w:b/>
          <w:sz w:val="20"/>
          <w:szCs w:val="20"/>
        </w:rPr>
        <w:t>5</w:t>
      </w:r>
      <w:r w:rsidRPr="000009DB">
        <w:rPr>
          <w:rFonts w:cstheme="minorHAnsi"/>
          <w:b/>
          <w:sz w:val="20"/>
          <w:szCs w:val="20"/>
        </w:rPr>
        <w:t xml:space="preserve">                                                                                                                                               </w:t>
      </w:r>
    </w:p>
    <w:p w14:paraId="1CB88172" w14:textId="77777777" w:rsidR="00A347BD" w:rsidRPr="000009DB" w:rsidRDefault="00A347BD" w:rsidP="00A347BD">
      <w:pPr>
        <w:spacing w:after="92"/>
        <w:ind w:left="993" w:hanging="993"/>
        <w:jc w:val="both"/>
        <w:rPr>
          <w:rFonts w:cstheme="minorHAnsi"/>
          <w:sz w:val="20"/>
          <w:szCs w:val="20"/>
        </w:rPr>
      </w:pPr>
      <w:r w:rsidRPr="000009DB">
        <w:rPr>
          <w:rFonts w:cstheme="minorHAnsi"/>
          <w:b/>
          <w:sz w:val="20"/>
          <w:szCs w:val="20"/>
        </w:rPr>
        <w:t xml:space="preserve">2.1.29. </w:t>
      </w:r>
      <w:r w:rsidRPr="000009DB">
        <w:rPr>
          <w:rFonts w:cstheme="minorHAnsi"/>
          <w:b/>
          <w:sz w:val="20"/>
          <w:szCs w:val="20"/>
        </w:rPr>
        <w:tab/>
      </w:r>
      <w:r w:rsidRPr="000009DB">
        <w:rPr>
          <w:rFonts w:cstheme="minorHAnsi"/>
          <w:sz w:val="20"/>
          <w:szCs w:val="20"/>
        </w:rPr>
        <w:t>PROCEDIMIENTO QUE DEBE OBSERVARSE PARA CONTRATACIONES CON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2.1.29. PARA LOS EFECTOS DEL ARTÍCULO 32-D, PRIMERO, SEGUNDO, TERCERO Y SÉPTIMO PÁRRAFOS DEL CFF, CUANDO CUALQUIER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VAYAN A REALIZAR CONTRATACIONES POR ADQUISICIÓN DE BIENES, ARRENDAMIENTO, PRESTACIÓN DE SERVICIOS U OBRA PÚBLICA, CON CARGO TOTAL O PARCIAL A FONDOS FEDERALES, CUYO MONTO EXCEDA DE $300,000.00 (TRESCIENTOS MIL PESOS 00/100 M.N.) SIN INCLUIR EL IVA, DEBERÁN EXIGIR DE LOS CONTRIBUYENTES CON QUIENES SE VAYA A CELEBRAR EL CONTRATO HAGAN PÚBLICO LA OPINIÓN DEL CUMPLIMIENTO EN TÉRMINOS DE LA REGLA 2.1.25.</w:t>
      </w:r>
    </w:p>
    <w:p w14:paraId="6D4AB7A5" w14:textId="77777777" w:rsidR="00A347BD" w:rsidRPr="000009DB" w:rsidRDefault="00A347BD" w:rsidP="00A347BD">
      <w:pPr>
        <w:spacing w:after="92"/>
        <w:ind w:left="993"/>
        <w:jc w:val="both"/>
        <w:rPr>
          <w:rFonts w:cstheme="minorHAnsi"/>
          <w:sz w:val="20"/>
          <w:szCs w:val="20"/>
        </w:rPr>
      </w:pPr>
      <w:r w:rsidRPr="000009DB">
        <w:rPr>
          <w:rFonts w:cstheme="minorHAnsi"/>
          <w:sz w:val="20"/>
          <w:szCs w:val="20"/>
        </w:rPr>
        <w:t xml:space="preserve">TRATÁNDOSE DE LOS CONTRIBUYENTES QUE SEAN SUBCONTRATADOS POR LOS CONTRIBUYENTES CON QUIENES SE VAYA A CELEBRAR EL CONTRATO TRAMITARÁN POR SU CUENTA LA OPINIÓN DEL CUMPLIMIENTO DE OBLIGACIONES FISCALES, EN TÉRMINOS DE LO DISPUESTO POR LA REGLA 2.1.37., O BIEN LOS SUJETOS SEÑALADOS EN EL PRIMER PÁRRAFO DE ESTA REGLA PODRÁN OBTENERLA A TRAVÉS DEL PROCEDIMIENTO ESTABLECIDO EN LA REGLA 2.1.38. EN LOS CASOS EN QUE EL CONTRIBUYENTE TENGA CRÉDITOS FISCALES Y QUIERA CELEBRAR CONVENIO CON LAS AUTORIDADES FISCALES PARA PAGAR CON LOS RECURSOS QUE SE OBTENGAN POR LA ENAJENACIÓN, ARRENDAMIENTO, PRESTACIÓN DE SERVICIOS U OBRA PÚBLICA QUE SE PRETENDA CONTRATAR, LA OPINIÓN LA EMITIRÁ LA ADR, ENVIÁNDOLA AL BUZÓN TRIBUTARIO DE ESTE HASTA QUE SE HAYA CELEBRADO EL CONVENIO DE PAGO. PARA LOS EFECTOS DE LO SEÑALADO EN EL PÁRRAFO ANTERIOR, LAS AUTORIDADES FISCALES EMITIRÁN OFICIO A LA UNIDAD ADMINISTRATIVA RESPONSABLE DE LA LICITACIÓN, A FIN DE QUE ESTA ÚLTIMA EN </w:t>
      </w:r>
      <w:r w:rsidRPr="000009DB">
        <w:rPr>
          <w:rFonts w:cstheme="minorHAnsi"/>
          <w:sz w:val="20"/>
          <w:szCs w:val="20"/>
        </w:rPr>
        <w:lastRenderedPageBreak/>
        <w:t>UN PLAZO DE QUINCE DÍAS, MEDIANTE OFICIO, RATIFIQUE O RECTIFIQUE LOS DATOS MANIFESTADOS POR EL CONTRIBUYENTE. UNA VEZ RECIBIDA LA INFORMACIÓN ANTES SEÑALADA, LA AUTORIDAD FISCAL LE OTORGARÁ UN PLAZO DE QUINCE DÍAS AL CONTRIBUYENTE PARA LA CELEBRACIÓN DEL CONVENIO RESPECTIVO. LOS RESIDENTES EN EL EXTRANJERO QUE NO ESTÉN OBLIGADOS A PRESENTAR LA SOLICITUD DE INSCRIPCIÓN EN EL RFC, NI LOS AVISOS AL MENCIONADO REGISTRO Y QUE NO ESTÉN OBLIGADOS A PRESENTAR DECLARACIONES PERIÓDICAS EN MÉXICO, ASENTARÁN ESTAS MANIFESTACIONES BAJO PROTESTA DE DECIR VERDAD EN ESCRITO LIBRE QUE ENTREGARÁN A LA AUTORIDAD, ENTE PÚBLICO, ENTIDAD, ÓRGANO U ORGANISMO DE LOS PODERES LEGISLATIVO, EJECUTIVO Y JUDICIAL, DE LA FEDERACIÓN, DE LAS ENTIDADES FEDERATIVAS Y DE LOS MUNICIPIOS, ÓRGANOS AUTÓNOMOS, PARTIDOS POLÍTICOS, FIDEICOMISOS Y FONDOS, ASÍ COMO CUALQUIER PERSONA FÍSICA, MORAL O SINDICATO QUE RECIBAN Y EJERZAN RECURSOS PÚBLICOS FEDERALES CONVOCANTE, PARA QUE ESTA GESTIONE ANTE LA ADR LA NO APLICACIÓN DEL ARTÍCULO 32-D DEL CFF. LA AUTORIDAD FISCAL REVISARÁ QUE NO SE ACTUALIZA EL SUPUESTO JURÍDICO DEL MENCIONADO ARTÍCULO, POR NO EXISTIR CRÉDITOS FISCALES. CFF 32-D, 66, 66-A, 141, RMF 2023 2.1.25., 2.1.37., 2.1.38</w:t>
      </w:r>
    </w:p>
    <w:p w14:paraId="66742ED9" w14:textId="4807A0B6" w:rsidR="00A347BD" w:rsidRPr="000009DB" w:rsidRDefault="00A347BD" w:rsidP="00A347BD">
      <w:pPr>
        <w:jc w:val="both"/>
        <w:rPr>
          <w:rFonts w:cstheme="minorHAnsi"/>
          <w:sz w:val="20"/>
          <w:szCs w:val="20"/>
        </w:rPr>
      </w:pPr>
      <w:r w:rsidRPr="000009DB">
        <w:rPr>
          <w:rFonts w:cstheme="minorHAnsi"/>
          <w:sz w:val="20"/>
          <w:szCs w:val="20"/>
        </w:rPr>
        <w:t xml:space="preserve">LOS LICITANTES QUE NO SE ENCUENTREN EN EL SUPUESTO DE LOS PÁRRAFOS ANTERIORES, DEBERÁN DE MANIFESTARLO POR ESCRITO QUE </w:t>
      </w:r>
      <w:r w:rsidR="00283A84" w:rsidRPr="000009DB">
        <w:rPr>
          <w:rFonts w:cstheme="minorHAnsi"/>
          <w:sz w:val="20"/>
          <w:szCs w:val="20"/>
        </w:rPr>
        <w:t>DE ACUERDO CON</w:t>
      </w:r>
      <w:r w:rsidRPr="000009DB">
        <w:rPr>
          <w:rFonts w:cstheme="minorHAnsi"/>
          <w:sz w:val="20"/>
          <w:szCs w:val="20"/>
        </w:rPr>
        <w:t xml:space="preserve"> SU RÉGIMEN FISCAL NO ESTÁN OBLIGADOS A PRESENTAR TOTAL O PARCIALMENTE LAS DECLARACIONES A QUE HACEN REFERENCIA LOS CITADOS PÁRRAFOS.</w:t>
      </w:r>
    </w:p>
    <w:p w14:paraId="198E3B21" w14:textId="2852EC88" w:rsidR="00A347BD" w:rsidRPr="000009DB" w:rsidRDefault="00A347BD" w:rsidP="00CD22E3">
      <w:pPr>
        <w:spacing w:after="92"/>
        <w:ind w:right="282"/>
        <w:jc w:val="both"/>
        <w:rPr>
          <w:rFonts w:cstheme="minorHAnsi"/>
          <w:sz w:val="20"/>
          <w:szCs w:val="20"/>
        </w:rPr>
      </w:pPr>
    </w:p>
    <w:p w14:paraId="4E37BEBC" w14:textId="77777777" w:rsidR="00CE5FCA" w:rsidRDefault="00CE5FCA" w:rsidP="00A347BD">
      <w:pPr>
        <w:ind w:right="282"/>
        <w:jc w:val="center"/>
        <w:rPr>
          <w:rFonts w:cstheme="minorHAnsi"/>
          <w:b/>
          <w:bCs/>
          <w:sz w:val="20"/>
          <w:szCs w:val="20"/>
        </w:rPr>
      </w:pPr>
    </w:p>
    <w:p w14:paraId="612FA02C" w14:textId="77777777" w:rsidR="00CE5FCA" w:rsidRDefault="00CE5FCA" w:rsidP="00A347BD">
      <w:pPr>
        <w:ind w:right="282"/>
        <w:jc w:val="center"/>
        <w:rPr>
          <w:rFonts w:cstheme="minorHAnsi"/>
          <w:b/>
          <w:bCs/>
          <w:sz w:val="20"/>
          <w:szCs w:val="20"/>
        </w:rPr>
      </w:pPr>
    </w:p>
    <w:p w14:paraId="2DF6E143" w14:textId="77777777" w:rsidR="00CE5FCA" w:rsidRDefault="00CE5FCA" w:rsidP="00A347BD">
      <w:pPr>
        <w:ind w:right="282"/>
        <w:jc w:val="center"/>
        <w:rPr>
          <w:rFonts w:cstheme="minorHAnsi"/>
          <w:b/>
          <w:bCs/>
          <w:sz w:val="20"/>
          <w:szCs w:val="20"/>
        </w:rPr>
      </w:pPr>
    </w:p>
    <w:p w14:paraId="1058C898" w14:textId="77777777" w:rsidR="00CE5FCA" w:rsidRDefault="00CE5FCA" w:rsidP="00A347BD">
      <w:pPr>
        <w:ind w:right="282"/>
        <w:jc w:val="center"/>
        <w:rPr>
          <w:rFonts w:cstheme="minorHAnsi"/>
          <w:b/>
          <w:bCs/>
          <w:sz w:val="20"/>
          <w:szCs w:val="20"/>
        </w:rPr>
      </w:pPr>
    </w:p>
    <w:p w14:paraId="5804AFFC" w14:textId="77777777" w:rsidR="00CE5FCA" w:rsidRDefault="00CE5FCA" w:rsidP="00A347BD">
      <w:pPr>
        <w:ind w:right="282"/>
        <w:jc w:val="center"/>
        <w:rPr>
          <w:rFonts w:cstheme="minorHAnsi"/>
          <w:b/>
          <w:bCs/>
          <w:sz w:val="20"/>
          <w:szCs w:val="20"/>
        </w:rPr>
      </w:pPr>
    </w:p>
    <w:p w14:paraId="2464B858" w14:textId="77777777" w:rsidR="00CE5FCA" w:rsidRDefault="00CE5FCA" w:rsidP="00A347BD">
      <w:pPr>
        <w:ind w:right="282"/>
        <w:jc w:val="center"/>
        <w:rPr>
          <w:rFonts w:cstheme="minorHAnsi"/>
          <w:b/>
          <w:bCs/>
          <w:sz w:val="20"/>
          <w:szCs w:val="20"/>
        </w:rPr>
      </w:pPr>
    </w:p>
    <w:p w14:paraId="0218569B" w14:textId="77777777" w:rsidR="00CE5FCA" w:rsidRDefault="00CE5FCA" w:rsidP="00A347BD">
      <w:pPr>
        <w:ind w:right="282"/>
        <w:jc w:val="center"/>
        <w:rPr>
          <w:rFonts w:cstheme="minorHAnsi"/>
          <w:b/>
          <w:bCs/>
          <w:sz w:val="20"/>
          <w:szCs w:val="20"/>
        </w:rPr>
      </w:pPr>
    </w:p>
    <w:p w14:paraId="1566B405" w14:textId="77777777" w:rsidR="00CE5FCA" w:rsidRDefault="00CE5FCA" w:rsidP="00A347BD">
      <w:pPr>
        <w:ind w:right="282"/>
        <w:jc w:val="center"/>
        <w:rPr>
          <w:rFonts w:cstheme="minorHAnsi"/>
          <w:b/>
          <w:bCs/>
          <w:sz w:val="20"/>
          <w:szCs w:val="20"/>
        </w:rPr>
      </w:pPr>
    </w:p>
    <w:p w14:paraId="5E098216" w14:textId="77777777" w:rsidR="00CE5FCA" w:rsidRDefault="00CE5FCA" w:rsidP="00A347BD">
      <w:pPr>
        <w:ind w:right="282"/>
        <w:jc w:val="center"/>
        <w:rPr>
          <w:rFonts w:cstheme="minorHAnsi"/>
          <w:b/>
          <w:bCs/>
          <w:sz w:val="20"/>
          <w:szCs w:val="20"/>
        </w:rPr>
      </w:pPr>
    </w:p>
    <w:p w14:paraId="2D698685" w14:textId="77777777" w:rsidR="00CE5FCA" w:rsidRDefault="00CE5FCA" w:rsidP="00A347BD">
      <w:pPr>
        <w:ind w:right="282"/>
        <w:jc w:val="center"/>
        <w:rPr>
          <w:rFonts w:cstheme="minorHAnsi"/>
          <w:b/>
          <w:bCs/>
          <w:sz w:val="20"/>
          <w:szCs w:val="20"/>
        </w:rPr>
      </w:pPr>
    </w:p>
    <w:p w14:paraId="59C4D89F" w14:textId="77777777" w:rsidR="00CE5FCA" w:rsidRDefault="00CE5FCA" w:rsidP="00A347BD">
      <w:pPr>
        <w:ind w:right="282"/>
        <w:jc w:val="center"/>
        <w:rPr>
          <w:rFonts w:cstheme="minorHAnsi"/>
          <w:b/>
          <w:bCs/>
          <w:sz w:val="20"/>
          <w:szCs w:val="20"/>
        </w:rPr>
      </w:pPr>
    </w:p>
    <w:p w14:paraId="617207DF" w14:textId="77777777" w:rsidR="00CE5FCA" w:rsidRDefault="00CE5FCA" w:rsidP="00A347BD">
      <w:pPr>
        <w:ind w:right="282"/>
        <w:jc w:val="center"/>
        <w:rPr>
          <w:rFonts w:cstheme="minorHAnsi"/>
          <w:b/>
          <w:bCs/>
          <w:sz w:val="20"/>
          <w:szCs w:val="20"/>
        </w:rPr>
      </w:pPr>
    </w:p>
    <w:p w14:paraId="480AFEB9" w14:textId="77777777" w:rsidR="00CE5FCA" w:rsidRDefault="00CE5FCA" w:rsidP="00A347BD">
      <w:pPr>
        <w:ind w:right="282"/>
        <w:jc w:val="center"/>
        <w:rPr>
          <w:rFonts w:cstheme="minorHAnsi"/>
          <w:b/>
          <w:bCs/>
          <w:sz w:val="20"/>
          <w:szCs w:val="20"/>
        </w:rPr>
      </w:pPr>
    </w:p>
    <w:p w14:paraId="2FC267A7" w14:textId="77777777" w:rsidR="00CE5FCA" w:rsidRDefault="00CE5FCA" w:rsidP="00A347BD">
      <w:pPr>
        <w:ind w:right="282"/>
        <w:jc w:val="center"/>
        <w:rPr>
          <w:rFonts w:cstheme="minorHAnsi"/>
          <w:b/>
          <w:bCs/>
          <w:sz w:val="20"/>
          <w:szCs w:val="20"/>
        </w:rPr>
      </w:pPr>
    </w:p>
    <w:p w14:paraId="73246AAD" w14:textId="77777777" w:rsidR="00CE5FCA" w:rsidRDefault="00CE5FCA" w:rsidP="00A347BD">
      <w:pPr>
        <w:ind w:right="282"/>
        <w:jc w:val="center"/>
        <w:rPr>
          <w:rFonts w:cstheme="minorHAnsi"/>
          <w:b/>
          <w:bCs/>
          <w:sz w:val="20"/>
          <w:szCs w:val="20"/>
        </w:rPr>
      </w:pPr>
    </w:p>
    <w:p w14:paraId="1CAAB4F5" w14:textId="77777777" w:rsidR="00CE5FCA" w:rsidRDefault="00CE5FCA" w:rsidP="00A347BD">
      <w:pPr>
        <w:ind w:right="282"/>
        <w:jc w:val="center"/>
        <w:rPr>
          <w:rFonts w:cstheme="minorHAnsi"/>
          <w:b/>
          <w:bCs/>
          <w:sz w:val="20"/>
          <w:szCs w:val="20"/>
        </w:rPr>
      </w:pPr>
    </w:p>
    <w:p w14:paraId="232E9F24" w14:textId="77777777" w:rsidR="00CE5FCA" w:rsidRDefault="00CE5FCA" w:rsidP="00A347BD">
      <w:pPr>
        <w:ind w:right="282"/>
        <w:jc w:val="center"/>
        <w:rPr>
          <w:rFonts w:cstheme="minorHAnsi"/>
          <w:b/>
          <w:bCs/>
          <w:sz w:val="20"/>
          <w:szCs w:val="20"/>
        </w:rPr>
      </w:pPr>
    </w:p>
    <w:p w14:paraId="2A888A84" w14:textId="77777777" w:rsidR="00CE5FCA" w:rsidRDefault="00CE5FCA" w:rsidP="00A347BD">
      <w:pPr>
        <w:ind w:right="282"/>
        <w:jc w:val="center"/>
        <w:rPr>
          <w:rFonts w:cstheme="minorHAnsi"/>
          <w:b/>
          <w:bCs/>
          <w:sz w:val="20"/>
          <w:szCs w:val="20"/>
        </w:rPr>
      </w:pPr>
    </w:p>
    <w:p w14:paraId="007F2819" w14:textId="4F999034" w:rsidR="00A347BD" w:rsidRPr="000009DB" w:rsidRDefault="00A347BD" w:rsidP="00A347BD">
      <w:pPr>
        <w:ind w:right="282"/>
        <w:jc w:val="center"/>
        <w:rPr>
          <w:rFonts w:cstheme="minorHAnsi"/>
          <w:b/>
          <w:bCs/>
          <w:sz w:val="20"/>
          <w:szCs w:val="20"/>
        </w:rPr>
      </w:pPr>
      <w:r w:rsidRPr="000009DB">
        <w:rPr>
          <w:rFonts w:cstheme="minorHAnsi"/>
          <w:b/>
          <w:bCs/>
          <w:sz w:val="20"/>
          <w:szCs w:val="20"/>
        </w:rPr>
        <w:lastRenderedPageBreak/>
        <w:t>ANEXO 7</w:t>
      </w:r>
    </w:p>
    <w:p w14:paraId="29320905" w14:textId="77777777" w:rsidR="00A347BD" w:rsidRPr="000009DB" w:rsidRDefault="00A347BD" w:rsidP="00A347BD">
      <w:pPr>
        <w:ind w:right="282"/>
        <w:jc w:val="center"/>
        <w:rPr>
          <w:rFonts w:cstheme="minorHAnsi"/>
          <w:b/>
          <w:bCs/>
          <w:sz w:val="20"/>
          <w:szCs w:val="20"/>
        </w:rPr>
      </w:pPr>
    </w:p>
    <w:p w14:paraId="7F90D8A9" w14:textId="77777777" w:rsidR="00A347BD" w:rsidRPr="000009DB" w:rsidRDefault="00A347BD" w:rsidP="00A347BD">
      <w:pPr>
        <w:pStyle w:val="Textoindependiente"/>
        <w:ind w:right="282"/>
        <w:rPr>
          <w:rFonts w:asciiTheme="minorHAnsi" w:hAnsiTheme="minorHAnsi" w:cstheme="minorHAnsi"/>
          <w:color w:val="auto"/>
          <w:sz w:val="20"/>
        </w:rPr>
      </w:pPr>
      <w:r w:rsidRPr="000009DB">
        <w:rPr>
          <w:rFonts w:asciiTheme="minorHAnsi" w:hAnsiTheme="minorHAnsi" w:cstheme="minorHAnsi"/>
          <w:b/>
          <w:bCs/>
          <w:color w:val="auto"/>
          <w:sz w:val="20"/>
        </w:rPr>
        <w:t>MANIFESTACIÓN BAJO PROTESTA DE DECIR VERDAD DE QUE NO HAN INCURRIDO EN VIOLACIONES EN MATERIA DE DERECHOS INHERENTES A LA PROPIEDAD INTELECTUAL.</w:t>
      </w:r>
    </w:p>
    <w:p w14:paraId="72D4BA8C" w14:textId="77777777" w:rsidR="00A347BD" w:rsidRPr="000009DB" w:rsidRDefault="00A347BD" w:rsidP="00A347BD">
      <w:pPr>
        <w:ind w:right="282"/>
        <w:jc w:val="center"/>
        <w:rPr>
          <w:rFonts w:cstheme="minorHAnsi"/>
          <w:sz w:val="20"/>
          <w:szCs w:val="20"/>
        </w:rPr>
      </w:pPr>
    </w:p>
    <w:p w14:paraId="66058BB6"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t>UNIVERSIDAD TECNOLÓGICA DE MINERAL DE LA REFORMA</w:t>
      </w:r>
    </w:p>
    <w:p w14:paraId="7DCDB2E2" w14:textId="77777777" w:rsidR="00A347BD" w:rsidRPr="000009DB" w:rsidRDefault="00A347BD" w:rsidP="00A347BD">
      <w:pPr>
        <w:ind w:right="282"/>
        <w:jc w:val="center"/>
        <w:rPr>
          <w:rFonts w:cstheme="minorHAnsi"/>
          <w:b/>
          <w:sz w:val="20"/>
          <w:szCs w:val="20"/>
        </w:rPr>
      </w:pPr>
    </w:p>
    <w:p w14:paraId="61964327" w14:textId="7A701598" w:rsidR="00A347BD" w:rsidRPr="000009DB" w:rsidRDefault="00A347BD" w:rsidP="00B9422C">
      <w:pPr>
        <w:pStyle w:val="Ttulo9"/>
        <w:rPr>
          <w:rFonts w:cstheme="minorHAnsi"/>
          <w:sz w:val="20"/>
          <w:szCs w:val="20"/>
          <w:lang w:val="es-ES"/>
        </w:rPr>
      </w:pPr>
      <w:r w:rsidRPr="000009DB">
        <w:rPr>
          <w:rFonts w:cstheme="minorHAnsi"/>
          <w:color w:val="auto"/>
          <w:sz w:val="20"/>
          <w:szCs w:val="20"/>
        </w:rPr>
        <w:t xml:space="preserve">CONVOCATORIA A LA </w:t>
      </w:r>
      <w:r w:rsidRPr="000009DB">
        <w:rPr>
          <w:rFonts w:cstheme="minorHAnsi"/>
          <w:color w:val="auto"/>
          <w:sz w:val="20"/>
          <w:szCs w:val="20"/>
          <w:lang w:val="es-ES_tradnl"/>
        </w:rPr>
        <w:t xml:space="preserve">LICITACIÓN PUBLICA NACIONAL N° </w:t>
      </w:r>
      <w:r w:rsidR="00B9422C" w:rsidRPr="000009DB">
        <w:rPr>
          <w:rFonts w:cstheme="minorHAnsi"/>
          <w:sz w:val="20"/>
          <w:szCs w:val="20"/>
          <w:lang w:val="es-ES"/>
        </w:rPr>
        <w:t>LA-72-056-913076958-N-2-2025</w:t>
      </w:r>
    </w:p>
    <w:p w14:paraId="2291E28A" w14:textId="77777777" w:rsidR="00B9422C" w:rsidRPr="000009DB" w:rsidRDefault="00B9422C" w:rsidP="00B9422C">
      <w:pPr>
        <w:rPr>
          <w:rFonts w:cstheme="minorHAnsi"/>
          <w:sz w:val="20"/>
          <w:szCs w:val="20"/>
          <w:lang w:val="es-ES"/>
        </w:rPr>
      </w:pPr>
    </w:p>
    <w:p w14:paraId="5C9B1452" w14:textId="77777777" w:rsidR="00A347BD" w:rsidRPr="000009DB" w:rsidRDefault="00A347BD" w:rsidP="00A347BD">
      <w:pPr>
        <w:pStyle w:val="Textoindependiente"/>
        <w:ind w:right="282"/>
        <w:jc w:val="right"/>
        <w:rPr>
          <w:rFonts w:asciiTheme="minorHAnsi" w:hAnsiTheme="minorHAnsi" w:cstheme="minorHAnsi"/>
          <w:b/>
          <w:color w:val="auto"/>
          <w:sz w:val="20"/>
        </w:rPr>
      </w:pPr>
      <w:r w:rsidRPr="000009DB">
        <w:rPr>
          <w:rFonts w:asciiTheme="minorHAnsi" w:hAnsiTheme="minorHAnsi" w:cstheme="minorHAnsi"/>
          <w:b/>
          <w:color w:val="auto"/>
          <w:sz w:val="20"/>
        </w:rPr>
        <w:t>LUGAR Y FECHA</w:t>
      </w:r>
    </w:p>
    <w:p w14:paraId="3AE74742" w14:textId="77777777" w:rsidR="00A347BD" w:rsidRPr="000009DB" w:rsidRDefault="00A347BD" w:rsidP="00A347BD">
      <w:pPr>
        <w:pStyle w:val="Textoindependiente"/>
        <w:ind w:right="282"/>
        <w:rPr>
          <w:rFonts w:asciiTheme="minorHAnsi" w:hAnsiTheme="minorHAnsi" w:cstheme="minorHAnsi"/>
          <w:color w:val="auto"/>
          <w:sz w:val="20"/>
        </w:rPr>
      </w:pPr>
    </w:p>
    <w:p w14:paraId="55A5800C" w14:textId="77777777" w:rsidR="00A347BD" w:rsidRPr="000009DB" w:rsidRDefault="00A347BD" w:rsidP="00A347BD">
      <w:pPr>
        <w:pStyle w:val="Textoindependiente"/>
        <w:ind w:right="282"/>
        <w:rPr>
          <w:rFonts w:asciiTheme="minorHAnsi" w:hAnsiTheme="minorHAnsi" w:cstheme="minorHAnsi"/>
          <w:b/>
          <w:color w:val="auto"/>
          <w:sz w:val="20"/>
        </w:rPr>
      </w:pPr>
      <w:r w:rsidRPr="000009DB">
        <w:rPr>
          <w:rFonts w:asciiTheme="minorHAnsi" w:hAnsiTheme="minorHAnsi" w:cstheme="minorHAnsi"/>
          <w:b/>
          <w:color w:val="auto"/>
          <w:sz w:val="20"/>
        </w:rPr>
        <w:t>NOMBRE DE LA CONVOCANTE</w:t>
      </w:r>
    </w:p>
    <w:p w14:paraId="0D8FE0C4" w14:textId="77777777" w:rsidR="00A347BD" w:rsidRPr="000009DB" w:rsidRDefault="00A347BD" w:rsidP="00A347BD">
      <w:pPr>
        <w:pStyle w:val="Textoindependiente"/>
        <w:ind w:right="282"/>
        <w:rPr>
          <w:rFonts w:asciiTheme="minorHAnsi" w:hAnsiTheme="minorHAnsi" w:cstheme="minorHAnsi"/>
          <w:color w:val="auto"/>
          <w:sz w:val="20"/>
        </w:rPr>
      </w:pPr>
    </w:p>
    <w:p w14:paraId="63AE87F5" w14:textId="77777777" w:rsidR="00A347BD" w:rsidRPr="000009DB" w:rsidRDefault="00A347BD" w:rsidP="00A347BD">
      <w:pPr>
        <w:pStyle w:val="Textoindependiente"/>
        <w:ind w:right="282"/>
        <w:rPr>
          <w:rFonts w:asciiTheme="minorHAnsi" w:hAnsiTheme="minorHAnsi" w:cstheme="minorHAnsi"/>
          <w:color w:val="auto"/>
          <w:sz w:val="20"/>
        </w:rPr>
      </w:pPr>
    </w:p>
    <w:p w14:paraId="68406295" w14:textId="1048F6B9" w:rsidR="00A347BD" w:rsidRPr="000009DB" w:rsidRDefault="00A347BD" w:rsidP="00CD22E3">
      <w:pPr>
        <w:pStyle w:val="Textoindependiente"/>
        <w:spacing w:line="480" w:lineRule="auto"/>
        <w:ind w:right="282"/>
        <w:rPr>
          <w:rFonts w:asciiTheme="minorHAnsi" w:hAnsiTheme="minorHAnsi" w:cstheme="minorHAnsi"/>
          <w:color w:val="auto"/>
          <w:sz w:val="20"/>
        </w:rPr>
      </w:pPr>
      <w:r w:rsidRPr="000009DB">
        <w:rPr>
          <w:rFonts w:asciiTheme="minorHAnsi" w:hAnsiTheme="minorHAnsi" w:cstheme="minorHAnsi"/>
          <w:color w:val="auto"/>
          <w:sz w:val="20"/>
        </w:rPr>
        <w:t>______________________, EN MI CARÁCTER DE REPRESENTANTE LEGAL DE _______________________, POR MEDIO DEL PRESENTE Y BAJO PROTESTA DE DECIR VERDAD MANIFIESTO QUE NO HE INCURRIDO EN VIOLACIONES EN MATERIA DE DERECHOS INHERENTES A LA PROPIEDAD INTELECTUAL O INDUSTRIAL Y QUE DE SER ASÍ ASUMO LA RESPONSABILIDAD TOTAL EN CASO DE QUE AL PROPORCIONAR LOS BIENES, ARRENDAMIENTOS O SERVICIOS OBJETO DEL PRESENTE CONTRATO INFRINJA PATENTES, MARCAS, O VIOLE OTROS REGISTROS DE DERECHOS DE PROPIEDAD INTELECTUAL O INDUSTRIAL, A NIVEL NACIONAL E INTERNACIONAL, ASÍ COMO QUE RENUNCIO A AQUELLOS DERECHOS DE AUTOR U OTROS DERECHOS EXCLUSIVOS QUE RESULTEN DE LA ADQUISICIÓN, ARRENDAMIENTO O PRESTACIÓN DE LOS SERVICIOS MATERIA DE LA PRESENTE LICITACIÓN, MISMOS QUE INVARIABLEMENTE DEBERÁN CONSTITUIRSE A FAVOR DE “LA CONVOCANTE”.</w:t>
      </w:r>
    </w:p>
    <w:p w14:paraId="0912DD8D" w14:textId="77777777" w:rsidR="00A347BD" w:rsidRPr="000009DB" w:rsidRDefault="00A347BD" w:rsidP="00A347BD">
      <w:pPr>
        <w:spacing w:line="480" w:lineRule="auto"/>
        <w:ind w:right="282"/>
        <w:jc w:val="both"/>
        <w:rPr>
          <w:rFonts w:cstheme="minorHAnsi"/>
          <w:sz w:val="20"/>
          <w:szCs w:val="20"/>
        </w:rPr>
      </w:pPr>
      <w:r w:rsidRPr="000009DB">
        <w:rPr>
          <w:rFonts w:cstheme="minorHAnsi"/>
          <w:sz w:val="20"/>
          <w:szCs w:val="20"/>
        </w:rPr>
        <w:t>SIN OTRO PARTICULAR, LE REITERO LA SEGURIDAD DE MI MÁS ALTA Y DISTINGUIDA CONSIDERACIÓN.</w:t>
      </w:r>
    </w:p>
    <w:p w14:paraId="6C74C71A" w14:textId="77777777" w:rsidR="00A347BD" w:rsidRPr="000009DB" w:rsidRDefault="00A347BD" w:rsidP="00A347BD">
      <w:pPr>
        <w:pStyle w:val="Textoindependiente"/>
        <w:ind w:right="282"/>
        <w:rPr>
          <w:rFonts w:asciiTheme="minorHAnsi" w:hAnsiTheme="minorHAnsi" w:cstheme="minorHAnsi"/>
          <w:color w:val="auto"/>
          <w:sz w:val="20"/>
        </w:rPr>
      </w:pPr>
    </w:p>
    <w:p w14:paraId="57071DD7" w14:textId="77777777" w:rsidR="00A347BD" w:rsidRPr="000009DB" w:rsidRDefault="00A347BD" w:rsidP="00A347BD">
      <w:pPr>
        <w:pStyle w:val="Textoindependiente"/>
        <w:ind w:right="282"/>
        <w:jc w:val="center"/>
        <w:rPr>
          <w:rFonts w:asciiTheme="minorHAnsi" w:hAnsiTheme="minorHAnsi" w:cstheme="minorHAnsi"/>
          <w:b/>
          <w:color w:val="auto"/>
          <w:sz w:val="20"/>
        </w:rPr>
      </w:pPr>
      <w:r w:rsidRPr="000009DB">
        <w:rPr>
          <w:rFonts w:asciiTheme="minorHAnsi" w:hAnsiTheme="minorHAnsi" w:cstheme="minorHAnsi"/>
          <w:b/>
          <w:color w:val="auto"/>
          <w:sz w:val="20"/>
        </w:rPr>
        <w:t>A T E N T A M E N T E:</w:t>
      </w:r>
    </w:p>
    <w:p w14:paraId="4710A270" w14:textId="77777777" w:rsidR="00A347BD" w:rsidRPr="000009DB" w:rsidRDefault="00A347BD" w:rsidP="00A347BD">
      <w:pPr>
        <w:pStyle w:val="Textoindependiente"/>
        <w:ind w:right="282"/>
        <w:jc w:val="center"/>
        <w:rPr>
          <w:rFonts w:asciiTheme="minorHAnsi" w:hAnsiTheme="minorHAnsi" w:cstheme="minorHAnsi"/>
          <w:b/>
          <w:color w:val="auto"/>
          <w:sz w:val="20"/>
        </w:rPr>
      </w:pPr>
    </w:p>
    <w:p w14:paraId="64347AA7" w14:textId="77777777" w:rsidR="00A347BD" w:rsidRPr="000009DB" w:rsidRDefault="00A347BD" w:rsidP="00A347BD">
      <w:pPr>
        <w:pStyle w:val="Textoindependiente"/>
        <w:ind w:right="282"/>
        <w:jc w:val="center"/>
        <w:rPr>
          <w:rFonts w:asciiTheme="minorHAnsi" w:hAnsiTheme="minorHAnsi" w:cstheme="minorHAnsi"/>
          <w:b/>
          <w:color w:val="auto"/>
          <w:sz w:val="20"/>
        </w:rPr>
      </w:pPr>
    </w:p>
    <w:p w14:paraId="20870173" w14:textId="085A9E8D" w:rsidR="00A347BD" w:rsidRPr="000009DB" w:rsidRDefault="00A347BD" w:rsidP="00CD22E3">
      <w:pPr>
        <w:pStyle w:val="Textoindependiente"/>
        <w:ind w:right="282"/>
        <w:jc w:val="center"/>
        <w:rPr>
          <w:rFonts w:asciiTheme="minorHAnsi" w:hAnsiTheme="minorHAnsi" w:cstheme="minorHAnsi"/>
          <w:b/>
          <w:color w:val="auto"/>
          <w:sz w:val="20"/>
        </w:rPr>
      </w:pPr>
      <w:r w:rsidRPr="000009DB">
        <w:rPr>
          <w:rFonts w:asciiTheme="minorHAnsi" w:hAnsiTheme="minorHAnsi" w:cstheme="minorHAnsi"/>
          <w:b/>
          <w:color w:val="auto"/>
          <w:sz w:val="20"/>
        </w:rPr>
        <w:t>NOMBRE DEL PROVEEDOR</w:t>
      </w:r>
      <w:r w:rsidRPr="000009DB">
        <w:rPr>
          <w:rFonts w:asciiTheme="minorHAnsi" w:hAnsiTheme="minorHAnsi" w:cstheme="minorHAnsi"/>
          <w:b/>
          <w:bCs/>
          <w:sz w:val="20"/>
        </w:rPr>
        <w:br w:type="page"/>
      </w:r>
    </w:p>
    <w:p w14:paraId="764F57DD"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lastRenderedPageBreak/>
        <w:t>ANEXO 8</w:t>
      </w:r>
    </w:p>
    <w:p w14:paraId="3384860A" w14:textId="6D97E2AE" w:rsidR="00A347BD" w:rsidRPr="000009DB" w:rsidRDefault="00A347BD" w:rsidP="00CD22E3">
      <w:pPr>
        <w:ind w:right="282"/>
        <w:jc w:val="center"/>
        <w:rPr>
          <w:rFonts w:cstheme="minorHAnsi"/>
          <w:b/>
          <w:bCs/>
          <w:sz w:val="20"/>
          <w:szCs w:val="20"/>
        </w:rPr>
      </w:pPr>
      <w:r w:rsidRPr="000009DB">
        <w:rPr>
          <w:rFonts w:cstheme="minorHAnsi"/>
          <w:b/>
          <w:bCs/>
          <w:sz w:val="20"/>
          <w:szCs w:val="20"/>
        </w:rPr>
        <w:t>UNIVERSIDAD TECNOLÓGICA DE MINERAL DE LA REFORMA</w:t>
      </w:r>
    </w:p>
    <w:p w14:paraId="4F2A1BF5" w14:textId="1DC4E9C8" w:rsidR="00A347BD" w:rsidRPr="000009DB" w:rsidRDefault="00A347BD" w:rsidP="00CD22E3">
      <w:pPr>
        <w:pStyle w:val="Ttulo9"/>
        <w:rPr>
          <w:rFonts w:cstheme="minorHAnsi"/>
          <w:sz w:val="20"/>
          <w:szCs w:val="20"/>
          <w:lang w:val="es-ES"/>
        </w:rPr>
      </w:pPr>
      <w:r w:rsidRPr="000009DB">
        <w:rPr>
          <w:rFonts w:cstheme="minorHAnsi"/>
          <w:color w:val="auto"/>
          <w:sz w:val="20"/>
          <w:szCs w:val="20"/>
          <w:lang w:val="es-ES_tradnl"/>
        </w:rPr>
        <w:t xml:space="preserve">LICITACIÓN PUBLICA NACIONAL N° </w:t>
      </w:r>
      <w:r w:rsidR="00B9422C" w:rsidRPr="000009DB">
        <w:rPr>
          <w:rFonts w:cstheme="minorHAnsi"/>
          <w:sz w:val="20"/>
          <w:szCs w:val="20"/>
          <w:lang w:val="es-ES"/>
        </w:rPr>
        <w:t>LA-72-056-913076958-N-2-2025</w:t>
      </w:r>
    </w:p>
    <w:p w14:paraId="67276699" w14:textId="77777777" w:rsidR="00CD22E3" w:rsidRPr="000009DB" w:rsidRDefault="00CD22E3" w:rsidP="00CD22E3">
      <w:pPr>
        <w:rPr>
          <w:sz w:val="20"/>
          <w:szCs w:val="20"/>
          <w:lang w:val="es-ES"/>
        </w:rPr>
      </w:pPr>
    </w:p>
    <w:p w14:paraId="39A3DD9E" w14:textId="3C838CFF" w:rsidR="00A347BD" w:rsidRPr="000009DB" w:rsidRDefault="00A347BD" w:rsidP="00CD22E3">
      <w:pPr>
        <w:ind w:right="282"/>
        <w:jc w:val="center"/>
        <w:rPr>
          <w:rFonts w:cstheme="minorHAnsi"/>
          <w:b/>
          <w:bCs/>
          <w:sz w:val="20"/>
          <w:szCs w:val="20"/>
        </w:rPr>
      </w:pPr>
      <w:r w:rsidRPr="000009DB">
        <w:rPr>
          <w:rFonts w:cstheme="minorHAnsi"/>
          <w:b/>
          <w:bCs/>
          <w:sz w:val="20"/>
          <w:szCs w:val="20"/>
        </w:rPr>
        <w:t>TEXTO DE FIANZA DEL 10% DE GARANTIA DE CUMPLIMIENTO DEL CONTRATO.</w:t>
      </w:r>
    </w:p>
    <w:p w14:paraId="5E79C453" w14:textId="77777777" w:rsidR="00A347BD" w:rsidRPr="000009DB" w:rsidRDefault="00A347BD" w:rsidP="00A347BD">
      <w:pPr>
        <w:pBdr>
          <w:top w:val="single" w:sz="4" w:space="1" w:color="auto"/>
          <w:left w:val="single" w:sz="4" w:space="11" w:color="auto"/>
          <w:bottom w:val="single" w:sz="4" w:space="1" w:color="auto"/>
          <w:right w:val="single" w:sz="4" w:space="14" w:color="auto"/>
        </w:pBdr>
        <w:ind w:right="282"/>
        <w:jc w:val="both"/>
        <w:rPr>
          <w:rFonts w:cstheme="minorHAnsi"/>
          <w:sz w:val="20"/>
          <w:szCs w:val="20"/>
        </w:rPr>
      </w:pPr>
      <w:r w:rsidRPr="000009DB">
        <w:rPr>
          <w:rFonts w:cstheme="minorHAnsi"/>
          <w:sz w:val="20"/>
          <w:szCs w:val="20"/>
        </w:rPr>
        <w:t xml:space="preserve">LAS OBLIGACIONES DERIVADAS DE LA SUSCRIPCIÓN DEL (LOS) CONTRATO(S) RESPECTIVO(S), SERÁN GARANTIZADAS POR EL (LOS) PROVEEDOR(ES) ADJUDICADO(S), MEDIANTE FIANZA EXPEDIDA POR INSTITUCIÓN AFIANZADORA MEXICANA AUTORIZADA, POR UN IMPORTE EQUIVALENTE AL </w:t>
      </w:r>
      <w:r w:rsidRPr="000009DB">
        <w:rPr>
          <w:rFonts w:cstheme="minorHAnsi"/>
          <w:b/>
          <w:sz w:val="20"/>
          <w:szCs w:val="20"/>
        </w:rPr>
        <w:t>10%</w:t>
      </w:r>
      <w:r w:rsidRPr="000009DB">
        <w:rPr>
          <w:rFonts w:cstheme="minorHAnsi"/>
          <w:sz w:val="20"/>
          <w:szCs w:val="20"/>
        </w:rPr>
        <w:t xml:space="preserve"> DEL MONTO DEL (LOS) MISMO(S), A </w:t>
      </w:r>
      <w:r w:rsidRPr="000009DB">
        <w:rPr>
          <w:rFonts w:cstheme="minorHAnsi"/>
          <w:b/>
          <w:sz w:val="20"/>
          <w:szCs w:val="20"/>
        </w:rPr>
        <w:t>FAVOR DE LA ______________________ Y A DISPOSICIÓN DE ________________________.</w:t>
      </w:r>
    </w:p>
    <w:p w14:paraId="006D7A66" w14:textId="77777777" w:rsidR="00A347BD" w:rsidRPr="000009DB" w:rsidRDefault="00A347BD" w:rsidP="00A347BD">
      <w:pPr>
        <w:pBdr>
          <w:top w:val="single" w:sz="4" w:space="1" w:color="auto"/>
          <w:left w:val="single" w:sz="4" w:space="11" w:color="auto"/>
          <w:bottom w:val="single" w:sz="4" w:space="1" w:color="auto"/>
          <w:right w:val="single" w:sz="4" w:space="14" w:color="auto"/>
        </w:pBdr>
        <w:ind w:right="282"/>
        <w:jc w:val="both"/>
        <w:rPr>
          <w:rFonts w:cstheme="minorHAnsi"/>
          <w:sz w:val="20"/>
          <w:szCs w:val="20"/>
        </w:rPr>
      </w:pPr>
    </w:p>
    <w:p w14:paraId="4B1F248D" w14:textId="372631F2" w:rsidR="00A347BD" w:rsidRPr="000009DB" w:rsidRDefault="00A347BD" w:rsidP="00A347BD">
      <w:pPr>
        <w:pBdr>
          <w:top w:val="single" w:sz="4" w:space="1" w:color="auto"/>
          <w:left w:val="single" w:sz="4" w:space="11" w:color="auto"/>
          <w:bottom w:val="single" w:sz="4" w:space="1" w:color="auto"/>
          <w:right w:val="single" w:sz="4" w:space="14" w:color="auto"/>
        </w:pBdr>
        <w:ind w:right="282"/>
        <w:jc w:val="both"/>
        <w:rPr>
          <w:rFonts w:cstheme="minorHAnsi"/>
          <w:i/>
          <w:iCs/>
          <w:sz w:val="20"/>
          <w:szCs w:val="20"/>
        </w:rPr>
      </w:pPr>
      <w:r w:rsidRPr="000009DB">
        <w:rPr>
          <w:rFonts w:cstheme="minorHAnsi"/>
          <w:sz w:val="20"/>
          <w:szCs w:val="20"/>
        </w:rPr>
        <w:t xml:space="preserve">EN LA REDACCIÓN DE LA FIANZA DE GARANTÍA SE DEBERÁ INDICAR </w:t>
      </w:r>
      <w:r w:rsidRPr="000009DB">
        <w:rPr>
          <w:rFonts w:cstheme="minorHAnsi"/>
          <w:i/>
          <w:iCs/>
          <w:sz w:val="20"/>
          <w:szCs w:val="20"/>
        </w:rPr>
        <w:t>“QUE GARANTIZA EL FIEL Y EXACTO CUMPLIMIENTO DE TODAS Y CADA UNA DE LAS OBLIGACIONES DERIVADAS DEL CONTRATO”.</w:t>
      </w:r>
    </w:p>
    <w:p w14:paraId="04CA2355" w14:textId="77777777" w:rsidR="00A347BD" w:rsidRPr="000009DB" w:rsidRDefault="00A347BD" w:rsidP="00A347BD">
      <w:pPr>
        <w:pBdr>
          <w:top w:val="single" w:sz="4" w:space="1" w:color="auto"/>
          <w:left w:val="single" w:sz="4" w:space="11" w:color="auto"/>
          <w:bottom w:val="single" w:sz="4" w:space="1" w:color="auto"/>
          <w:right w:val="single" w:sz="4" w:space="14" w:color="auto"/>
        </w:pBdr>
        <w:ind w:right="282"/>
        <w:jc w:val="both"/>
        <w:rPr>
          <w:rFonts w:cstheme="minorHAnsi"/>
          <w:sz w:val="20"/>
          <w:szCs w:val="20"/>
        </w:rPr>
      </w:pPr>
      <w:r w:rsidRPr="000009DB">
        <w:rPr>
          <w:rFonts w:cstheme="minorHAnsi"/>
          <w:sz w:val="20"/>
          <w:szCs w:val="20"/>
        </w:rPr>
        <w:t>ASIMISMO, EN DICHA FIANZA SE DEBERÁN TRANSCRIBIR LAS SIGUIENTES LEYENDAS:</w:t>
      </w:r>
    </w:p>
    <w:p w14:paraId="547F0B80" w14:textId="58AB1A8B" w:rsidR="00A347BD" w:rsidRPr="000009DB" w:rsidRDefault="00A347BD" w:rsidP="00A347BD">
      <w:pPr>
        <w:pBdr>
          <w:top w:val="single" w:sz="4" w:space="1" w:color="auto"/>
          <w:left w:val="single" w:sz="4" w:space="11" w:color="auto"/>
          <w:bottom w:val="single" w:sz="4" w:space="1" w:color="auto"/>
          <w:right w:val="single" w:sz="4" w:space="14" w:color="auto"/>
        </w:pBdr>
        <w:ind w:right="282"/>
        <w:jc w:val="both"/>
        <w:rPr>
          <w:rFonts w:cstheme="minorHAnsi"/>
          <w:i/>
          <w:iCs/>
          <w:sz w:val="20"/>
          <w:szCs w:val="20"/>
        </w:rPr>
      </w:pPr>
      <w:r w:rsidRPr="000009DB">
        <w:rPr>
          <w:rFonts w:cstheme="minorHAnsi"/>
          <w:i/>
          <w:iCs/>
          <w:sz w:val="20"/>
          <w:szCs w:val="20"/>
        </w:rPr>
        <w:t xml:space="preserve">“LA INSTITUCIÓN AFIANZADORA SE SOMETE EXPRESAMENTE AL PROCEDIMIENTO DE EJECUCIÓN Y A LAS DISPOSICIONES QUE PREVÉN LOS ARTÍCULOS 93, 94, 95 Y 95 BIS DE LA LEY FEDERAL DE INSTITUCIONES DE FIANZAS, ASÍ COMO A LO DISPUESTO POR EL ARTÍCULO 95 DEL REGLAMENTO DE LA LEY DE INSTITUCIONES DE FIANZAS, PARA EL COBRO DE FIANZAS OTORGADAS A FAVOR DE LA </w:t>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r>
      <w:r w:rsidRPr="000009DB">
        <w:rPr>
          <w:rFonts w:cstheme="minorHAnsi"/>
          <w:i/>
          <w:iCs/>
          <w:sz w:val="20"/>
          <w:szCs w:val="20"/>
        </w:rPr>
        <w:softHyphen/>
        <w:t>_____________________________, ASIMISMO, SE OBLIGA A OBSERVAR LO DISPUESTO POR EL ARTÍCULO 118 DE LA LEY ANTES CITADA, EN EL SENTIDO DE QUE</w:t>
      </w:r>
      <w:r w:rsidRPr="000009DB">
        <w:rPr>
          <w:rFonts w:cstheme="minorHAnsi"/>
          <w:b/>
          <w:bCs/>
          <w:i/>
          <w:iCs/>
          <w:sz w:val="20"/>
          <w:szCs w:val="20"/>
        </w:rPr>
        <w:t xml:space="preserve"> LA FIANZA NO TENDRÁ FECHA DE VENCIMIENTO</w:t>
      </w:r>
      <w:r w:rsidRPr="000009DB">
        <w:rPr>
          <w:rFonts w:cstheme="minorHAnsi"/>
          <w:i/>
          <w:iCs/>
          <w:sz w:val="20"/>
          <w:szCs w:val="20"/>
        </w:rPr>
        <w:t>”.</w:t>
      </w:r>
    </w:p>
    <w:p w14:paraId="0D6F95EE" w14:textId="10DF1165" w:rsidR="00A347BD" w:rsidRPr="000009DB" w:rsidRDefault="00A347BD" w:rsidP="00A347BD">
      <w:pPr>
        <w:pBdr>
          <w:top w:val="single" w:sz="4" w:space="1" w:color="auto"/>
          <w:left w:val="single" w:sz="4" w:space="11" w:color="auto"/>
          <w:bottom w:val="single" w:sz="4" w:space="1" w:color="auto"/>
          <w:right w:val="single" w:sz="4" w:space="14" w:color="auto"/>
        </w:pBdr>
        <w:ind w:right="282"/>
        <w:jc w:val="both"/>
        <w:rPr>
          <w:rFonts w:cstheme="minorHAnsi"/>
          <w:i/>
          <w:iCs/>
          <w:sz w:val="20"/>
          <w:szCs w:val="20"/>
        </w:rPr>
      </w:pPr>
      <w:r w:rsidRPr="000009DB">
        <w:rPr>
          <w:rFonts w:cstheme="minorHAnsi"/>
          <w:i/>
          <w:iCs/>
          <w:sz w:val="20"/>
          <w:szCs w:val="20"/>
        </w:rPr>
        <w:t xml:space="preserve">“LA PRESENTE GARANTÍA DE CUMPLIMIENTO DEL CONTRATO ÚNICAMENTE PODRÁ SER CANCELADA MEDIANTE UN ESCRITO DE LA </w:t>
      </w:r>
      <w:r w:rsidRPr="000009DB">
        <w:rPr>
          <w:rFonts w:cstheme="minorHAnsi"/>
          <w:i/>
          <w:iCs/>
          <w:sz w:val="20"/>
          <w:szCs w:val="20"/>
        </w:rPr>
        <w:softHyphen/>
        <w:t xml:space="preserve">_____________________________________________ Y TENDRÁ VIGENCIA DURANTE LA SUBSTANCIACIÓN DE TODOS LOS RECURSOS LEGALES O JUICIOS QUE SE INTERPONGAN HASTA QUE SE DICTE RESOLUCIÓN DEFINITIVA POR AUTORIDAD COMPETENTE”. </w:t>
      </w:r>
    </w:p>
    <w:p w14:paraId="42196FC4" w14:textId="76E02B03" w:rsidR="00A347BD" w:rsidRPr="000009DB" w:rsidRDefault="00A347BD" w:rsidP="00A347BD">
      <w:pPr>
        <w:pBdr>
          <w:top w:val="single" w:sz="4" w:space="1" w:color="auto"/>
          <w:left w:val="single" w:sz="4" w:space="11" w:color="auto"/>
          <w:bottom w:val="single" w:sz="4" w:space="1" w:color="auto"/>
          <w:right w:val="single" w:sz="4" w:space="14" w:color="auto"/>
        </w:pBdr>
        <w:ind w:right="282"/>
        <w:jc w:val="both"/>
        <w:rPr>
          <w:rFonts w:cstheme="minorHAnsi"/>
          <w:sz w:val="20"/>
          <w:szCs w:val="20"/>
        </w:rPr>
      </w:pPr>
      <w:r w:rsidRPr="000009DB">
        <w:rPr>
          <w:rFonts w:cstheme="minorHAnsi"/>
          <w:i/>
          <w:iCs/>
          <w:sz w:val="20"/>
          <w:szCs w:val="20"/>
        </w:rPr>
        <w:t>“EN CASO DE PRÓRROGA O ESPERA, LA VIGENCIA DE LA FIANZA QUEDARÁ AUTOMÁTICAMENTE PRORROGADA EN CONCORDANCIA CON DICHA PRÓRROGA O ESPERA Y AL EFECTO (</w:t>
      </w:r>
      <w:r w:rsidRPr="000009DB">
        <w:rPr>
          <w:rFonts w:cstheme="minorHAnsi"/>
          <w:b/>
          <w:i/>
          <w:iCs/>
          <w:sz w:val="20"/>
          <w:szCs w:val="20"/>
          <w:u w:val="single"/>
        </w:rPr>
        <w:t>COMPAÑÍA</w:t>
      </w:r>
      <w:r w:rsidRPr="000009DB">
        <w:rPr>
          <w:rFonts w:cstheme="minorHAnsi"/>
          <w:b/>
          <w:i/>
          <w:iCs/>
          <w:sz w:val="20"/>
          <w:szCs w:val="20"/>
        </w:rPr>
        <w:t xml:space="preserve"> </w:t>
      </w:r>
      <w:r w:rsidRPr="000009DB">
        <w:rPr>
          <w:rFonts w:cstheme="minorHAnsi"/>
          <w:b/>
          <w:i/>
          <w:iCs/>
          <w:sz w:val="20"/>
          <w:szCs w:val="20"/>
          <w:u w:val="single"/>
        </w:rPr>
        <w:t>EMISORA</w:t>
      </w:r>
      <w:r w:rsidRPr="000009DB">
        <w:rPr>
          <w:rFonts w:cstheme="minorHAnsi"/>
          <w:b/>
          <w:i/>
          <w:iCs/>
          <w:sz w:val="20"/>
          <w:szCs w:val="20"/>
        </w:rPr>
        <w:t xml:space="preserve"> </w:t>
      </w:r>
      <w:r w:rsidRPr="000009DB">
        <w:rPr>
          <w:rFonts w:cstheme="minorHAnsi"/>
          <w:b/>
          <w:i/>
          <w:iCs/>
          <w:sz w:val="20"/>
          <w:szCs w:val="20"/>
          <w:u w:val="single"/>
        </w:rPr>
        <w:t>DE</w:t>
      </w:r>
      <w:r w:rsidRPr="000009DB">
        <w:rPr>
          <w:rFonts w:cstheme="minorHAnsi"/>
          <w:b/>
          <w:i/>
          <w:iCs/>
          <w:sz w:val="20"/>
          <w:szCs w:val="20"/>
        </w:rPr>
        <w:t xml:space="preserve"> </w:t>
      </w:r>
      <w:r w:rsidRPr="000009DB">
        <w:rPr>
          <w:rFonts w:cstheme="minorHAnsi"/>
          <w:b/>
          <w:i/>
          <w:iCs/>
          <w:sz w:val="20"/>
          <w:szCs w:val="20"/>
          <w:u w:val="single"/>
        </w:rPr>
        <w:t>LA</w:t>
      </w:r>
      <w:r w:rsidRPr="000009DB">
        <w:rPr>
          <w:rFonts w:cstheme="minorHAnsi"/>
          <w:b/>
          <w:i/>
          <w:iCs/>
          <w:sz w:val="20"/>
          <w:szCs w:val="20"/>
        </w:rPr>
        <w:t xml:space="preserve"> </w:t>
      </w:r>
      <w:r w:rsidRPr="000009DB">
        <w:rPr>
          <w:rFonts w:cstheme="minorHAnsi"/>
          <w:b/>
          <w:i/>
          <w:iCs/>
          <w:sz w:val="20"/>
          <w:szCs w:val="20"/>
          <w:u w:val="single"/>
        </w:rPr>
        <w:t>FIANZA</w:t>
      </w:r>
      <w:r w:rsidRPr="000009DB">
        <w:rPr>
          <w:rFonts w:cstheme="minorHAnsi"/>
          <w:i/>
          <w:iCs/>
          <w:sz w:val="20"/>
          <w:szCs w:val="20"/>
        </w:rPr>
        <w:t xml:space="preserve">) PAGARÁ EN TÉRMINOS DE LEY HASTA LA CANTIDAD DE 10% DEL MONTO TOTAL DEL CONTRATO ADJUDICADO”. </w:t>
      </w:r>
      <w:r w:rsidRPr="000009DB">
        <w:rPr>
          <w:rFonts w:cstheme="minorHAnsi"/>
          <w:sz w:val="20"/>
          <w:szCs w:val="20"/>
        </w:rPr>
        <w:t>SALVO QUE LA PRESTACIÓN DE LOS SERVICIOS SE REALICE ANTES DE LA FECHA ESTABLECIDA EN EL CONTRATO.</w:t>
      </w:r>
    </w:p>
    <w:p w14:paraId="64E18213" w14:textId="77777777" w:rsidR="00A347BD" w:rsidRPr="000009DB" w:rsidRDefault="00A347BD" w:rsidP="00A347BD">
      <w:pPr>
        <w:pBdr>
          <w:top w:val="single" w:sz="4" w:space="1" w:color="auto"/>
          <w:left w:val="single" w:sz="4" w:space="11" w:color="auto"/>
          <w:bottom w:val="single" w:sz="4" w:space="1" w:color="auto"/>
          <w:right w:val="single" w:sz="4" w:space="14" w:color="auto"/>
        </w:pBdr>
        <w:ind w:right="282"/>
        <w:jc w:val="both"/>
        <w:rPr>
          <w:rFonts w:cstheme="minorHAnsi"/>
          <w:sz w:val="20"/>
          <w:szCs w:val="20"/>
        </w:rPr>
      </w:pPr>
      <w:r w:rsidRPr="000009DB">
        <w:rPr>
          <w:rFonts w:cstheme="minorHAnsi"/>
          <w:sz w:val="20"/>
          <w:szCs w:val="20"/>
        </w:rPr>
        <w:t>EN CASO DE INCREMENTO EN EL SERVICIO OBJETO DEL CONTRATO, EL PROVEEDOR DEBERÁ ENTREGAR LA MODIFICACIÓN RESPECTIVA A LA GARANTÍA DE CUMPLIMIENTO POR DICHO INCREMENTO.</w:t>
      </w:r>
    </w:p>
    <w:p w14:paraId="3A4804DE" w14:textId="77777777" w:rsidR="00A347BD" w:rsidRPr="000009DB" w:rsidRDefault="00A347BD" w:rsidP="00A347BD">
      <w:pPr>
        <w:pBdr>
          <w:top w:val="single" w:sz="4" w:space="1" w:color="auto"/>
          <w:left w:val="single" w:sz="4" w:space="11" w:color="auto"/>
          <w:bottom w:val="single" w:sz="4" w:space="1" w:color="auto"/>
          <w:right w:val="single" w:sz="4" w:space="14" w:color="auto"/>
        </w:pBdr>
        <w:ind w:right="282"/>
        <w:jc w:val="both"/>
        <w:rPr>
          <w:rFonts w:cstheme="minorHAnsi"/>
          <w:sz w:val="20"/>
          <w:szCs w:val="20"/>
        </w:rPr>
      </w:pPr>
    </w:p>
    <w:p w14:paraId="0D4654F0" w14:textId="53F961F0" w:rsidR="00A347BD" w:rsidRPr="000009DB" w:rsidRDefault="00A347BD" w:rsidP="00283A84">
      <w:pPr>
        <w:pBdr>
          <w:top w:val="single" w:sz="4" w:space="1" w:color="auto"/>
          <w:left w:val="single" w:sz="4" w:space="11" w:color="auto"/>
          <w:bottom w:val="single" w:sz="4" w:space="1" w:color="auto"/>
          <w:right w:val="single" w:sz="4" w:space="14" w:color="auto"/>
        </w:pBdr>
        <w:ind w:right="282"/>
        <w:jc w:val="both"/>
        <w:rPr>
          <w:rFonts w:cstheme="minorHAnsi"/>
          <w:sz w:val="20"/>
          <w:szCs w:val="20"/>
        </w:rPr>
      </w:pPr>
      <w:r w:rsidRPr="000009DB">
        <w:rPr>
          <w:rFonts w:cstheme="minorHAnsi"/>
          <w:sz w:val="20"/>
          <w:szCs w:val="20"/>
        </w:rPr>
        <w:t>ESTA GARANTÍA SERÁ APLICADA EN FORMA PROPORCIONAL AL MONTO DE LO INCUMPLIDO EN LA PRESTACIÓN DEL CONTRATO DE REFERENCIA EN LA PRESTACIÓN TOTAL O PARCIAL DE LOS SERVICIOS EN UNA, VARIAS O TODAS LAS PARTIDAS ADJUDICADAS EN EL CONTRATO DE REFERENCIA.</w:t>
      </w:r>
      <w:bookmarkStart w:id="11" w:name="_ANEXO_8"/>
      <w:bookmarkStart w:id="12" w:name="_ANEXO_9"/>
      <w:bookmarkEnd w:id="11"/>
      <w:bookmarkEnd w:id="12"/>
    </w:p>
    <w:p w14:paraId="2AE3E336" w14:textId="77777777" w:rsidR="00CE5FCA" w:rsidRDefault="00CE5FCA" w:rsidP="00CD22E3">
      <w:pPr>
        <w:pStyle w:val="Ttulo3"/>
        <w:ind w:right="282"/>
        <w:rPr>
          <w:rFonts w:cstheme="minorHAnsi"/>
          <w:sz w:val="20"/>
          <w:szCs w:val="20"/>
        </w:rPr>
      </w:pPr>
    </w:p>
    <w:p w14:paraId="12370AFE" w14:textId="77777777" w:rsidR="00CE5FCA" w:rsidRDefault="00CE5FCA" w:rsidP="00CD22E3">
      <w:pPr>
        <w:pStyle w:val="Ttulo3"/>
        <w:ind w:right="282"/>
        <w:rPr>
          <w:rFonts w:cstheme="minorHAnsi"/>
          <w:sz w:val="20"/>
          <w:szCs w:val="20"/>
        </w:rPr>
      </w:pPr>
    </w:p>
    <w:p w14:paraId="14264E75" w14:textId="77777777" w:rsidR="00CE5FCA" w:rsidRPr="00CE5FCA" w:rsidRDefault="00CE5FCA" w:rsidP="00CE5FCA"/>
    <w:p w14:paraId="6F04FBCD" w14:textId="77777777" w:rsidR="00CE5FCA" w:rsidRDefault="00CE5FCA" w:rsidP="00CD22E3">
      <w:pPr>
        <w:pStyle w:val="Ttulo3"/>
        <w:ind w:right="282"/>
        <w:rPr>
          <w:rFonts w:cstheme="minorHAnsi"/>
          <w:sz w:val="20"/>
          <w:szCs w:val="20"/>
        </w:rPr>
      </w:pPr>
    </w:p>
    <w:p w14:paraId="373B193A" w14:textId="64AD7F99" w:rsidR="00A347BD" w:rsidRPr="000009DB" w:rsidRDefault="00A347BD" w:rsidP="00CD22E3">
      <w:pPr>
        <w:pStyle w:val="Ttulo3"/>
        <w:ind w:right="282"/>
        <w:rPr>
          <w:rFonts w:cstheme="minorHAnsi"/>
          <w:sz w:val="20"/>
          <w:szCs w:val="20"/>
        </w:rPr>
      </w:pPr>
      <w:r w:rsidRPr="000009DB">
        <w:rPr>
          <w:rFonts w:cstheme="minorHAnsi"/>
          <w:sz w:val="20"/>
          <w:szCs w:val="20"/>
        </w:rPr>
        <w:t>ANEXO 9</w:t>
      </w:r>
    </w:p>
    <w:p w14:paraId="48F04F9C" w14:textId="107C30B5" w:rsidR="00A347BD" w:rsidRPr="000009DB" w:rsidRDefault="00A347BD" w:rsidP="00CE5FCA">
      <w:pPr>
        <w:ind w:right="282"/>
        <w:jc w:val="center"/>
        <w:rPr>
          <w:rFonts w:cstheme="minorHAnsi"/>
          <w:b/>
          <w:bCs/>
          <w:sz w:val="20"/>
          <w:szCs w:val="20"/>
        </w:rPr>
      </w:pPr>
      <w:r w:rsidRPr="000009DB">
        <w:rPr>
          <w:rFonts w:cstheme="minorHAnsi"/>
          <w:b/>
          <w:bCs/>
          <w:sz w:val="20"/>
          <w:szCs w:val="20"/>
        </w:rPr>
        <w:t>UNIVERSIDAD TECNOLÓGICA DE MINERAL DE LA REFORMA</w:t>
      </w:r>
    </w:p>
    <w:p w14:paraId="462B0197" w14:textId="01E5CFAE" w:rsidR="00A347BD" w:rsidRPr="000009DB" w:rsidRDefault="00A347BD" w:rsidP="00A347BD">
      <w:pPr>
        <w:pStyle w:val="Ttulo9"/>
        <w:rPr>
          <w:rFonts w:cstheme="minorHAnsi"/>
          <w:color w:val="auto"/>
          <w:sz w:val="20"/>
          <w:szCs w:val="20"/>
          <w:lang w:val="es-ES_tradnl"/>
        </w:rPr>
      </w:pPr>
      <w:r w:rsidRPr="000009DB">
        <w:rPr>
          <w:rFonts w:cstheme="minorHAnsi"/>
          <w:b/>
          <w:bCs/>
          <w:color w:val="auto"/>
          <w:sz w:val="20"/>
          <w:szCs w:val="20"/>
        </w:rPr>
        <w:t xml:space="preserve">CONVOCATORIA A LA </w:t>
      </w:r>
      <w:r w:rsidRPr="000009DB">
        <w:rPr>
          <w:rFonts w:cstheme="minorHAnsi"/>
          <w:color w:val="auto"/>
          <w:sz w:val="20"/>
          <w:szCs w:val="20"/>
          <w:lang w:val="es-ES_tradnl"/>
        </w:rPr>
        <w:t xml:space="preserve">LICITACIÓN PUBLICA NACIONAL N° </w:t>
      </w:r>
      <w:r w:rsidR="00B9422C" w:rsidRPr="000009DB">
        <w:rPr>
          <w:rFonts w:cstheme="minorHAnsi"/>
          <w:sz w:val="20"/>
          <w:szCs w:val="20"/>
          <w:lang w:val="es-ES"/>
        </w:rPr>
        <w:t>LA-72-056-913076958-N-2-2025</w:t>
      </w:r>
    </w:p>
    <w:p w14:paraId="54569A6D" w14:textId="77777777" w:rsidR="00A347BD" w:rsidRPr="000009DB" w:rsidRDefault="00A347BD" w:rsidP="00A347BD">
      <w:pPr>
        <w:ind w:right="282"/>
        <w:jc w:val="both"/>
        <w:rPr>
          <w:rFonts w:cstheme="minorHAnsi"/>
          <w:sz w:val="20"/>
          <w:szCs w:val="20"/>
        </w:rPr>
      </w:pPr>
    </w:p>
    <w:p w14:paraId="59344268" w14:textId="77EB1471" w:rsidR="00A347BD" w:rsidRPr="00CE5FCA" w:rsidRDefault="00A347BD" w:rsidP="00A347BD">
      <w:pPr>
        <w:ind w:right="282"/>
        <w:jc w:val="both"/>
        <w:rPr>
          <w:rFonts w:cstheme="minorHAnsi"/>
          <w:b/>
          <w:bCs/>
          <w:sz w:val="20"/>
          <w:szCs w:val="20"/>
        </w:rPr>
      </w:pPr>
      <w:r w:rsidRPr="000009DB">
        <w:rPr>
          <w:rFonts w:cstheme="minorHAnsi"/>
          <w:b/>
          <w:bCs/>
          <w:sz w:val="20"/>
          <w:szCs w:val="20"/>
        </w:rPr>
        <w:t>MODELO DE CONTRATO DE COMPRA VENTA</w:t>
      </w:r>
    </w:p>
    <w:p w14:paraId="0D1323A4" w14:textId="07655AC3" w:rsidR="00A347BD" w:rsidRPr="000009DB" w:rsidRDefault="00A347BD" w:rsidP="00A347BD">
      <w:pPr>
        <w:ind w:right="282"/>
        <w:jc w:val="both"/>
        <w:rPr>
          <w:rFonts w:cstheme="minorHAnsi"/>
          <w:sz w:val="20"/>
          <w:szCs w:val="20"/>
        </w:rPr>
      </w:pPr>
      <w:r w:rsidRPr="000009DB">
        <w:rPr>
          <w:rFonts w:cstheme="minorHAnsi"/>
          <w:sz w:val="20"/>
          <w:szCs w:val="20"/>
        </w:rPr>
        <w:t>CONTRATO DE COMPRA-VENTA DE ______________________, QUE CELEBRAN POR UNA PARTE, ___________________________, A QUIEN EN LO SUCESIVO DE LE DENOMINARA “LA CONVOCANTE”, REPRESENTADO EN ESTA ACTO POR __________________________, EN SU CARÁCTER DE ___________________________, Y POR LA OTRA PARTE LA EMPRESA O PERSONA FÍSICA____________________________, A QUIEN EN LOS SUCESIVO SE LE DENOMINARA “EL PROVEEDOR”, REPRESENTADA POR EL C. _________________________, EN SU CARÁCTER DE REPRESENTANTE LEGAL, AL TENOR DE LAS SIGUIENTES:</w:t>
      </w:r>
    </w:p>
    <w:p w14:paraId="00A2808A" w14:textId="49CA7B5A" w:rsidR="00A347BD" w:rsidRPr="00CE5FCA" w:rsidRDefault="00A347BD" w:rsidP="00CE5FCA">
      <w:pPr>
        <w:ind w:right="282"/>
        <w:jc w:val="center"/>
        <w:rPr>
          <w:rFonts w:cstheme="minorHAnsi"/>
          <w:b/>
          <w:sz w:val="20"/>
          <w:szCs w:val="20"/>
        </w:rPr>
      </w:pPr>
      <w:r w:rsidRPr="000009DB">
        <w:rPr>
          <w:rFonts w:cstheme="minorHAnsi"/>
          <w:b/>
          <w:sz w:val="20"/>
          <w:szCs w:val="20"/>
        </w:rPr>
        <w:t>DECLARACIONES</w:t>
      </w:r>
    </w:p>
    <w:p w14:paraId="634AE923" w14:textId="2B8288E5" w:rsidR="00A347BD" w:rsidRPr="000009DB" w:rsidRDefault="00A347BD" w:rsidP="00A347BD">
      <w:pPr>
        <w:ind w:right="282"/>
        <w:jc w:val="both"/>
        <w:rPr>
          <w:rFonts w:cstheme="minorHAnsi"/>
          <w:sz w:val="20"/>
          <w:szCs w:val="20"/>
        </w:rPr>
      </w:pPr>
      <w:r w:rsidRPr="000009DB">
        <w:rPr>
          <w:rFonts w:cstheme="minorHAnsi"/>
          <w:sz w:val="20"/>
          <w:szCs w:val="20"/>
        </w:rPr>
        <w:t>DE “LA CONVOCANTE”</w:t>
      </w:r>
    </w:p>
    <w:p w14:paraId="3BDE3977" w14:textId="4F23CD29" w:rsidR="00A347BD" w:rsidRPr="00CE5FCA" w:rsidRDefault="00A347BD" w:rsidP="00A347BD">
      <w:pPr>
        <w:numPr>
          <w:ilvl w:val="0"/>
          <w:numId w:val="9"/>
        </w:numPr>
        <w:spacing w:after="0" w:line="240" w:lineRule="auto"/>
        <w:ind w:left="0" w:right="282"/>
        <w:jc w:val="both"/>
        <w:rPr>
          <w:rFonts w:cstheme="minorHAnsi"/>
          <w:sz w:val="20"/>
          <w:szCs w:val="20"/>
        </w:rPr>
      </w:pPr>
      <w:r w:rsidRPr="000009DB">
        <w:rPr>
          <w:rFonts w:cstheme="minorHAnsi"/>
          <w:sz w:val="20"/>
          <w:szCs w:val="20"/>
        </w:rPr>
        <w:t>QUE ES UN ÓRGANO PÚBLICO DESCENTRALIZADO, DE LA ADMINISTRACIÓN PÚBLICA ESTATAL, CON PERSONALIDAD JURÍDICA Y PATRIMONIO DE CONFORMIDAD CON LO DISPUESTO POR EL ARTÍCULO __________ DE LA LEY DE ________________________, PUBLICADA EL ___________________, EN EL PERIÓDICO OFICIAL DEL ESTADO Y POR EL ARTÍCULO ___________ DEL DECRETO DE CREACIÓN PUBLICADO EN EL MISMO EL __________________.</w:t>
      </w:r>
    </w:p>
    <w:p w14:paraId="19ED2D2A" w14:textId="188869AF" w:rsidR="00A347BD" w:rsidRPr="00CE5FCA" w:rsidRDefault="00A347BD" w:rsidP="00A347BD">
      <w:pPr>
        <w:numPr>
          <w:ilvl w:val="0"/>
          <w:numId w:val="9"/>
        </w:numPr>
        <w:spacing w:after="0" w:line="240" w:lineRule="auto"/>
        <w:ind w:left="0" w:right="282"/>
        <w:jc w:val="both"/>
        <w:rPr>
          <w:rFonts w:cstheme="minorHAnsi"/>
          <w:sz w:val="20"/>
          <w:szCs w:val="20"/>
        </w:rPr>
      </w:pPr>
      <w:r w:rsidRPr="000009DB">
        <w:rPr>
          <w:rFonts w:cstheme="minorHAnsi"/>
          <w:sz w:val="20"/>
          <w:szCs w:val="20"/>
        </w:rPr>
        <w:t>QUE SE ENCUENTRA REPRESENTADA POR EL C. ______________________, EN SU CARÁCTER DE _______________________, SEGÚN NOMBRAMIENTO EXPEDIDO POR ________________________, DE FECHA ________________, CON FUNDAMENTO EN LOS ARTÍCULOS _____________ DE LA LEY ___________________.</w:t>
      </w:r>
    </w:p>
    <w:p w14:paraId="4D737F1A" w14:textId="7237DD60" w:rsidR="00A347BD" w:rsidRPr="00CE5FCA" w:rsidRDefault="00A347BD" w:rsidP="00A347BD">
      <w:pPr>
        <w:numPr>
          <w:ilvl w:val="0"/>
          <w:numId w:val="9"/>
        </w:numPr>
        <w:spacing w:after="0" w:line="240" w:lineRule="auto"/>
        <w:ind w:left="0" w:right="282"/>
        <w:jc w:val="both"/>
        <w:rPr>
          <w:rFonts w:cstheme="minorHAnsi"/>
          <w:sz w:val="20"/>
          <w:szCs w:val="20"/>
        </w:rPr>
      </w:pPr>
      <w:r w:rsidRPr="000009DB">
        <w:rPr>
          <w:rFonts w:cstheme="minorHAnsi"/>
          <w:sz w:val="20"/>
          <w:szCs w:val="20"/>
        </w:rPr>
        <w:t>QUE DE ACUERDO CON EL PROGRAMA ___________________________, SE CONSIDERA PROCEDENTE EFECTUAR LA ADQUISICIÓN DE _____________________.</w:t>
      </w:r>
    </w:p>
    <w:p w14:paraId="44DE7AD3" w14:textId="7F0124C2" w:rsidR="00A347BD" w:rsidRPr="00CE5FCA" w:rsidRDefault="00A347BD" w:rsidP="00A347BD">
      <w:pPr>
        <w:numPr>
          <w:ilvl w:val="0"/>
          <w:numId w:val="9"/>
        </w:numPr>
        <w:spacing w:after="0" w:line="240" w:lineRule="auto"/>
        <w:ind w:left="0" w:right="282"/>
        <w:jc w:val="both"/>
        <w:rPr>
          <w:rFonts w:cstheme="minorHAnsi"/>
          <w:sz w:val="20"/>
          <w:szCs w:val="20"/>
        </w:rPr>
      </w:pPr>
      <w:r w:rsidRPr="000009DB">
        <w:rPr>
          <w:rFonts w:cstheme="minorHAnsi"/>
          <w:sz w:val="20"/>
          <w:szCs w:val="20"/>
        </w:rPr>
        <w:t>QUE CUENTA CON RECURSOS SUFICIENTES PARA CUBRIR EL IMPORTE DEL PRESENTE CONTRATO, UNA VEZ CUMPLIDOS LOS REQUISITOS FIJADOS PARA EL EJERCICIO DE LOS RECURSOS A EFECTO DE LLEVAR ADELANTE EL CUMPLIMIENTO DEL PROGRAMA SE PROCEDE A LA ADJUDICACIÓN DEL CONTRATO MEDIANTE LA LICITACIÓN NO. _________, SANCIONADO POR EL COMITÉ DE ADQUISICIONES, ARRENDAMIENTO Y SERVICIOS DEL SECTOR PÚBLICO DE ________________.</w:t>
      </w:r>
    </w:p>
    <w:p w14:paraId="6E698356" w14:textId="33FF1529" w:rsidR="00A347BD" w:rsidRPr="00CE5FCA" w:rsidRDefault="00A347BD" w:rsidP="00A347BD">
      <w:pPr>
        <w:numPr>
          <w:ilvl w:val="0"/>
          <w:numId w:val="9"/>
        </w:numPr>
        <w:spacing w:after="0" w:line="240" w:lineRule="auto"/>
        <w:ind w:left="0" w:right="282"/>
        <w:jc w:val="both"/>
        <w:rPr>
          <w:rFonts w:cstheme="minorHAnsi"/>
          <w:sz w:val="20"/>
          <w:szCs w:val="20"/>
        </w:rPr>
      </w:pPr>
      <w:r w:rsidRPr="000009DB">
        <w:rPr>
          <w:rFonts w:cstheme="minorHAnsi"/>
          <w:sz w:val="20"/>
          <w:szCs w:val="20"/>
        </w:rPr>
        <w:t>QUE TIENE SU DOMICILIO EN _____________________________, TELÉFONO __________________.</w:t>
      </w:r>
    </w:p>
    <w:p w14:paraId="1E7B7C87" w14:textId="56F36A03" w:rsidR="00A347BD" w:rsidRPr="000009DB" w:rsidRDefault="00A347BD" w:rsidP="00A347BD">
      <w:pPr>
        <w:ind w:right="282"/>
        <w:jc w:val="both"/>
        <w:rPr>
          <w:rFonts w:cstheme="minorHAnsi"/>
          <w:sz w:val="20"/>
          <w:szCs w:val="20"/>
        </w:rPr>
      </w:pPr>
      <w:r w:rsidRPr="000009DB">
        <w:rPr>
          <w:rFonts w:cstheme="minorHAnsi"/>
          <w:sz w:val="20"/>
          <w:szCs w:val="20"/>
        </w:rPr>
        <w:t>DE “EL PROVEEDOR”</w:t>
      </w:r>
    </w:p>
    <w:p w14:paraId="76B4F471" w14:textId="27298B6D" w:rsidR="00A347BD" w:rsidRPr="00CE5FCA" w:rsidRDefault="00A347BD" w:rsidP="00A347BD">
      <w:pPr>
        <w:numPr>
          <w:ilvl w:val="0"/>
          <w:numId w:val="10"/>
        </w:numPr>
        <w:spacing w:after="0" w:line="240" w:lineRule="auto"/>
        <w:ind w:left="0" w:right="282"/>
        <w:jc w:val="both"/>
        <w:rPr>
          <w:rFonts w:cstheme="minorHAnsi"/>
          <w:sz w:val="20"/>
          <w:szCs w:val="20"/>
        </w:rPr>
      </w:pPr>
      <w:r w:rsidRPr="000009DB">
        <w:rPr>
          <w:rFonts w:cstheme="minorHAnsi"/>
          <w:sz w:val="20"/>
          <w:szCs w:val="20"/>
        </w:rPr>
        <w:t xml:space="preserve">QUE ____________________________, ES UNA SOCIEDAD MERCANTIL, LEGALMENTE CONSTITUIDA SEGÚN ACTA NOTARIAL NÚMERO _________________, EXPEDIDA POR EL NOTARIO PÚBLICO NÚMERO ___________ (__________), LIC. ____________________, EN LA CIUDAD DE __________________, EL ____ DE _______________ </w:t>
      </w:r>
      <w:proofErr w:type="spellStart"/>
      <w:r w:rsidRPr="000009DB">
        <w:rPr>
          <w:rFonts w:cstheme="minorHAnsi"/>
          <w:sz w:val="20"/>
          <w:szCs w:val="20"/>
        </w:rPr>
        <w:t>DE</w:t>
      </w:r>
      <w:proofErr w:type="spellEnd"/>
      <w:r w:rsidRPr="000009DB">
        <w:rPr>
          <w:rFonts w:cstheme="minorHAnsi"/>
          <w:sz w:val="20"/>
          <w:szCs w:val="20"/>
        </w:rPr>
        <w:t xml:space="preserve"> _______.</w:t>
      </w:r>
    </w:p>
    <w:p w14:paraId="3ED32B6C" w14:textId="3EA31861" w:rsidR="00A347BD" w:rsidRPr="00CE5FCA" w:rsidRDefault="00A347BD" w:rsidP="00A347BD">
      <w:pPr>
        <w:numPr>
          <w:ilvl w:val="0"/>
          <w:numId w:val="10"/>
        </w:numPr>
        <w:spacing w:after="0" w:line="240" w:lineRule="auto"/>
        <w:ind w:left="0" w:right="282"/>
        <w:jc w:val="both"/>
        <w:rPr>
          <w:rFonts w:cstheme="minorHAnsi"/>
          <w:sz w:val="20"/>
          <w:szCs w:val="20"/>
        </w:rPr>
      </w:pPr>
      <w:r w:rsidRPr="000009DB">
        <w:rPr>
          <w:rFonts w:cstheme="minorHAnsi"/>
          <w:sz w:val="20"/>
          <w:szCs w:val="20"/>
        </w:rPr>
        <w:t>QUE ESTÁ REGISTRADA ANTE LA SECRETARÍA DE HACIENDA Y CRÉDITO PÚBLICO CON CLAVE __________ Y SE ENCUENTRA AL CORRIENTE EN EL PAGO DE SUS CONTRIBUCIONES.</w:t>
      </w:r>
    </w:p>
    <w:p w14:paraId="1557FD3D" w14:textId="0834F7CA" w:rsidR="00A347BD" w:rsidRPr="00CE5FCA" w:rsidRDefault="00A347BD" w:rsidP="00A347BD">
      <w:pPr>
        <w:numPr>
          <w:ilvl w:val="0"/>
          <w:numId w:val="10"/>
        </w:numPr>
        <w:spacing w:after="0" w:line="240" w:lineRule="auto"/>
        <w:ind w:left="0" w:right="282"/>
        <w:jc w:val="both"/>
        <w:rPr>
          <w:rFonts w:cstheme="minorHAnsi"/>
          <w:sz w:val="20"/>
          <w:szCs w:val="20"/>
        </w:rPr>
      </w:pPr>
      <w:r w:rsidRPr="000009DB">
        <w:rPr>
          <w:rFonts w:cstheme="minorHAnsi"/>
          <w:sz w:val="20"/>
          <w:szCs w:val="20"/>
        </w:rPr>
        <w:t>QUE EL __________________________________, EN SU CARÁCTER DE REPRESENTANTE LEGAL TIENE FACULTADES PARA SUSCRIBIR EL PRESENTE INSTRUMENTO DE CONFORMIDAD CON LA ESCRITURA MENCIONADA EN EL INCISO A) DE ESTE APARTADO, LO QUE EXPRESA BAJO PROTESTA DE DECIR VERDAD, EN VIRTUD DE QUE EL MISMO NO LE HA SIDO REVOCADO NI EN FORMA ALGUNA LIMITADO O SUSPENDIDO.</w:t>
      </w:r>
    </w:p>
    <w:p w14:paraId="2C610D6E" w14:textId="30A0E905" w:rsidR="00A347BD" w:rsidRPr="00CE5FCA" w:rsidRDefault="00A347BD" w:rsidP="00A347BD">
      <w:pPr>
        <w:numPr>
          <w:ilvl w:val="0"/>
          <w:numId w:val="10"/>
        </w:numPr>
        <w:spacing w:after="0" w:line="240" w:lineRule="auto"/>
        <w:ind w:left="0" w:right="282"/>
        <w:jc w:val="both"/>
        <w:rPr>
          <w:rFonts w:cstheme="minorHAnsi"/>
          <w:sz w:val="20"/>
          <w:szCs w:val="20"/>
        </w:rPr>
      </w:pPr>
      <w:r w:rsidRPr="000009DB">
        <w:rPr>
          <w:rFonts w:cstheme="minorHAnsi"/>
          <w:sz w:val="20"/>
          <w:szCs w:val="20"/>
        </w:rPr>
        <w:t>QUE TIENE CAPACIDAD TÉCNICA Y JURÍDICA PARA CONTRATAR Y OBLIGARSE PARA LA VENTA DE LOS ______________________ QUE EN ESTE CONTRATO SE REFIEREN Y DISPONE DE LOS ELEMENTOS Y ORGANIZACIÓN NECESARIA PARA EL SUMINISTRO DE LOS MISMOS.</w:t>
      </w:r>
    </w:p>
    <w:p w14:paraId="7E4C8206" w14:textId="7E04DCDB" w:rsidR="00A347BD" w:rsidRPr="00CE5FCA" w:rsidRDefault="00A347BD" w:rsidP="00A347BD">
      <w:pPr>
        <w:numPr>
          <w:ilvl w:val="0"/>
          <w:numId w:val="10"/>
        </w:numPr>
        <w:spacing w:after="0" w:line="240" w:lineRule="auto"/>
        <w:ind w:left="0" w:right="282"/>
        <w:jc w:val="both"/>
        <w:rPr>
          <w:rFonts w:cstheme="minorHAnsi"/>
          <w:sz w:val="20"/>
          <w:szCs w:val="20"/>
        </w:rPr>
      </w:pPr>
      <w:r w:rsidRPr="000009DB">
        <w:rPr>
          <w:rFonts w:cstheme="minorHAnsi"/>
          <w:sz w:val="20"/>
          <w:szCs w:val="20"/>
        </w:rPr>
        <w:lastRenderedPageBreak/>
        <w:t>QUE CONOCE PLENAMENTE EL CONTENIDO DE LA LEY DE ADQUISICIONES, ARRENDAMIENTOS Y SERVICIOS DEL SECTOR PÚBLICO Y SU REGLAMENTO, LAS NORMAS Y DISPOSICIONES VIGENTES, RESPECTO DE LA COMPRA-VENTA DE LOS BIENES REFERIDOS EN ESTE CONTRATO, COMO TAMBIÉN LAS DISPOSICIONES LEGALES TANTO DE CARÁCTER FEDERAL APLICABLE A ESTAS OPERACIONES.</w:t>
      </w:r>
    </w:p>
    <w:p w14:paraId="241B988E" w14:textId="4D65D6EF" w:rsidR="00A347BD" w:rsidRPr="00CE5FCA" w:rsidRDefault="00A347BD" w:rsidP="00A347BD">
      <w:pPr>
        <w:numPr>
          <w:ilvl w:val="0"/>
          <w:numId w:val="10"/>
        </w:numPr>
        <w:spacing w:after="0" w:line="240" w:lineRule="auto"/>
        <w:ind w:left="0" w:right="282"/>
        <w:jc w:val="both"/>
        <w:rPr>
          <w:rFonts w:cstheme="minorHAnsi"/>
          <w:sz w:val="20"/>
          <w:szCs w:val="20"/>
        </w:rPr>
      </w:pPr>
      <w:r w:rsidRPr="000009DB">
        <w:rPr>
          <w:rFonts w:cstheme="minorHAnsi"/>
          <w:sz w:val="20"/>
          <w:szCs w:val="20"/>
        </w:rPr>
        <w:t>QUE SEÑALA COMO DOMICILIO LEGAL EL UBICADO EN ________________ NÚMERO _______, COLONIA __________________, CÓDIGO POSTAL_____________, EN LA CIUDAD DE _________________, ESTADO DE _________, TELÉFONO _________, FAX: ____________; CORREO ELECTRÓNICO __________________.</w:t>
      </w:r>
    </w:p>
    <w:p w14:paraId="51B85441" w14:textId="77777777" w:rsidR="00A347BD" w:rsidRPr="000009DB" w:rsidRDefault="00A347BD" w:rsidP="00A347BD">
      <w:pPr>
        <w:ind w:right="282"/>
        <w:jc w:val="both"/>
        <w:rPr>
          <w:rFonts w:cstheme="minorHAnsi"/>
          <w:sz w:val="20"/>
          <w:szCs w:val="20"/>
        </w:rPr>
      </w:pPr>
      <w:r w:rsidRPr="000009DB">
        <w:rPr>
          <w:rFonts w:cstheme="minorHAnsi"/>
          <w:sz w:val="20"/>
          <w:szCs w:val="20"/>
        </w:rPr>
        <w:t>QUE CUENTA CON EL REGISTRO EN EL PADRÓN DE PROVEEDORES NÚMERO __________</w:t>
      </w:r>
    </w:p>
    <w:p w14:paraId="291C751C" w14:textId="51EAC20F" w:rsidR="00CD22E3" w:rsidRPr="000009DB" w:rsidRDefault="00A347BD" w:rsidP="00CE5FCA">
      <w:pPr>
        <w:ind w:right="282"/>
        <w:jc w:val="center"/>
        <w:rPr>
          <w:rFonts w:cstheme="minorHAnsi"/>
          <w:sz w:val="20"/>
          <w:szCs w:val="20"/>
        </w:rPr>
      </w:pPr>
      <w:r w:rsidRPr="000009DB">
        <w:rPr>
          <w:rFonts w:cstheme="minorHAnsi"/>
          <w:sz w:val="20"/>
          <w:szCs w:val="20"/>
        </w:rPr>
        <w:t>(_________________)</w:t>
      </w:r>
    </w:p>
    <w:p w14:paraId="56961F39" w14:textId="0ADBE405" w:rsidR="00A347BD" w:rsidRPr="000009DB" w:rsidRDefault="00A347BD" w:rsidP="00A347BD">
      <w:pPr>
        <w:ind w:right="282"/>
        <w:rPr>
          <w:rFonts w:cstheme="minorHAnsi"/>
          <w:sz w:val="20"/>
          <w:szCs w:val="20"/>
        </w:rPr>
      </w:pPr>
      <w:r w:rsidRPr="000009DB">
        <w:rPr>
          <w:rFonts w:cstheme="minorHAnsi"/>
          <w:sz w:val="20"/>
          <w:szCs w:val="20"/>
        </w:rPr>
        <w:t>III. DE LAS PARTES</w:t>
      </w:r>
    </w:p>
    <w:p w14:paraId="61EE8AA7" w14:textId="154B7533" w:rsidR="00A347BD" w:rsidRPr="000009DB" w:rsidRDefault="00A347BD" w:rsidP="00CD22E3">
      <w:pPr>
        <w:pStyle w:val="Textoindependiente"/>
        <w:ind w:right="282"/>
        <w:rPr>
          <w:rFonts w:asciiTheme="minorHAnsi" w:hAnsiTheme="minorHAnsi" w:cstheme="minorHAnsi"/>
          <w:color w:val="auto"/>
          <w:sz w:val="20"/>
        </w:rPr>
      </w:pPr>
      <w:r w:rsidRPr="000009DB">
        <w:rPr>
          <w:rFonts w:asciiTheme="minorHAnsi" w:hAnsiTheme="minorHAnsi" w:cstheme="minorHAnsi"/>
          <w:color w:val="auto"/>
          <w:sz w:val="20"/>
        </w:rPr>
        <w:t>ES SU VOLUNTAD CELEBRAR EL PRESENTE CONTRATO, PARA LO CUAL SE RECONOCEN AMPLIAMENTE LAS FACULTADES Y CAPACIDAD NECESARIAS, MISMAS QUE NO LES HAN SIDO REVOCADAS O LIMITADAS EN FORMA ALGUNA, POR LO QUE DE COMÚN ACUERDO SE OBLIGAN DE CONFORMIDAD CON LAS SIGUIENTES:</w:t>
      </w:r>
    </w:p>
    <w:p w14:paraId="0EC4E4D3" w14:textId="77777777" w:rsidR="00CE5FCA" w:rsidRDefault="00CE5FCA" w:rsidP="00CD22E3">
      <w:pPr>
        <w:ind w:right="282"/>
        <w:jc w:val="center"/>
        <w:rPr>
          <w:rFonts w:cstheme="minorHAnsi"/>
          <w:b/>
          <w:sz w:val="20"/>
          <w:szCs w:val="20"/>
        </w:rPr>
      </w:pPr>
    </w:p>
    <w:p w14:paraId="0E6B9A19" w14:textId="36239982" w:rsidR="00A347BD" w:rsidRPr="000009DB" w:rsidRDefault="00A347BD" w:rsidP="00CD22E3">
      <w:pPr>
        <w:ind w:right="282"/>
        <w:jc w:val="center"/>
        <w:rPr>
          <w:rFonts w:cstheme="minorHAnsi"/>
          <w:b/>
          <w:sz w:val="20"/>
          <w:szCs w:val="20"/>
        </w:rPr>
      </w:pPr>
      <w:r w:rsidRPr="000009DB">
        <w:rPr>
          <w:rFonts w:cstheme="minorHAnsi"/>
          <w:b/>
          <w:sz w:val="20"/>
          <w:szCs w:val="20"/>
        </w:rPr>
        <w:t>CLÁUSULAS</w:t>
      </w:r>
    </w:p>
    <w:p w14:paraId="5103721E"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b/>
          <w:color w:val="auto"/>
          <w:sz w:val="20"/>
          <w:lang w:val="es-MX"/>
        </w:rPr>
        <w:t>PRIMERA. -</w:t>
      </w:r>
      <w:r w:rsidRPr="000009DB">
        <w:rPr>
          <w:rFonts w:asciiTheme="minorHAnsi" w:hAnsiTheme="minorHAnsi" w:cstheme="minorHAnsi"/>
          <w:color w:val="auto"/>
          <w:sz w:val="20"/>
          <w:lang w:val="es-MX"/>
        </w:rPr>
        <w:t xml:space="preserve"> “LA CONVOCANTE” ADQUIERE EN EJERCICIO DEL RECURSO MENCIONADO EN LAS DECLARACIONES Y “EL PROVEEDOR” SE OBLIGA A SURTIR: __________________, BAJO LAS CONDICIONES Y DE ACUERDO A LAS ESPECIFICACIONES TÉCNICAS CONVENIDAS EN LA PROPOSICIÓN ECONÓMICA, DE LA CUAL SE ANEXA FOTOCOPIA A ESTE CONTRATO, (LA PROPOSICIÓN ORIGINAL ESTA ANEXA AL EXPEDIENTE DE LA LICITACIÓN).</w:t>
      </w:r>
    </w:p>
    <w:p w14:paraId="0C3DDC37"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3C35F25D"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b/>
          <w:color w:val="auto"/>
          <w:sz w:val="20"/>
          <w:lang w:val="es-MX"/>
        </w:rPr>
        <w:t>SEGUNDA. -</w:t>
      </w:r>
      <w:r w:rsidRPr="000009DB">
        <w:rPr>
          <w:rFonts w:asciiTheme="minorHAnsi" w:hAnsiTheme="minorHAnsi" w:cstheme="minorHAnsi"/>
          <w:color w:val="auto"/>
          <w:sz w:val="20"/>
          <w:lang w:val="es-MX"/>
        </w:rPr>
        <w:t xml:space="preserve"> “LA CONVOCANTE” CUBRIRÁ A “EL PROVEEDOR” LA CANTIDAD DE $___________ (__________ PESOS ___/100 M.N.) MISMA QUE INCLUYE EL I.V.A.) POR CONCEPTO DE PAGO DE LOS BIENES, MATERIA DEL PRESENTE CONTRATO.</w:t>
      </w:r>
    </w:p>
    <w:p w14:paraId="7C9F9F17"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12A7363C"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color w:val="auto"/>
          <w:sz w:val="20"/>
          <w:lang w:val="es-MX"/>
        </w:rPr>
        <w:t>TERCERA. - LAS PARTES RECONOCEN EXPRESAMENTE QUE EN LOS PRECIOS APROBADOS SE ENCUENTRA INCLUIDO EL COSTO DE LOS BIENES, FLETES DE TRASLADO HASTA EL LUGAR DE ENTREGA Y LAS MANIOBRAS DE CARGA Y DESCARGA.</w:t>
      </w:r>
    </w:p>
    <w:p w14:paraId="33D85F75"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0ED2E62C"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b/>
          <w:color w:val="auto"/>
          <w:sz w:val="20"/>
          <w:lang w:val="es-MX"/>
        </w:rPr>
        <w:t>CUARTA. -</w:t>
      </w:r>
      <w:r w:rsidRPr="000009DB">
        <w:rPr>
          <w:rFonts w:asciiTheme="minorHAnsi" w:hAnsiTheme="minorHAnsi" w:cstheme="minorHAnsi"/>
          <w:color w:val="auto"/>
          <w:sz w:val="20"/>
          <w:lang w:val="es-MX"/>
        </w:rPr>
        <w:t xml:space="preserve"> LOS BIENES QUE SON OBJETO DE ESTA OPERACIÓN, SE AJUSTARAN ESTRICTAMENTE A LAS ESPECIFICACIONES GENERALES Y TÉCNICAS QUE HAN SIDO PRESENTADAS EN LA PROPOSICIÓN POR “EL PROVEEDOR” Y ACEPTADAS POR “LA CONVOCANTE”, PARA LA ADJUDICACIÓN DE ESTE CONTRATO.</w:t>
      </w:r>
    </w:p>
    <w:p w14:paraId="4BD4D138"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3E6B23C4"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b/>
          <w:color w:val="auto"/>
          <w:sz w:val="20"/>
          <w:lang w:val="es-MX"/>
        </w:rPr>
        <w:t>QUINTA. -</w:t>
      </w:r>
      <w:r w:rsidRPr="000009DB">
        <w:rPr>
          <w:rFonts w:asciiTheme="minorHAnsi" w:hAnsiTheme="minorHAnsi" w:cstheme="minorHAnsi"/>
          <w:color w:val="auto"/>
          <w:sz w:val="20"/>
          <w:lang w:val="es-MX"/>
        </w:rPr>
        <w:t xml:space="preserve"> “LA CONVOCANTE” CUBRIRÁ EL PRECIO PACTADO POR LA COMPRA DE DICHOS BIENES, EN LAS OFICINAS DE LA _______________________, MEDIANTE CHEQUE A LA ORDEN DE “EL PROVEEDOR”, A LOS _______ DÍAS HÁBILES POSTERIORES A LA ENTREGA TOTAL DE LOS BIENES DE QUE SE TRATA, PREVIA RECEPCIÓN Y APROBACIÓN, LO CUAL SE DEMOSTRARÁ MEDIANTE FACTURAS ORIGINALES Y/O REMISIONES DEBIDAMENTE SELLADAS Y FIRMADAS POR EL ALMACÉN GENERAL DE “LA CONVOCANTE”.</w:t>
      </w:r>
    </w:p>
    <w:p w14:paraId="2F47E88D"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74B13499"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b/>
          <w:color w:val="auto"/>
          <w:sz w:val="20"/>
          <w:lang w:val="es-MX"/>
        </w:rPr>
        <w:t>SEXTA. -</w:t>
      </w:r>
      <w:r w:rsidRPr="000009DB">
        <w:rPr>
          <w:rFonts w:asciiTheme="minorHAnsi" w:hAnsiTheme="minorHAnsi" w:cstheme="minorHAnsi"/>
          <w:color w:val="auto"/>
          <w:sz w:val="20"/>
          <w:lang w:val="es-MX"/>
        </w:rPr>
        <w:t xml:space="preserve"> LA ENTREGA SE HARÁ EN EL ALMACÉN GENERAL DE “LA CONVOCANTE”, CON DOMICILIO EN ________________________, EN EL HORARIO DE ________________ EN DÍAS HÁBILES.</w:t>
      </w:r>
    </w:p>
    <w:p w14:paraId="4D3BC772"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095F2F9E"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b/>
          <w:color w:val="auto"/>
          <w:sz w:val="20"/>
          <w:lang w:val="es-MX"/>
        </w:rPr>
        <w:t xml:space="preserve">SÉPTIMA. - </w:t>
      </w:r>
      <w:r w:rsidRPr="000009DB">
        <w:rPr>
          <w:rFonts w:asciiTheme="minorHAnsi" w:hAnsiTheme="minorHAnsi" w:cstheme="minorHAnsi"/>
          <w:color w:val="auto"/>
          <w:sz w:val="20"/>
          <w:lang w:val="es-MX"/>
        </w:rPr>
        <w:t>“EL PROVEEDOR” SE OBLIGA A REALIZAR LA ENTREGA A LOS ___ DÍAS NATURALES DE LA COMUNICACIÓN DEL FALLO.</w:t>
      </w:r>
    </w:p>
    <w:p w14:paraId="23B273A7"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100B8A70"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b/>
          <w:color w:val="auto"/>
          <w:sz w:val="20"/>
          <w:lang w:val="es-MX"/>
        </w:rPr>
        <w:t>OCTAVA. -</w:t>
      </w:r>
      <w:r w:rsidRPr="000009DB">
        <w:rPr>
          <w:rFonts w:asciiTheme="minorHAnsi" w:hAnsiTheme="minorHAnsi" w:cstheme="minorHAnsi"/>
          <w:color w:val="auto"/>
          <w:sz w:val="20"/>
          <w:lang w:val="es-MX"/>
        </w:rPr>
        <w:t xml:space="preserve"> “EL PROVEEDOR” EFECTUARA EL TRASLADO DE LOS BIENES OBJETO DE ESTA OPERACIÓN POR SU EXCLUSIVA CUENTA, BAJO SU RESPONSABILIDAD DE LOS DAÑOS QUE PUEDAN SUFRIR LOS MISMOS.</w:t>
      </w:r>
    </w:p>
    <w:p w14:paraId="25CAAA14"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6AEB8E5D"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b/>
          <w:color w:val="auto"/>
          <w:sz w:val="20"/>
          <w:lang w:val="es-MX"/>
        </w:rPr>
        <w:t>NOVENA.-</w:t>
      </w:r>
      <w:r w:rsidRPr="000009DB">
        <w:rPr>
          <w:rFonts w:asciiTheme="minorHAnsi" w:hAnsiTheme="minorHAnsi" w:cstheme="minorHAnsi"/>
          <w:color w:val="auto"/>
          <w:sz w:val="20"/>
          <w:lang w:val="es-MX"/>
        </w:rPr>
        <w:t xml:space="preserve"> “EL PROVEEDOR” RESPONDERÁ HASTA POR (AÑOS, MESES O DÍAS) DE LOS DEFECTOS DE FÁBRICA Y VICIOS OCULTOS DE LOS BIENES COMPROMETIÉNDOSE A SUSTITUIRLOS POR OTROS QUE CUMPLAN CON LAS </w:t>
      </w:r>
      <w:r w:rsidRPr="000009DB">
        <w:rPr>
          <w:rFonts w:asciiTheme="minorHAnsi" w:hAnsiTheme="minorHAnsi" w:cstheme="minorHAnsi"/>
          <w:color w:val="auto"/>
          <w:sz w:val="20"/>
          <w:lang w:val="es-MX"/>
        </w:rPr>
        <w:lastRenderedPageBreak/>
        <w:t xml:space="preserve">ESPECIFICACIONES DE SU OFERTA EN UN PLAZO DE ____ DÍAS HÁBILES, POR LO QUE PARA GARANTIZAR DICHA RESPONSABILIDAD </w:t>
      </w:r>
      <w:r w:rsidRPr="000009DB">
        <w:rPr>
          <w:rFonts w:asciiTheme="minorHAnsi" w:hAnsiTheme="minorHAnsi" w:cstheme="minorHAnsi"/>
          <w:color w:val="auto"/>
          <w:sz w:val="20"/>
        </w:rPr>
        <w:t>SE OBLIGA A CONSTITUIR EN LA FORMA, TÉRMINOS Y PROCEDIMIENTOS PREVISTOS EN LOS ARTÍCULOS 48 Y 49 DE LA LEY DE ADQUISICIONES, ARRENDAMIENTOS Y SERVICIOS DEL SECTOR PÚBLICO Y 81 Y 85 DEL REGLAMENTO DEL ORDENAMIENTO JURÍDICO ANTES SEÑALADO</w:t>
      </w:r>
      <w:r w:rsidRPr="000009DB">
        <w:rPr>
          <w:rFonts w:asciiTheme="minorHAnsi" w:hAnsiTheme="minorHAnsi" w:cstheme="minorHAnsi"/>
          <w:color w:val="auto"/>
          <w:sz w:val="20"/>
          <w:lang w:val="es-MX"/>
        </w:rPr>
        <w:t>, UNA FIANZA EXPEDIDA POR COMPAÑÍA AFIANZADORA LEGALMENTE AUTORIZADA, POR UN 10% DEL IMPORTE TOTAL DEL CONTRATO, QUE TAMBIÉN RESPONDERÁ POR LA OPORTUNA ENTREGA DE LOS BIENES, CALIDAD Y ESPECIFICACIONES REQUERIDAS, LA CUAL DEBERÁ DE ENTREGARSE A LOS ____ DÍAS POSTERIORES A LA ENTREGA DE LOS BIENES.</w:t>
      </w:r>
    </w:p>
    <w:p w14:paraId="69C18277"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3FB6F2A9"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b/>
          <w:color w:val="auto"/>
          <w:sz w:val="20"/>
          <w:lang w:val="es-MX"/>
        </w:rPr>
        <w:t>DECIMA.-</w:t>
      </w:r>
      <w:r w:rsidRPr="000009DB">
        <w:rPr>
          <w:rFonts w:asciiTheme="minorHAnsi" w:hAnsiTheme="minorHAnsi" w:cstheme="minorHAnsi"/>
          <w:color w:val="auto"/>
          <w:sz w:val="20"/>
          <w:lang w:val="es-MX"/>
        </w:rPr>
        <w:t xml:space="preserve"> PARA EL CASO DE QUE “EL PROVEEDOR” NO ENTREGUE LOS BIENES A ENTERA SATISFACCIÓN DE “LA CONVOCANTE”, EN EL PLAZO PREVISTO, “LA CONVOCANTE” RETENDRÁ Y APLICARA A FAVOR DE _______________ COMO PENA CONVENCIONAL EL 1% (UNO POR CIENTO) SOBRE EL MONTO TOTAL DEL CONTRATO POR CADA DÍA NATURAL DE RETRASO CON UN LÍMITE DE _____ DÍAS, QUE TRANSCURRA DESDE LA FECHA FIJADA PARA SU ENTREGA O HASTA LA ENTERA SATISFACCIÓN DE “LA CONVOCANTE”, INDEPENDIENTEMENTE QUE PODRÁ OPTAR POR EXIGIR EL CUMPLIMIENTO O LA RESCISIÓN DEL CONTRATO.</w:t>
      </w:r>
    </w:p>
    <w:p w14:paraId="688818A8"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4826C803"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b/>
          <w:color w:val="auto"/>
          <w:sz w:val="20"/>
          <w:lang w:val="es-MX"/>
        </w:rPr>
        <w:t xml:space="preserve">DECIMA PRIMERA. - </w:t>
      </w:r>
      <w:r w:rsidRPr="000009DB">
        <w:rPr>
          <w:rFonts w:asciiTheme="minorHAnsi" w:hAnsiTheme="minorHAnsi" w:cstheme="minorHAnsi"/>
          <w:color w:val="auto"/>
          <w:sz w:val="20"/>
          <w:lang w:val="es-MX"/>
        </w:rPr>
        <w:t>“EL PROVEEDOR”, SOLO PODRÁ SER RELEVADO DEL PAGO DE LA PENA CONVENCIONAL CUANDO DEMUESTRE SATISFACTORIAMENTE A “LA CONVOCANTE” QUE NO LE FUE POSIBLE REALIZAR OPORTUNAMENTE EL SUMINISTRO POR CAUSAS DE FUERZA MAYOR A SU VOLUNTAD.</w:t>
      </w:r>
    </w:p>
    <w:p w14:paraId="12D3F2E9"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681A839F" w14:textId="77777777" w:rsidR="00A347BD" w:rsidRPr="000009DB" w:rsidRDefault="00A347BD" w:rsidP="00A347BD">
      <w:pPr>
        <w:pStyle w:val="Textoindependiente31"/>
        <w:ind w:right="282"/>
        <w:rPr>
          <w:rFonts w:asciiTheme="minorHAnsi" w:hAnsiTheme="minorHAnsi" w:cstheme="minorHAnsi"/>
          <w:sz w:val="20"/>
        </w:rPr>
      </w:pPr>
      <w:r w:rsidRPr="000009DB">
        <w:rPr>
          <w:rFonts w:asciiTheme="minorHAnsi" w:hAnsiTheme="minorHAnsi" w:cstheme="minorHAnsi"/>
          <w:b/>
          <w:sz w:val="20"/>
          <w:lang w:val="es-ES"/>
        </w:rPr>
        <w:t>DECIMA SEGUNDA. -</w:t>
      </w:r>
      <w:r w:rsidRPr="000009DB">
        <w:rPr>
          <w:rFonts w:asciiTheme="minorHAnsi" w:hAnsiTheme="minorHAnsi" w:cstheme="minorHAnsi"/>
          <w:sz w:val="20"/>
          <w:lang w:val="es-ES"/>
        </w:rPr>
        <w:t xml:space="preserve"> </w:t>
      </w:r>
      <w:r w:rsidRPr="000009DB">
        <w:rPr>
          <w:rFonts w:asciiTheme="minorHAnsi" w:hAnsiTheme="minorHAnsi" w:cstheme="minorHAnsi"/>
          <w:sz w:val="20"/>
        </w:rPr>
        <w:t>LAS PARTES ESTÁN DE ACUERDO EN QUE POR NECESIDADES DE “LA CONVOCANTE” PODRÁ AMPLIARSE LA PRESTACIÓN DEL SERVICIO OBJETO DEL PRESENTE CONTRATO, DE CONFORMIDAD CON EL ARTÍCULO 52 DE LA LEY DE ADQUISICIONES, ARRENDAMIENTOS Y SERVICIOS DEL SECTOR PÚBLICO, SIEMPRE Y CUANDO EL MONTO DE LAS MODIFICACIONES NO REBASEN, EN CONJUNTO EL 20% (VEINTE POR CIENTO) DE LOS CONCEPTOS Y VOLÚMENES ESTABLECIDOS ORIGINALMENTE Y EL PRECIO DE LOS SERVICIOS SEA IGUAL AL PACTADO ORIGINALMENTE. LO ANTERIOR SE FORMALIZARÁ MEDIANTE LA CELEBRACIÓN DE UN CONVENIO MODIFICATORIO. ASIMISMO, CON FUNDAMENTO EN EL ARTÍCULO 85 DEL REGLAMENTO DE LA LEY DE ADQUISICIONES, ARRENDAMIENTOS Y SERVICIOS DEL SECTOR PÚBLICO, “EL PROVEEDOR” DEBERÁ ENTREGAR LA MODIFICACIÓN RESPECTIVA DE LA GARANTÍA DE CUMPLIMIENTO, SEÑALADA EN LA CLÁUSULA NOVENA DE ESTE CONTRATO.</w:t>
      </w:r>
    </w:p>
    <w:p w14:paraId="5C3866B1"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7AC87EC5"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b/>
          <w:color w:val="auto"/>
          <w:sz w:val="20"/>
          <w:lang w:val="es-MX"/>
        </w:rPr>
        <w:t xml:space="preserve">DECIMA </w:t>
      </w:r>
      <w:proofErr w:type="gramStart"/>
      <w:r w:rsidRPr="000009DB">
        <w:rPr>
          <w:rFonts w:asciiTheme="minorHAnsi" w:hAnsiTheme="minorHAnsi" w:cstheme="minorHAnsi"/>
          <w:b/>
          <w:color w:val="auto"/>
          <w:sz w:val="20"/>
          <w:lang w:val="es-MX"/>
        </w:rPr>
        <w:t>TERCERA.-</w:t>
      </w:r>
      <w:proofErr w:type="gramEnd"/>
      <w:r w:rsidRPr="000009DB">
        <w:rPr>
          <w:rFonts w:asciiTheme="minorHAnsi" w:hAnsiTheme="minorHAnsi" w:cstheme="minorHAnsi"/>
          <w:color w:val="auto"/>
          <w:sz w:val="20"/>
          <w:lang w:val="es-MX"/>
        </w:rPr>
        <w:t xml:space="preserve"> ESTE CONTRATO PODRÁ SER RESCINDIDO DE PLENO DERECHO POR “LA CONVOCANTE” SIN NECESIDAD DE RESOLUCIÓN JUDICIAL Y SIN PERJUICIO DE LAS GARANTÍAS ESTABLECIDAS, EN LOS SIGUIENTES CASOS:</w:t>
      </w:r>
    </w:p>
    <w:p w14:paraId="78B45009"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386F6EDE"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color w:val="auto"/>
          <w:sz w:val="20"/>
          <w:lang w:val="es-MX"/>
        </w:rPr>
        <w:t>1) SI “EL PROVEEDOR” CONTRATADO PRETENDE OTORGAR LOS BIENES CUYAS ESPECIFICACIONES FUERON DIFERENTES A LAS CONVENIDAS.</w:t>
      </w:r>
    </w:p>
    <w:p w14:paraId="25FD0F65" w14:textId="77777777"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color w:val="auto"/>
          <w:sz w:val="20"/>
          <w:lang w:val="es-MX"/>
        </w:rPr>
        <w:t>2) SI “EL PROVEEDOR” CONTRATADO CEDIERA, TRASPASARÁ, SUBARRENDARÁ EL PRESENTE CONTRATO.</w:t>
      </w:r>
      <w:r w:rsidRPr="000009DB">
        <w:rPr>
          <w:rFonts w:asciiTheme="minorHAnsi" w:hAnsiTheme="minorHAnsi" w:cstheme="minorHAnsi"/>
          <w:color w:val="auto"/>
          <w:sz w:val="20"/>
          <w:lang w:val="es-MX"/>
        </w:rPr>
        <w:br/>
        <w:t>3) SI “LA CONVOCANTE” OPTA POR LA RESCISIÓN DEL CONTRATO, POR INCURRIR EN ALGUNO DE LOS DOS CASOS, APLICARÁ A “EL PROVEEDOR” UNA SANCIÓN CONSISTENTE EN UN PORCENTAJE DEL VALOR DEL CONTRATO, QUE PODRÁ SER AJUICIO DE “LA CONVOCANTE”, HASTA POR EL MONTO DE LA GARANTÍA DE CUMPLIMIENTO.</w:t>
      </w:r>
    </w:p>
    <w:p w14:paraId="784459DF" w14:textId="77777777" w:rsidR="00A347BD" w:rsidRPr="000009DB" w:rsidRDefault="00A347BD" w:rsidP="00A347BD">
      <w:pPr>
        <w:pStyle w:val="Textoindependiente"/>
        <w:ind w:right="282"/>
        <w:rPr>
          <w:rFonts w:asciiTheme="minorHAnsi" w:hAnsiTheme="minorHAnsi" w:cstheme="minorHAnsi"/>
          <w:color w:val="auto"/>
          <w:sz w:val="20"/>
          <w:lang w:val="es-MX"/>
        </w:rPr>
      </w:pPr>
    </w:p>
    <w:p w14:paraId="2AE1FC54" w14:textId="08BA6C10" w:rsidR="00A347BD" w:rsidRPr="000009DB" w:rsidRDefault="00A347BD" w:rsidP="00A347BD">
      <w:pPr>
        <w:pStyle w:val="Textoindependiente"/>
        <w:ind w:right="282"/>
        <w:rPr>
          <w:rFonts w:asciiTheme="minorHAnsi" w:hAnsiTheme="minorHAnsi" w:cstheme="minorHAnsi"/>
          <w:color w:val="auto"/>
          <w:sz w:val="20"/>
          <w:lang w:val="es-MX"/>
        </w:rPr>
      </w:pPr>
      <w:r w:rsidRPr="000009DB">
        <w:rPr>
          <w:rFonts w:asciiTheme="minorHAnsi" w:hAnsiTheme="minorHAnsi" w:cstheme="minorHAnsi"/>
          <w:b/>
          <w:color w:val="auto"/>
          <w:sz w:val="20"/>
          <w:lang w:val="es-MX"/>
        </w:rPr>
        <w:t>DECIMA CUARTA. -</w:t>
      </w:r>
      <w:r w:rsidRPr="000009DB">
        <w:rPr>
          <w:rFonts w:asciiTheme="minorHAnsi" w:hAnsiTheme="minorHAnsi" w:cstheme="minorHAnsi"/>
          <w:color w:val="auto"/>
          <w:sz w:val="20"/>
          <w:lang w:val="es-MX"/>
        </w:rPr>
        <w:t xml:space="preserve"> EN CASO DE CONTROVERSIA, AMBAS PARTES SE SOMETEN A LA COMPETENCIA Y JURISDICCIÓN DE LOS TRIBUNALES DEL FUERO COMÚN DEL ESTADO DE HIDALGO, SIENDO PREFERENTES PARA CONOCER LOS DEL DISTRITO JUDICIAL DE LA CIUDAD DE ________________, RENUNCIANDO EXPRESAMENTE A CUALQUIER OTRO QUE PUDIERA CORRESPONDERLE POR RAZÓN DE SU DOMICILIO PRESENTE O FUTURO.</w:t>
      </w:r>
    </w:p>
    <w:p w14:paraId="40C93CDA" w14:textId="72D0665E" w:rsidR="00A347BD" w:rsidRPr="000009DB" w:rsidRDefault="00A347BD" w:rsidP="00CD22E3">
      <w:pPr>
        <w:pStyle w:val="Ttulo1"/>
        <w:ind w:right="282"/>
        <w:jc w:val="both"/>
        <w:rPr>
          <w:rFonts w:asciiTheme="minorHAnsi" w:hAnsiTheme="minorHAnsi" w:cstheme="minorHAnsi"/>
          <w:b/>
          <w:bCs/>
          <w:color w:val="auto"/>
          <w:sz w:val="20"/>
          <w:szCs w:val="20"/>
        </w:rPr>
      </w:pPr>
      <w:r w:rsidRPr="000009DB">
        <w:rPr>
          <w:rFonts w:asciiTheme="minorHAnsi" w:hAnsiTheme="minorHAnsi" w:cstheme="minorHAnsi"/>
          <w:bCs/>
          <w:color w:val="auto"/>
          <w:sz w:val="20"/>
          <w:szCs w:val="20"/>
        </w:rPr>
        <w:lastRenderedPageBreak/>
        <w:t>DÉCIMA QUINTA. -</w:t>
      </w:r>
      <w:r w:rsidRPr="000009DB">
        <w:rPr>
          <w:rFonts w:asciiTheme="minorHAnsi" w:hAnsiTheme="minorHAnsi" w:cstheme="minorHAnsi"/>
          <w:b/>
          <w:bCs/>
          <w:color w:val="auto"/>
          <w:sz w:val="20"/>
          <w:szCs w:val="20"/>
        </w:rPr>
        <w:t xml:space="preserve"> EL PROVEEDOR”, ASUME LA RESPONSABILIDAD TOTAL EN CASO DE QUE AL PROPORCIONAR LOS SERVICIOS OBJETO DEL PRESENTE CONTRATO INFRINJA PATENTES, MARCAS, O VIOLE OTROS REGISTROS DE DERECHOS DE PROPIEDAD INDUSTRIAL, A NIVEL NACIONAL E INTERNACIONAL.</w:t>
      </w:r>
    </w:p>
    <w:p w14:paraId="744D2F0F" w14:textId="43C57230" w:rsidR="00A347BD" w:rsidRPr="000009DB" w:rsidRDefault="00A347BD" w:rsidP="00A347BD">
      <w:pPr>
        <w:ind w:right="282"/>
        <w:jc w:val="both"/>
        <w:rPr>
          <w:rFonts w:cstheme="minorHAnsi"/>
          <w:sz w:val="20"/>
          <w:szCs w:val="20"/>
        </w:rPr>
      </w:pPr>
      <w:r w:rsidRPr="000009DB">
        <w:rPr>
          <w:rFonts w:cstheme="minorHAnsi"/>
          <w:b/>
          <w:sz w:val="20"/>
          <w:szCs w:val="20"/>
        </w:rPr>
        <w:t>DÉCIMA SEXTA. -</w:t>
      </w:r>
      <w:r w:rsidRPr="000009DB">
        <w:rPr>
          <w:rFonts w:cstheme="minorHAnsi"/>
          <w:sz w:val="20"/>
          <w:szCs w:val="20"/>
        </w:rPr>
        <w:t xml:space="preserve"> “EL PROVEEDOR” ACEPTA QUE RENUNCIA AQUELLOS DERECHOS DE AUTOR U OTROS DERECHOS EXCLUSIVOS QUE RESULTEN DE LA PRESTACIÓN DE LOS SERVICIOS MATERIA DE ESTE INSTRUMENTO, MISMOS QUE INVARIABLEMENTE DEBERÁN CONSTITUIRSE A FAVOR DE “LA CONVOCANTE”.</w:t>
      </w:r>
    </w:p>
    <w:p w14:paraId="110E9A24" w14:textId="09754D31" w:rsidR="00A347BD" w:rsidRPr="000009DB" w:rsidRDefault="00A347BD" w:rsidP="00A347BD">
      <w:pPr>
        <w:ind w:right="282"/>
        <w:jc w:val="both"/>
        <w:rPr>
          <w:rFonts w:cstheme="minorHAnsi"/>
          <w:i/>
          <w:sz w:val="20"/>
          <w:szCs w:val="20"/>
          <w:u w:val="single"/>
        </w:rPr>
      </w:pPr>
      <w:r w:rsidRPr="000009DB">
        <w:rPr>
          <w:rFonts w:cstheme="minorHAnsi"/>
          <w:b/>
          <w:sz w:val="20"/>
          <w:szCs w:val="20"/>
        </w:rPr>
        <w:t>DÉCIMA SÉPTIMA. -</w:t>
      </w:r>
      <w:r w:rsidRPr="000009DB">
        <w:rPr>
          <w:rFonts w:cstheme="minorHAnsi"/>
          <w:sz w:val="20"/>
          <w:szCs w:val="20"/>
        </w:rPr>
        <w:t xml:space="preserve"> LAS PARTES ESTÁN CONFORMES EN QUE LA INFORMACIÓN QUE SE DERIVE DE LA CELEBRACIÓN DEL PRESENTE INSTRUMENTO, TENDRÁ EL CARÁCTER DE CONFIDENCIAL, POR LO QUE “EL PROVEEDOR” SE COMPROMETE A NO PROPORCIONARLA A TERCEROS INCLUSIVE DESPUÉS DE LA TERMINACIÓN DE ESTE CONTRATO. </w:t>
      </w:r>
      <w:r w:rsidRPr="000009DB">
        <w:rPr>
          <w:rFonts w:cstheme="minorHAnsi"/>
          <w:i/>
          <w:sz w:val="20"/>
          <w:szCs w:val="20"/>
          <w:u w:val="single"/>
        </w:rPr>
        <w:t>(EN SU CASO)</w:t>
      </w:r>
    </w:p>
    <w:p w14:paraId="783C15DD" w14:textId="77777777" w:rsidR="00A347BD" w:rsidRPr="000009DB" w:rsidRDefault="00A347BD" w:rsidP="00A347BD">
      <w:pPr>
        <w:ind w:right="282"/>
        <w:jc w:val="both"/>
        <w:rPr>
          <w:rFonts w:cstheme="minorHAnsi"/>
          <w:sz w:val="20"/>
          <w:szCs w:val="20"/>
        </w:rPr>
      </w:pPr>
      <w:r w:rsidRPr="000009DB">
        <w:rPr>
          <w:rFonts w:cstheme="minorHAnsi"/>
          <w:sz w:val="20"/>
          <w:szCs w:val="20"/>
        </w:rPr>
        <w:t>POR LO ANTERIORMENTE EXPUESTO, TANTO “LA CONVOCANTE” COMO “EL PROVEEDOR”, DECLARAN ESTAR CONFORMES Y BIEN ENTERADOS DE LAS CONSECUENCIAS, VALOR Y ALCANCE LEGAL DE TODAS Y CADA UNA DE LAS ESTIPULACIONES QUE EL PRESENTE INSTRUMENTO CONTIENE, POR LO QUE LO RATIFICAN Y FIRMAN EN ESTA CIUDAD DE MÉXICO DISTRITO FEDERAL EL DÍA ____ DE ____ DEL 200—</w:t>
      </w:r>
    </w:p>
    <w:p w14:paraId="64A88EDC" w14:textId="77777777" w:rsidR="00A347BD" w:rsidRPr="000009DB" w:rsidRDefault="00A347BD" w:rsidP="00A347BD">
      <w:pPr>
        <w:ind w:right="282"/>
        <w:jc w:val="both"/>
        <w:rPr>
          <w:rFonts w:cstheme="minorHAnsi"/>
          <w:sz w:val="20"/>
          <w:szCs w:val="20"/>
        </w:rPr>
      </w:pPr>
    </w:p>
    <w:p w14:paraId="317D813D" w14:textId="77777777" w:rsidR="00A347BD" w:rsidRPr="000009DB" w:rsidRDefault="00A347BD" w:rsidP="00A347BD">
      <w:pPr>
        <w:pStyle w:val="Textoindependiente31"/>
        <w:tabs>
          <w:tab w:val="left" w:pos="5104"/>
        </w:tabs>
        <w:ind w:right="282"/>
        <w:jc w:val="center"/>
        <w:rPr>
          <w:rFonts w:asciiTheme="minorHAnsi" w:hAnsiTheme="minorHAnsi" w:cstheme="minorHAnsi"/>
          <w:sz w:val="20"/>
          <w:lang w:val="es-ES"/>
        </w:rPr>
      </w:pPr>
      <w:r w:rsidRPr="000009DB">
        <w:rPr>
          <w:rFonts w:asciiTheme="minorHAnsi" w:hAnsiTheme="minorHAnsi" w:cstheme="minorHAnsi"/>
          <w:sz w:val="20"/>
          <w:lang w:val="es-ES"/>
        </w:rPr>
        <w:t>POR “LA CONVOCANTE”</w:t>
      </w:r>
      <w:r w:rsidRPr="000009DB">
        <w:rPr>
          <w:rFonts w:asciiTheme="minorHAnsi" w:hAnsiTheme="minorHAnsi" w:cstheme="minorHAnsi"/>
          <w:sz w:val="20"/>
          <w:lang w:val="es-ES"/>
        </w:rPr>
        <w:tab/>
        <w:t>POR EL “EL PROVEEDOR”</w:t>
      </w:r>
    </w:p>
    <w:p w14:paraId="36D3C98B" w14:textId="77777777" w:rsidR="00A347BD" w:rsidRPr="000009DB" w:rsidRDefault="00A347BD" w:rsidP="00A347BD">
      <w:pPr>
        <w:ind w:right="282"/>
        <w:jc w:val="center"/>
        <w:rPr>
          <w:rFonts w:cstheme="minorHAnsi"/>
          <w:sz w:val="20"/>
          <w:szCs w:val="20"/>
        </w:rPr>
      </w:pPr>
      <w:r w:rsidRPr="000009DB">
        <w:rPr>
          <w:rFonts w:cstheme="minorHAnsi"/>
          <w:sz w:val="20"/>
          <w:szCs w:val="20"/>
        </w:rPr>
        <w:t>EL __________________</w:t>
      </w:r>
      <w:r w:rsidRPr="000009DB">
        <w:rPr>
          <w:rFonts w:cstheme="minorHAnsi"/>
          <w:sz w:val="20"/>
          <w:szCs w:val="20"/>
        </w:rPr>
        <w:tab/>
      </w:r>
      <w:r w:rsidRPr="000009DB">
        <w:rPr>
          <w:rFonts w:cstheme="minorHAnsi"/>
          <w:sz w:val="20"/>
          <w:szCs w:val="20"/>
        </w:rPr>
        <w:tab/>
      </w:r>
      <w:r w:rsidRPr="000009DB">
        <w:rPr>
          <w:rFonts w:cstheme="minorHAnsi"/>
          <w:sz w:val="20"/>
          <w:szCs w:val="20"/>
        </w:rPr>
        <w:tab/>
      </w:r>
      <w:r w:rsidRPr="000009DB">
        <w:rPr>
          <w:rFonts w:cstheme="minorHAnsi"/>
          <w:sz w:val="20"/>
          <w:szCs w:val="20"/>
        </w:rPr>
        <w:tab/>
        <w:t xml:space="preserve">                      EL APODERADO LEGAL</w:t>
      </w:r>
    </w:p>
    <w:p w14:paraId="75E79ECD" w14:textId="77777777" w:rsidR="00A347BD" w:rsidRPr="000009DB" w:rsidRDefault="00A347BD" w:rsidP="00A347BD">
      <w:pPr>
        <w:ind w:right="282"/>
        <w:jc w:val="center"/>
        <w:rPr>
          <w:rFonts w:cstheme="minorHAnsi"/>
          <w:sz w:val="20"/>
          <w:szCs w:val="20"/>
        </w:rPr>
      </w:pPr>
    </w:p>
    <w:p w14:paraId="51C41F59" w14:textId="77777777" w:rsidR="00A347BD" w:rsidRPr="000009DB" w:rsidRDefault="00A347BD" w:rsidP="00A347BD">
      <w:pPr>
        <w:tabs>
          <w:tab w:val="left" w:pos="5104"/>
        </w:tabs>
        <w:ind w:right="282"/>
        <w:jc w:val="center"/>
        <w:rPr>
          <w:rFonts w:cstheme="minorHAnsi"/>
          <w:sz w:val="20"/>
          <w:szCs w:val="20"/>
        </w:rPr>
      </w:pPr>
      <w:r w:rsidRPr="000009DB">
        <w:rPr>
          <w:rFonts w:cstheme="minorHAnsi"/>
          <w:sz w:val="20"/>
          <w:szCs w:val="20"/>
        </w:rPr>
        <w:t>_____________________________</w:t>
      </w:r>
      <w:r w:rsidRPr="000009DB">
        <w:rPr>
          <w:rFonts w:cstheme="minorHAnsi"/>
          <w:sz w:val="20"/>
          <w:szCs w:val="20"/>
        </w:rPr>
        <w:tab/>
        <w:t>_________________________</w:t>
      </w:r>
    </w:p>
    <w:p w14:paraId="6BF3835A" w14:textId="77777777" w:rsidR="00A347BD" w:rsidRPr="000009DB" w:rsidRDefault="00A347BD" w:rsidP="00A347BD">
      <w:pPr>
        <w:ind w:right="282"/>
        <w:rPr>
          <w:rFonts w:cstheme="minorHAnsi"/>
          <w:sz w:val="20"/>
          <w:szCs w:val="20"/>
        </w:rPr>
      </w:pPr>
      <w:r w:rsidRPr="000009DB">
        <w:rPr>
          <w:rFonts w:cstheme="minorHAnsi"/>
          <w:sz w:val="20"/>
          <w:szCs w:val="20"/>
        </w:rPr>
        <w:t xml:space="preserve">                                   NOMBRE               </w:t>
      </w:r>
      <w:r w:rsidRPr="000009DB">
        <w:rPr>
          <w:rFonts w:cstheme="minorHAnsi"/>
          <w:sz w:val="20"/>
          <w:szCs w:val="20"/>
        </w:rPr>
        <w:tab/>
        <w:t xml:space="preserve">                                                      </w:t>
      </w:r>
      <w:r w:rsidRPr="000009DB">
        <w:rPr>
          <w:rFonts w:cstheme="minorHAnsi"/>
          <w:sz w:val="20"/>
          <w:szCs w:val="20"/>
        </w:rPr>
        <w:tab/>
        <w:t>C.</w:t>
      </w:r>
    </w:p>
    <w:p w14:paraId="780314B8" w14:textId="77777777" w:rsidR="00A347BD" w:rsidRPr="000009DB" w:rsidRDefault="00A347BD" w:rsidP="00A347BD">
      <w:pPr>
        <w:ind w:right="282"/>
        <w:jc w:val="both"/>
        <w:rPr>
          <w:rFonts w:cstheme="minorHAnsi"/>
          <w:sz w:val="20"/>
          <w:szCs w:val="20"/>
        </w:rPr>
      </w:pPr>
      <w:r w:rsidRPr="000009DB">
        <w:rPr>
          <w:rFonts w:cstheme="minorHAnsi"/>
          <w:sz w:val="20"/>
          <w:szCs w:val="20"/>
        </w:rPr>
        <w:t xml:space="preserve"> </w:t>
      </w:r>
    </w:p>
    <w:p w14:paraId="293ECEF5" w14:textId="77777777" w:rsidR="00A347BD" w:rsidRPr="000009DB" w:rsidRDefault="00A347BD" w:rsidP="00A347BD">
      <w:pPr>
        <w:pStyle w:val="Textoindependiente3"/>
        <w:ind w:right="282"/>
        <w:jc w:val="both"/>
        <w:rPr>
          <w:rFonts w:asciiTheme="minorHAnsi" w:hAnsiTheme="minorHAnsi" w:cstheme="minorHAnsi"/>
          <w:sz w:val="20"/>
        </w:rPr>
      </w:pPr>
    </w:p>
    <w:p w14:paraId="7EA2987C" w14:textId="1AA64E6E" w:rsidR="00A347BD" w:rsidRPr="000009DB" w:rsidRDefault="00A347BD" w:rsidP="00A347BD">
      <w:pPr>
        <w:ind w:right="282"/>
        <w:jc w:val="both"/>
        <w:rPr>
          <w:rFonts w:cstheme="minorHAnsi"/>
          <w:sz w:val="20"/>
          <w:szCs w:val="20"/>
        </w:rPr>
      </w:pPr>
      <w:r w:rsidRPr="000009DB">
        <w:rPr>
          <w:rFonts w:cstheme="minorHAnsi"/>
          <w:sz w:val="20"/>
          <w:szCs w:val="20"/>
        </w:rPr>
        <w:t>ÚLTIMA HOJA DEL CONTRATO DE PRESTACIÓN DE SERVICIOS DE_____________________________________________________, CON VIGENCIA DEL ___ DE ____________ AL ____ DE ______________ DEL 200__, QUE CELEBRAN POR UNA  PARTE __________________, REPRESENTADA POR EL C. ________________________________, EN SU CARÁCTER DE ____________________________ Y POR LA OTRA __________________________________________, REPRESENTADA POR ________________________________________, EN SU CARÁCTER DE APODERADA(O) LEGAL</w:t>
      </w:r>
      <w:r w:rsidR="00CD22E3" w:rsidRPr="000009DB">
        <w:rPr>
          <w:rFonts w:cstheme="minorHAnsi"/>
          <w:sz w:val="20"/>
          <w:szCs w:val="20"/>
        </w:rPr>
        <w:t>.</w:t>
      </w:r>
    </w:p>
    <w:p w14:paraId="3F792642" w14:textId="77777777" w:rsidR="00CE5FCA" w:rsidRDefault="00CE5FCA" w:rsidP="00A347BD">
      <w:pPr>
        <w:ind w:right="282"/>
        <w:jc w:val="center"/>
        <w:rPr>
          <w:rFonts w:cstheme="minorHAnsi"/>
          <w:b/>
          <w:bCs/>
          <w:sz w:val="20"/>
          <w:szCs w:val="20"/>
        </w:rPr>
      </w:pPr>
    </w:p>
    <w:p w14:paraId="73F17F5D" w14:textId="77777777" w:rsidR="00CE5FCA" w:rsidRDefault="00CE5FCA" w:rsidP="00A347BD">
      <w:pPr>
        <w:ind w:right="282"/>
        <w:jc w:val="center"/>
        <w:rPr>
          <w:rFonts w:cstheme="minorHAnsi"/>
          <w:b/>
          <w:bCs/>
          <w:sz w:val="20"/>
          <w:szCs w:val="20"/>
        </w:rPr>
      </w:pPr>
    </w:p>
    <w:p w14:paraId="03D313E8" w14:textId="77777777" w:rsidR="00CE5FCA" w:rsidRDefault="00CE5FCA" w:rsidP="00A347BD">
      <w:pPr>
        <w:ind w:right="282"/>
        <w:jc w:val="center"/>
        <w:rPr>
          <w:rFonts w:cstheme="minorHAnsi"/>
          <w:b/>
          <w:bCs/>
          <w:sz w:val="20"/>
          <w:szCs w:val="20"/>
        </w:rPr>
      </w:pPr>
    </w:p>
    <w:p w14:paraId="081B3DF0" w14:textId="77777777" w:rsidR="00CE5FCA" w:rsidRDefault="00CE5FCA" w:rsidP="00A347BD">
      <w:pPr>
        <w:ind w:right="282"/>
        <w:jc w:val="center"/>
        <w:rPr>
          <w:rFonts w:cstheme="minorHAnsi"/>
          <w:b/>
          <w:bCs/>
          <w:sz w:val="20"/>
          <w:szCs w:val="20"/>
        </w:rPr>
      </w:pPr>
    </w:p>
    <w:p w14:paraId="33EBB65E" w14:textId="77777777" w:rsidR="00CE5FCA" w:rsidRDefault="00CE5FCA" w:rsidP="00A347BD">
      <w:pPr>
        <w:ind w:right="282"/>
        <w:jc w:val="center"/>
        <w:rPr>
          <w:rFonts w:cstheme="minorHAnsi"/>
          <w:b/>
          <w:bCs/>
          <w:sz w:val="20"/>
          <w:szCs w:val="20"/>
        </w:rPr>
      </w:pPr>
    </w:p>
    <w:p w14:paraId="050B29ED" w14:textId="77777777" w:rsidR="00CE5FCA" w:rsidRDefault="00CE5FCA" w:rsidP="00A347BD">
      <w:pPr>
        <w:ind w:right="282"/>
        <w:jc w:val="center"/>
        <w:rPr>
          <w:rFonts w:cstheme="minorHAnsi"/>
          <w:b/>
          <w:bCs/>
          <w:sz w:val="20"/>
          <w:szCs w:val="20"/>
        </w:rPr>
      </w:pPr>
    </w:p>
    <w:p w14:paraId="675DEDA8" w14:textId="77777777" w:rsidR="00CE5FCA" w:rsidRDefault="00CE5FCA" w:rsidP="00CE5FCA">
      <w:pPr>
        <w:ind w:right="282"/>
        <w:rPr>
          <w:rFonts w:cstheme="minorHAnsi"/>
          <w:b/>
          <w:bCs/>
          <w:sz w:val="20"/>
          <w:szCs w:val="20"/>
        </w:rPr>
      </w:pPr>
    </w:p>
    <w:p w14:paraId="251BA15F" w14:textId="77777777" w:rsidR="00CE5FCA" w:rsidRDefault="00CE5FCA" w:rsidP="00CE5FCA">
      <w:pPr>
        <w:ind w:right="282"/>
        <w:rPr>
          <w:rFonts w:cstheme="minorHAnsi"/>
          <w:b/>
          <w:bCs/>
          <w:sz w:val="20"/>
          <w:szCs w:val="20"/>
        </w:rPr>
      </w:pPr>
    </w:p>
    <w:p w14:paraId="12D827A3" w14:textId="77777777" w:rsidR="00CE5FCA" w:rsidRDefault="00CE5FCA" w:rsidP="00A347BD">
      <w:pPr>
        <w:ind w:right="282"/>
        <w:jc w:val="center"/>
        <w:rPr>
          <w:rFonts w:cstheme="minorHAnsi"/>
          <w:b/>
          <w:bCs/>
          <w:sz w:val="20"/>
          <w:szCs w:val="20"/>
        </w:rPr>
      </w:pPr>
    </w:p>
    <w:p w14:paraId="3EC0B86B" w14:textId="6D1D29C4" w:rsidR="00A347BD" w:rsidRPr="000009DB" w:rsidRDefault="00A347BD" w:rsidP="00A347BD">
      <w:pPr>
        <w:ind w:right="282"/>
        <w:jc w:val="center"/>
        <w:rPr>
          <w:rFonts w:cstheme="minorHAnsi"/>
          <w:b/>
          <w:bCs/>
          <w:sz w:val="20"/>
          <w:szCs w:val="20"/>
        </w:rPr>
      </w:pPr>
      <w:r w:rsidRPr="000009DB">
        <w:rPr>
          <w:rFonts w:cstheme="minorHAnsi"/>
          <w:b/>
          <w:bCs/>
          <w:sz w:val="20"/>
          <w:szCs w:val="20"/>
        </w:rPr>
        <w:lastRenderedPageBreak/>
        <w:t>ANEXO 10</w:t>
      </w:r>
    </w:p>
    <w:p w14:paraId="026FC5F4"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t>UNIVERSIDAD TECNOLÓGICA DE MINERAL DE LA REFORMA</w:t>
      </w:r>
    </w:p>
    <w:p w14:paraId="1509D665" w14:textId="77777777" w:rsidR="00A347BD" w:rsidRPr="000009DB" w:rsidRDefault="00A347BD" w:rsidP="00A347BD">
      <w:pPr>
        <w:ind w:right="282"/>
        <w:jc w:val="center"/>
        <w:rPr>
          <w:rFonts w:cstheme="minorHAnsi"/>
          <w:b/>
          <w:bCs/>
          <w:sz w:val="20"/>
          <w:szCs w:val="20"/>
        </w:rPr>
      </w:pPr>
    </w:p>
    <w:p w14:paraId="35728F60" w14:textId="0ED90E0C" w:rsidR="00A347BD" w:rsidRPr="000009DB" w:rsidRDefault="00A347BD" w:rsidP="00A347BD">
      <w:pPr>
        <w:pStyle w:val="Ttulo9"/>
        <w:rPr>
          <w:rFonts w:cstheme="minorHAnsi"/>
          <w:color w:val="auto"/>
          <w:sz w:val="20"/>
          <w:szCs w:val="20"/>
          <w:lang w:val="es-ES_tradnl"/>
        </w:rPr>
      </w:pPr>
      <w:r w:rsidRPr="000009DB">
        <w:rPr>
          <w:rFonts w:cstheme="minorHAnsi"/>
          <w:color w:val="auto"/>
          <w:sz w:val="20"/>
          <w:szCs w:val="20"/>
          <w:lang w:val="es-ES_tradnl"/>
        </w:rPr>
        <w:t xml:space="preserve">LICITACIÓN PUBLICA NACIONAL N° </w:t>
      </w:r>
      <w:r w:rsidR="00A76275" w:rsidRPr="000009DB">
        <w:rPr>
          <w:rFonts w:cstheme="minorHAnsi"/>
          <w:sz w:val="20"/>
          <w:szCs w:val="20"/>
          <w:lang w:val="es-ES"/>
        </w:rPr>
        <w:t>LA-72-056-913076958-N-2-2025</w:t>
      </w:r>
    </w:p>
    <w:p w14:paraId="06F32694" w14:textId="77777777" w:rsidR="00A347BD" w:rsidRPr="000009DB" w:rsidRDefault="00A347BD" w:rsidP="00A347BD">
      <w:pPr>
        <w:ind w:right="282"/>
        <w:jc w:val="both"/>
        <w:rPr>
          <w:rFonts w:cstheme="minorHAnsi"/>
          <w:sz w:val="20"/>
          <w:szCs w:val="20"/>
        </w:rPr>
      </w:pPr>
    </w:p>
    <w:p w14:paraId="391BA0EE" w14:textId="77777777" w:rsidR="00A347BD" w:rsidRPr="000009DB" w:rsidRDefault="00A347BD" w:rsidP="00A347BD">
      <w:pPr>
        <w:pStyle w:val="TextoCar"/>
        <w:spacing w:after="0" w:line="240" w:lineRule="auto"/>
        <w:ind w:right="282" w:firstLine="0"/>
        <w:rPr>
          <w:rFonts w:asciiTheme="minorHAnsi" w:hAnsiTheme="minorHAnsi" w:cstheme="minorHAnsi"/>
          <w:b/>
          <w:sz w:val="20"/>
          <w:szCs w:val="20"/>
        </w:rPr>
      </w:pPr>
      <w:r w:rsidRPr="000009DB">
        <w:rPr>
          <w:rFonts w:asciiTheme="minorHAnsi" w:hAnsiTheme="minorHAnsi" w:cstheme="minorHAnsi"/>
          <w:b/>
          <w:bCs/>
          <w:sz w:val="20"/>
          <w:szCs w:val="20"/>
        </w:rPr>
        <w:t xml:space="preserve">FORMATO PARA LA MANIFESTACIÓN QUE DEBERÁN PRESENTAR LOS LICITANTES QUE PARTICIPEN EN LOS PROCEDIMIENTOS DE CONTRATACIÓN PARA DAR CUMPLIMIENTO A LO DISPUESTO EN LOS LINEAMIENTOS PARA FOMENTAR LA PARTICIPACIÓN DE LAS MICRO, PEQUEÑAS Y MEDIANAS EMPRESAS EN LOS PROCEDIMIENTOS DE ADQUISICIÓN Y ARRENDAMIENTO DE BIENES MUEBLES, ASÍ COMO LA CONTRATACIÓN DE SERVICIOS. </w:t>
      </w:r>
    </w:p>
    <w:p w14:paraId="76CA413B" w14:textId="791B8AD4" w:rsidR="00A347BD" w:rsidRPr="000009DB" w:rsidRDefault="00A347BD" w:rsidP="00CD22E3">
      <w:pPr>
        <w:ind w:right="282"/>
        <w:jc w:val="right"/>
        <w:rPr>
          <w:rFonts w:cstheme="minorHAnsi"/>
          <w:sz w:val="20"/>
          <w:szCs w:val="20"/>
        </w:rPr>
      </w:pPr>
      <w:r w:rsidRPr="000009DB">
        <w:rPr>
          <w:rFonts w:cstheme="minorHAnsi"/>
          <w:sz w:val="20"/>
          <w:szCs w:val="20"/>
        </w:rPr>
        <w:t>______________DE__________DE__________</w:t>
      </w:r>
    </w:p>
    <w:p w14:paraId="48356294" w14:textId="77777777" w:rsidR="00A347BD" w:rsidRPr="000009DB" w:rsidRDefault="00A347BD" w:rsidP="00A347BD">
      <w:pPr>
        <w:ind w:right="282"/>
        <w:jc w:val="both"/>
        <w:rPr>
          <w:rFonts w:cstheme="minorHAnsi"/>
          <w:b/>
          <w:sz w:val="20"/>
          <w:szCs w:val="20"/>
        </w:rPr>
      </w:pPr>
      <w:r w:rsidRPr="000009DB">
        <w:rPr>
          <w:rFonts w:cstheme="minorHAnsi"/>
          <w:b/>
          <w:sz w:val="20"/>
          <w:szCs w:val="20"/>
        </w:rPr>
        <w:t xml:space="preserve">P R E S E N T E </w:t>
      </w:r>
    </w:p>
    <w:p w14:paraId="4313A234" w14:textId="77777777" w:rsidR="00A347BD" w:rsidRPr="000009DB" w:rsidRDefault="00A347BD" w:rsidP="00A347BD">
      <w:pPr>
        <w:ind w:right="282"/>
        <w:jc w:val="both"/>
        <w:rPr>
          <w:rFonts w:cstheme="minorHAnsi"/>
          <w:sz w:val="20"/>
          <w:szCs w:val="20"/>
        </w:rPr>
      </w:pPr>
    </w:p>
    <w:p w14:paraId="634287F2" w14:textId="77777777" w:rsidR="00A347BD" w:rsidRPr="000009DB" w:rsidRDefault="00A347BD" w:rsidP="00A347BD">
      <w:pPr>
        <w:ind w:right="282"/>
        <w:jc w:val="both"/>
        <w:rPr>
          <w:rFonts w:cstheme="minorHAnsi"/>
          <w:sz w:val="20"/>
          <w:szCs w:val="20"/>
        </w:rPr>
      </w:pPr>
      <w:r w:rsidRPr="000009DB">
        <w:rPr>
          <w:rFonts w:cstheme="minorHAnsi"/>
          <w:sz w:val="20"/>
          <w:szCs w:val="20"/>
        </w:rPr>
        <w:t>ME REFIERO AL PROCEDIMIENTO DE LICITACIÓN PÚBLICA (NACIONAL, INTERNACIONAL BAJO LA COBERTURA DE LOS TRATADOS O INTERNACIONAL ABIERTA NO. ________________________ EN EL QUE MI REPRESENTADA, LA EMPRESA___________________________________ PARTICIPA A TRAVÉS DE LAS PROPUESTAS QUE SE CONTIENE EN EL PRESENTE SOBRE.</w:t>
      </w:r>
    </w:p>
    <w:p w14:paraId="0A662DB4" w14:textId="77777777" w:rsidR="00A347BD" w:rsidRPr="000009DB" w:rsidRDefault="00A347BD" w:rsidP="00A347BD">
      <w:pPr>
        <w:ind w:right="282"/>
        <w:jc w:val="both"/>
        <w:rPr>
          <w:rFonts w:cstheme="minorHAnsi"/>
          <w:sz w:val="20"/>
          <w:szCs w:val="20"/>
        </w:rPr>
      </w:pPr>
    </w:p>
    <w:p w14:paraId="07475632" w14:textId="30800F5C" w:rsidR="00A347BD" w:rsidRPr="000009DB" w:rsidRDefault="00A347BD" w:rsidP="00A347BD">
      <w:pPr>
        <w:ind w:right="282"/>
        <w:jc w:val="both"/>
        <w:rPr>
          <w:rFonts w:cstheme="minorHAnsi"/>
          <w:sz w:val="20"/>
          <w:szCs w:val="20"/>
        </w:rPr>
      </w:pPr>
      <w:r w:rsidRPr="000009DB">
        <w:rPr>
          <w:rFonts w:cstheme="minorHAnsi"/>
          <w:sz w:val="20"/>
          <w:szCs w:val="20"/>
        </w:rPr>
        <w:t>SOBRE EL PARTICULAR, Y EN TÉRMINOS DE LO PREVISTO POR EL REGLAMENTO DE LA LEY DE ADQUISICIONES, ARRENDAMIENTOS Y SERVICIOS DEL SECTOR PÚBLICO, DECLARO BAJO PROTESTA DE DECIR VERDAD, QUE MI REPRESENTADA PERTENECE AL SECTOR _____(6)_____, CUENTA CON ____(7)____ EMPLEADOS DE PLANTA REGISTRADOS ANTE EL IMSS Y CON _______(8)________ PERSONAS SUBCONTRATADAS Y QUE EL MONTO DE LAS VENTAS ANUALES DE MI REPRESENTADA ES DE ________(9)________ OBTENIDO EN EL EJERCICIO FISCAL CORRESPONDIENTE A LA ÚLTIMA DECLARACIÓN ANUAL DE IMPUESTOS FEDERALES. CONSIDERANDO LO ANTERIOR, MI REPRESENTADA SE ENCUENTRA EN EL RANGO DE UNA EMPRESA ______</w:t>
      </w:r>
      <w:proofErr w:type="gramStart"/>
      <w:r w:rsidRPr="000009DB">
        <w:rPr>
          <w:rFonts w:cstheme="minorHAnsi"/>
          <w:sz w:val="20"/>
          <w:szCs w:val="20"/>
        </w:rPr>
        <w:t>_(</w:t>
      </w:r>
      <w:proofErr w:type="gramEnd"/>
      <w:r w:rsidRPr="000009DB">
        <w:rPr>
          <w:rFonts w:cstheme="minorHAnsi"/>
          <w:sz w:val="20"/>
          <w:szCs w:val="20"/>
        </w:rPr>
        <w:t>10)_______, ATENDIENDO A LO SIGUIENTE:</w:t>
      </w:r>
    </w:p>
    <w:p w14:paraId="56C27CC0" w14:textId="77777777" w:rsidR="00A347BD" w:rsidRPr="000009DB" w:rsidRDefault="00A347BD" w:rsidP="00A347BD">
      <w:pPr>
        <w:ind w:right="282"/>
        <w:jc w:val="both"/>
        <w:rPr>
          <w:rFonts w:cstheme="minorHAnsi"/>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03"/>
        <w:gridCol w:w="1629"/>
        <w:gridCol w:w="2421"/>
        <w:gridCol w:w="2048"/>
        <w:gridCol w:w="1949"/>
      </w:tblGrid>
      <w:tr w:rsidR="00A347BD" w:rsidRPr="000009DB" w14:paraId="6268AB81" w14:textId="77777777" w:rsidTr="00AE77C0">
        <w:trPr>
          <w:jc w:val="center"/>
        </w:trPr>
        <w:tc>
          <w:tcPr>
            <w:tcW w:w="10031" w:type="dxa"/>
            <w:gridSpan w:val="5"/>
          </w:tcPr>
          <w:p w14:paraId="7E38C19D" w14:textId="77777777" w:rsidR="00A347BD" w:rsidRPr="000009DB" w:rsidRDefault="00A347BD" w:rsidP="00AE77C0">
            <w:pPr>
              <w:ind w:right="282"/>
              <w:jc w:val="center"/>
              <w:rPr>
                <w:rFonts w:cstheme="minorHAnsi"/>
                <w:b/>
                <w:sz w:val="20"/>
                <w:szCs w:val="20"/>
                <w:highlight w:val="yellow"/>
              </w:rPr>
            </w:pPr>
            <w:r w:rsidRPr="000009DB">
              <w:rPr>
                <w:rFonts w:cstheme="minorHAnsi"/>
                <w:b/>
                <w:sz w:val="20"/>
                <w:szCs w:val="20"/>
              </w:rPr>
              <w:t>ESTRATIFICACIÓN</w:t>
            </w:r>
          </w:p>
        </w:tc>
      </w:tr>
      <w:tr w:rsidR="00A347BD" w:rsidRPr="000009DB" w14:paraId="421C0311" w14:textId="77777777" w:rsidTr="00AE77C0">
        <w:trPr>
          <w:jc w:val="center"/>
        </w:trPr>
        <w:tc>
          <w:tcPr>
            <w:tcW w:w="0" w:type="auto"/>
          </w:tcPr>
          <w:p w14:paraId="64885D49" w14:textId="77777777" w:rsidR="00A347BD" w:rsidRPr="000009DB" w:rsidRDefault="00A347BD" w:rsidP="00AE77C0">
            <w:pPr>
              <w:ind w:right="282"/>
              <w:jc w:val="center"/>
              <w:rPr>
                <w:rFonts w:cstheme="minorHAnsi"/>
                <w:b/>
                <w:sz w:val="20"/>
                <w:szCs w:val="20"/>
              </w:rPr>
            </w:pPr>
            <w:r w:rsidRPr="000009DB">
              <w:rPr>
                <w:rFonts w:cstheme="minorHAnsi"/>
                <w:b/>
                <w:sz w:val="20"/>
                <w:szCs w:val="20"/>
              </w:rPr>
              <w:t>TAMAÑO</w:t>
            </w:r>
          </w:p>
          <w:p w14:paraId="5E6FA929" w14:textId="77777777" w:rsidR="00A347BD" w:rsidRPr="000009DB" w:rsidRDefault="00A347BD" w:rsidP="00AE77C0">
            <w:pPr>
              <w:ind w:right="282"/>
              <w:jc w:val="center"/>
              <w:rPr>
                <w:rFonts w:cstheme="minorHAnsi"/>
                <w:b/>
                <w:sz w:val="20"/>
                <w:szCs w:val="20"/>
              </w:rPr>
            </w:pPr>
            <w:r w:rsidRPr="000009DB">
              <w:rPr>
                <w:rFonts w:cstheme="minorHAnsi"/>
                <w:b/>
                <w:sz w:val="20"/>
                <w:szCs w:val="20"/>
              </w:rPr>
              <w:t>(10)</w:t>
            </w:r>
          </w:p>
        </w:tc>
        <w:tc>
          <w:tcPr>
            <w:tcW w:w="0" w:type="auto"/>
          </w:tcPr>
          <w:p w14:paraId="7CB97C75" w14:textId="77777777" w:rsidR="00A347BD" w:rsidRPr="000009DB" w:rsidRDefault="00A347BD" w:rsidP="00AE77C0">
            <w:pPr>
              <w:ind w:right="282"/>
              <w:jc w:val="both"/>
              <w:rPr>
                <w:rFonts w:cstheme="minorHAnsi"/>
                <w:b/>
                <w:sz w:val="20"/>
                <w:szCs w:val="20"/>
              </w:rPr>
            </w:pPr>
            <w:r w:rsidRPr="000009DB">
              <w:rPr>
                <w:rFonts w:cstheme="minorHAnsi"/>
                <w:b/>
                <w:sz w:val="20"/>
                <w:szCs w:val="20"/>
              </w:rPr>
              <w:t>SECTOR</w:t>
            </w:r>
          </w:p>
          <w:p w14:paraId="72E88A4A" w14:textId="77777777" w:rsidR="00A347BD" w:rsidRPr="000009DB" w:rsidRDefault="00A347BD" w:rsidP="00AE77C0">
            <w:pPr>
              <w:ind w:right="282"/>
              <w:jc w:val="both"/>
              <w:rPr>
                <w:rFonts w:cstheme="minorHAnsi"/>
                <w:b/>
                <w:sz w:val="20"/>
                <w:szCs w:val="20"/>
              </w:rPr>
            </w:pPr>
            <w:r w:rsidRPr="000009DB">
              <w:rPr>
                <w:rFonts w:cstheme="minorHAnsi"/>
                <w:b/>
                <w:sz w:val="20"/>
                <w:szCs w:val="20"/>
              </w:rPr>
              <w:t>(6)</w:t>
            </w:r>
          </w:p>
        </w:tc>
        <w:tc>
          <w:tcPr>
            <w:tcW w:w="0" w:type="auto"/>
          </w:tcPr>
          <w:p w14:paraId="5E0E2767" w14:textId="77777777" w:rsidR="00A347BD" w:rsidRPr="000009DB" w:rsidRDefault="00A347BD" w:rsidP="00AE77C0">
            <w:pPr>
              <w:ind w:right="282"/>
              <w:jc w:val="both"/>
              <w:rPr>
                <w:rFonts w:cstheme="minorHAnsi"/>
                <w:b/>
                <w:sz w:val="20"/>
                <w:szCs w:val="20"/>
              </w:rPr>
            </w:pPr>
            <w:r w:rsidRPr="000009DB">
              <w:rPr>
                <w:rFonts w:cstheme="minorHAnsi"/>
                <w:b/>
                <w:sz w:val="20"/>
                <w:szCs w:val="20"/>
              </w:rPr>
              <w:t>RANGO DE NÚMERO DE TRABAJADORES (7) + (8)</w:t>
            </w:r>
          </w:p>
        </w:tc>
        <w:tc>
          <w:tcPr>
            <w:tcW w:w="0" w:type="auto"/>
          </w:tcPr>
          <w:p w14:paraId="600A7142" w14:textId="77777777" w:rsidR="00A347BD" w:rsidRPr="000009DB" w:rsidRDefault="00A347BD" w:rsidP="00AE77C0">
            <w:pPr>
              <w:ind w:right="282"/>
              <w:jc w:val="both"/>
              <w:rPr>
                <w:rFonts w:cstheme="minorHAnsi"/>
                <w:b/>
                <w:sz w:val="20"/>
                <w:szCs w:val="20"/>
              </w:rPr>
            </w:pPr>
            <w:r w:rsidRPr="000009DB">
              <w:rPr>
                <w:rFonts w:cstheme="minorHAnsi"/>
                <w:b/>
                <w:sz w:val="20"/>
                <w:szCs w:val="20"/>
              </w:rPr>
              <w:t>RANGO DE MONTO DE VENTAS ANUALES (MDP) (9)</w:t>
            </w:r>
          </w:p>
        </w:tc>
        <w:tc>
          <w:tcPr>
            <w:tcW w:w="1949" w:type="dxa"/>
          </w:tcPr>
          <w:p w14:paraId="0BA7DED3" w14:textId="77777777" w:rsidR="00A347BD" w:rsidRPr="000009DB" w:rsidRDefault="00A347BD" w:rsidP="00AE77C0">
            <w:pPr>
              <w:ind w:right="282"/>
              <w:jc w:val="both"/>
              <w:rPr>
                <w:rFonts w:cstheme="minorHAnsi"/>
                <w:b/>
                <w:sz w:val="20"/>
                <w:szCs w:val="20"/>
              </w:rPr>
            </w:pPr>
            <w:r w:rsidRPr="000009DB">
              <w:rPr>
                <w:rFonts w:cstheme="minorHAnsi"/>
                <w:b/>
                <w:sz w:val="20"/>
                <w:szCs w:val="20"/>
              </w:rPr>
              <w:t>TOPE MÁXIMO COMBINADO*</w:t>
            </w:r>
          </w:p>
        </w:tc>
      </w:tr>
      <w:tr w:rsidR="00A347BD" w:rsidRPr="000009DB" w14:paraId="412689E4" w14:textId="77777777" w:rsidTr="00AE77C0">
        <w:trPr>
          <w:jc w:val="center"/>
        </w:trPr>
        <w:tc>
          <w:tcPr>
            <w:tcW w:w="0" w:type="auto"/>
          </w:tcPr>
          <w:p w14:paraId="47AE88C7" w14:textId="77777777" w:rsidR="00A347BD" w:rsidRPr="000009DB" w:rsidRDefault="00A347BD" w:rsidP="00AE77C0">
            <w:pPr>
              <w:ind w:right="282"/>
              <w:jc w:val="both"/>
              <w:rPr>
                <w:rFonts w:cstheme="minorHAnsi"/>
                <w:sz w:val="20"/>
                <w:szCs w:val="20"/>
              </w:rPr>
            </w:pPr>
            <w:r w:rsidRPr="000009DB">
              <w:rPr>
                <w:rFonts w:cstheme="minorHAnsi"/>
                <w:sz w:val="20"/>
                <w:szCs w:val="20"/>
              </w:rPr>
              <w:t>MICRO</w:t>
            </w:r>
          </w:p>
        </w:tc>
        <w:tc>
          <w:tcPr>
            <w:tcW w:w="0" w:type="auto"/>
          </w:tcPr>
          <w:p w14:paraId="0DC21FD3" w14:textId="77777777" w:rsidR="00A347BD" w:rsidRPr="000009DB" w:rsidRDefault="00A347BD" w:rsidP="00AE77C0">
            <w:pPr>
              <w:ind w:right="282"/>
              <w:jc w:val="both"/>
              <w:rPr>
                <w:rFonts w:cstheme="minorHAnsi"/>
                <w:sz w:val="20"/>
                <w:szCs w:val="20"/>
              </w:rPr>
            </w:pPr>
            <w:r w:rsidRPr="000009DB">
              <w:rPr>
                <w:rFonts w:cstheme="minorHAnsi"/>
                <w:sz w:val="20"/>
                <w:szCs w:val="20"/>
              </w:rPr>
              <w:t>TODAS</w:t>
            </w:r>
          </w:p>
        </w:tc>
        <w:tc>
          <w:tcPr>
            <w:tcW w:w="0" w:type="auto"/>
          </w:tcPr>
          <w:p w14:paraId="6B4B99D9" w14:textId="77777777" w:rsidR="00A347BD" w:rsidRPr="000009DB" w:rsidRDefault="00A347BD" w:rsidP="00AE77C0">
            <w:pPr>
              <w:ind w:right="282"/>
              <w:jc w:val="both"/>
              <w:rPr>
                <w:rFonts w:cstheme="minorHAnsi"/>
                <w:sz w:val="20"/>
                <w:szCs w:val="20"/>
              </w:rPr>
            </w:pPr>
            <w:r w:rsidRPr="000009DB">
              <w:rPr>
                <w:rFonts w:cstheme="minorHAnsi"/>
                <w:sz w:val="20"/>
                <w:szCs w:val="20"/>
              </w:rPr>
              <w:t>HASTA 10</w:t>
            </w:r>
          </w:p>
        </w:tc>
        <w:tc>
          <w:tcPr>
            <w:tcW w:w="0" w:type="auto"/>
          </w:tcPr>
          <w:p w14:paraId="4E59FC83" w14:textId="77777777" w:rsidR="00A347BD" w:rsidRPr="000009DB" w:rsidRDefault="00A347BD" w:rsidP="00AE77C0">
            <w:pPr>
              <w:ind w:right="282"/>
              <w:jc w:val="both"/>
              <w:rPr>
                <w:rFonts w:cstheme="minorHAnsi"/>
                <w:sz w:val="20"/>
                <w:szCs w:val="20"/>
              </w:rPr>
            </w:pPr>
            <w:r w:rsidRPr="000009DB">
              <w:rPr>
                <w:rFonts w:cstheme="minorHAnsi"/>
                <w:sz w:val="20"/>
                <w:szCs w:val="20"/>
              </w:rPr>
              <w:t>HASTA $4</w:t>
            </w:r>
          </w:p>
        </w:tc>
        <w:tc>
          <w:tcPr>
            <w:tcW w:w="1949" w:type="dxa"/>
          </w:tcPr>
          <w:p w14:paraId="6D390FF8" w14:textId="77777777" w:rsidR="00A347BD" w:rsidRPr="000009DB" w:rsidRDefault="00A347BD" w:rsidP="00AE77C0">
            <w:pPr>
              <w:ind w:right="282"/>
              <w:jc w:val="both"/>
              <w:rPr>
                <w:rFonts w:cstheme="minorHAnsi"/>
                <w:sz w:val="20"/>
                <w:szCs w:val="20"/>
              </w:rPr>
            </w:pPr>
            <w:r w:rsidRPr="000009DB">
              <w:rPr>
                <w:rFonts w:cstheme="minorHAnsi"/>
                <w:sz w:val="20"/>
                <w:szCs w:val="20"/>
              </w:rPr>
              <w:t>4.6</w:t>
            </w:r>
          </w:p>
        </w:tc>
      </w:tr>
      <w:tr w:rsidR="00A347BD" w:rsidRPr="000009DB" w14:paraId="317C5D12" w14:textId="77777777" w:rsidTr="00AE77C0">
        <w:trPr>
          <w:jc w:val="center"/>
        </w:trPr>
        <w:tc>
          <w:tcPr>
            <w:tcW w:w="0" w:type="auto"/>
            <w:vMerge w:val="restart"/>
          </w:tcPr>
          <w:p w14:paraId="7E84BFC6" w14:textId="77777777" w:rsidR="00A347BD" w:rsidRPr="000009DB" w:rsidRDefault="00A347BD" w:rsidP="00AE77C0">
            <w:pPr>
              <w:ind w:right="282"/>
              <w:jc w:val="both"/>
              <w:rPr>
                <w:rFonts w:cstheme="minorHAnsi"/>
                <w:sz w:val="20"/>
                <w:szCs w:val="20"/>
              </w:rPr>
            </w:pPr>
            <w:r w:rsidRPr="000009DB">
              <w:rPr>
                <w:rFonts w:cstheme="minorHAnsi"/>
                <w:sz w:val="20"/>
                <w:szCs w:val="20"/>
              </w:rPr>
              <w:t>PEQUEÑA</w:t>
            </w:r>
          </w:p>
        </w:tc>
        <w:tc>
          <w:tcPr>
            <w:tcW w:w="0" w:type="auto"/>
          </w:tcPr>
          <w:p w14:paraId="45BE07DD" w14:textId="77777777" w:rsidR="00A347BD" w:rsidRPr="000009DB" w:rsidRDefault="00A347BD" w:rsidP="00AE77C0">
            <w:pPr>
              <w:ind w:right="282"/>
              <w:jc w:val="both"/>
              <w:rPr>
                <w:rFonts w:cstheme="minorHAnsi"/>
                <w:sz w:val="20"/>
                <w:szCs w:val="20"/>
              </w:rPr>
            </w:pPr>
            <w:r w:rsidRPr="000009DB">
              <w:rPr>
                <w:rFonts w:cstheme="minorHAnsi"/>
                <w:sz w:val="20"/>
                <w:szCs w:val="20"/>
              </w:rPr>
              <w:t>COMERCIO</w:t>
            </w:r>
          </w:p>
        </w:tc>
        <w:tc>
          <w:tcPr>
            <w:tcW w:w="0" w:type="auto"/>
          </w:tcPr>
          <w:p w14:paraId="264089B8" w14:textId="77777777" w:rsidR="00A347BD" w:rsidRPr="000009DB" w:rsidRDefault="00A347BD" w:rsidP="00AE77C0">
            <w:pPr>
              <w:ind w:right="282"/>
              <w:jc w:val="both"/>
              <w:rPr>
                <w:rFonts w:cstheme="minorHAnsi"/>
                <w:sz w:val="20"/>
                <w:szCs w:val="20"/>
              </w:rPr>
            </w:pPr>
            <w:r w:rsidRPr="000009DB">
              <w:rPr>
                <w:rFonts w:cstheme="minorHAnsi"/>
                <w:sz w:val="20"/>
                <w:szCs w:val="20"/>
              </w:rPr>
              <w:t>DESDE 11 HASTA 30</w:t>
            </w:r>
          </w:p>
        </w:tc>
        <w:tc>
          <w:tcPr>
            <w:tcW w:w="0" w:type="auto"/>
          </w:tcPr>
          <w:p w14:paraId="14F028EB" w14:textId="77777777" w:rsidR="00A347BD" w:rsidRPr="000009DB" w:rsidRDefault="00A347BD" w:rsidP="00AE77C0">
            <w:pPr>
              <w:ind w:right="282"/>
              <w:jc w:val="both"/>
              <w:rPr>
                <w:rFonts w:cstheme="minorHAnsi"/>
                <w:sz w:val="20"/>
                <w:szCs w:val="20"/>
              </w:rPr>
            </w:pPr>
            <w:r w:rsidRPr="000009DB">
              <w:rPr>
                <w:rFonts w:cstheme="minorHAnsi"/>
                <w:sz w:val="20"/>
                <w:szCs w:val="20"/>
              </w:rPr>
              <w:t>DESDE $4.01 HASTA $100</w:t>
            </w:r>
          </w:p>
        </w:tc>
        <w:tc>
          <w:tcPr>
            <w:tcW w:w="1949" w:type="dxa"/>
          </w:tcPr>
          <w:p w14:paraId="5C5E8760" w14:textId="77777777" w:rsidR="00A347BD" w:rsidRPr="000009DB" w:rsidRDefault="00A347BD" w:rsidP="00AE77C0">
            <w:pPr>
              <w:ind w:right="282"/>
              <w:jc w:val="both"/>
              <w:rPr>
                <w:rFonts w:cstheme="minorHAnsi"/>
                <w:sz w:val="20"/>
                <w:szCs w:val="20"/>
              </w:rPr>
            </w:pPr>
            <w:r w:rsidRPr="000009DB">
              <w:rPr>
                <w:rFonts w:cstheme="minorHAnsi"/>
                <w:sz w:val="20"/>
                <w:szCs w:val="20"/>
              </w:rPr>
              <w:t>93</w:t>
            </w:r>
          </w:p>
        </w:tc>
      </w:tr>
      <w:tr w:rsidR="00A347BD" w:rsidRPr="000009DB" w14:paraId="1767A524" w14:textId="77777777" w:rsidTr="00AE77C0">
        <w:trPr>
          <w:jc w:val="center"/>
        </w:trPr>
        <w:tc>
          <w:tcPr>
            <w:tcW w:w="0" w:type="auto"/>
            <w:vMerge/>
          </w:tcPr>
          <w:p w14:paraId="0B0B444C" w14:textId="77777777" w:rsidR="00A347BD" w:rsidRPr="000009DB" w:rsidRDefault="00A347BD" w:rsidP="00AE77C0">
            <w:pPr>
              <w:ind w:right="282"/>
              <w:jc w:val="both"/>
              <w:rPr>
                <w:rFonts w:cstheme="minorHAnsi"/>
                <w:sz w:val="20"/>
                <w:szCs w:val="20"/>
              </w:rPr>
            </w:pPr>
          </w:p>
        </w:tc>
        <w:tc>
          <w:tcPr>
            <w:tcW w:w="0" w:type="auto"/>
          </w:tcPr>
          <w:p w14:paraId="4A47D965" w14:textId="77777777" w:rsidR="00A347BD" w:rsidRPr="000009DB" w:rsidRDefault="00A347BD" w:rsidP="00AE77C0">
            <w:pPr>
              <w:ind w:right="282"/>
              <w:jc w:val="both"/>
              <w:rPr>
                <w:rFonts w:cstheme="minorHAnsi"/>
                <w:sz w:val="20"/>
                <w:szCs w:val="20"/>
              </w:rPr>
            </w:pPr>
            <w:r w:rsidRPr="000009DB">
              <w:rPr>
                <w:rFonts w:cstheme="minorHAnsi"/>
                <w:sz w:val="20"/>
                <w:szCs w:val="20"/>
              </w:rPr>
              <w:t>INDUSTRIA Y SERVICIOS</w:t>
            </w:r>
          </w:p>
        </w:tc>
        <w:tc>
          <w:tcPr>
            <w:tcW w:w="0" w:type="auto"/>
          </w:tcPr>
          <w:p w14:paraId="416BE3F7" w14:textId="77777777" w:rsidR="00A347BD" w:rsidRPr="000009DB" w:rsidRDefault="00A347BD" w:rsidP="00AE77C0">
            <w:pPr>
              <w:ind w:right="282"/>
              <w:jc w:val="both"/>
              <w:rPr>
                <w:rFonts w:cstheme="minorHAnsi"/>
                <w:sz w:val="20"/>
                <w:szCs w:val="20"/>
              </w:rPr>
            </w:pPr>
            <w:r w:rsidRPr="000009DB">
              <w:rPr>
                <w:rFonts w:cstheme="minorHAnsi"/>
                <w:sz w:val="20"/>
                <w:szCs w:val="20"/>
              </w:rPr>
              <w:t>DESDE 11 HASTA 50</w:t>
            </w:r>
          </w:p>
        </w:tc>
        <w:tc>
          <w:tcPr>
            <w:tcW w:w="0" w:type="auto"/>
          </w:tcPr>
          <w:p w14:paraId="63154043" w14:textId="77777777" w:rsidR="00A347BD" w:rsidRPr="000009DB" w:rsidRDefault="00A347BD" w:rsidP="00AE77C0">
            <w:pPr>
              <w:ind w:right="282"/>
              <w:jc w:val="both"/>
              <w:rPr>
                <w:rFonts w:cstheme="minorHAnsi"/>
                <w:sz w:val="20"/>
                <w:szCs w:val="20"/>
              </w:rPr>
            </w:pPr>
            <w:r w:rsidRPr="000009DB">
              <w:rPr>
                <w:rFonts w:cstheme="minorHAnsi"/>
                <w:sz w:val="20"/>
                <w:szCs w:val="20"/>
              </w:rPr>
              <w:t>DESDE $4.01 HASTA $100</w:t>
            </w:r>
          </w:p>
        </w:tc>
        <w:tc>
          <w:tcPr>
            <w:tcW w:w="1949" w:type="dxa"/>
          </w:tcPr>
          <w:p w14:paraId="414F39C2" w14:textId="77777777" w:rsidR="00A347BD" w:rsidRPr="000009DB" w:rsidRDefault="00A347BD" w:rsidP="00AE77C0">
            <w:pPr>
              <w:ind w:right="282"/>
              <w:jc w:val="both"/>
              <w:rPr>
                <w:rFonts w:cstheme="minorHAnsi"/>
                <w:sz w:val="20"/>
                <w:szCs w:val="20"/>
              </w:rPr>
            </w:pPr>
            <w:r w:rsidRPr="000009DB">
              <w:rPr>
                <w:rFonts w:cstheme="minorHAnsi"/>
                <w:sz w:val="20"/>
                <w:szCs w:val="20"/>
              </w:rPr>
              <w:t>95</w:t>
            </w:r>
          </w:p>
        </w:tc>
      </w:tr>
      <w:tr w:rsidR="00A347BD" w:rsidRPr="000009DB" w14:paraId="083AE109" w14:textId="77777777" w:rsidTr="00AE77C0">
        <w:trPr>
          <w:jc w:val="center"/>
        </w:trPr>
        <w:tc>
          <w:tcPr>
            <w:tcW w:w="0" w:type="auto"/>
            <w:vMerge w:val="restart"/>
          </w:tcPr>
          <w:p w14:paraId="7E370B80" w14:textId="77777777" w:rsidR="00A347BD" w:rsidRPr="000009DB" w:rsidRDefault="00A347BD" w:rsidP="00AE77C0">
            <w:pPr>
              <w:ind w:right="282"/>
              <w:jc w:val="both"/>
              <w:rPr>
                <w:rFonts w:cstheme="minorHAnsi"/>
                <w:sz w:val="20"/>
                <w:szCs w:val="20"/>
              </w:rPr>
            </w:pPr>
            <w:r w:rsidRPr="000009DB">
              <w:rPr>
                <w:rFonts w:cstheme="minorHAnsi"/>
                <w:sz w:val="20"/>
                <w:szCs w:val="20"/>
              </w:rPr>
              <w:t>MEDIANA</w:t>
            </w:r>
          </w:p>
        </w:tc>
        <w:tc>
          <w:tcPr>
            <w:tcW w:w="0" w:type="auto"/>
          </w:tcPr>
          <w:p w14:paraId="20C11AE6" w14:textId="77777777" w:rsidR="00A347BD" w:rsidRPr="000009DB" w:rsidRDefault="00A347BD" w:rsidP="00AE77C0">
            <w:pPr>
              <w:ind w:right="282"/>
              <w:jc w:val="both"/>
              <w:rPr>
                <w:rFonts w:cstheme="minorHAnsi"/>
                <w:sz w:val="20"/>
                <w:szCs w:val="20"/>
              </w:rPr>
            </w:pPr>
            <w:r w:rsidRPr="000009DB">
              <w:rPr>
                <w:rFonts w:cstheme="minorHAnsi"/>
                <w:sz w:val="20"/>
                <w:szCs w:val="20"/>
              </w:rPr>
              <w:t>COMERCIO</w:t>
            </w:r>
          </w:p>
        </w:tc>
        <w:tc>
          <w:tcPr>
            <w:tcW w:w="0" w:type="auto"/>
          </w:tcPr>
          <w:p w14:paraId="2B31A486" w14:textId="77777777" w:rsidR="00A347BD" w:rsidRPr="000009DB" w:rsidRDefault="00A347BD" w:rsidP="00AE77C0">
            <w:pPr>
              <w:ind w:right="282"/>
              <w:jc w:val="both"/>
              <w:rPr>
                <w:rFonts w:cstheme="minorHAnsi"/>
                <w:sz w:val="20"/>
                <w:szCs w:val="20"/>
              </w:rPr>
            </w:pPr>
            <w:r w:rsidRPr="000009DB">
              <w:rPr>
                <w:rFonts w:cstheme="minorHAnsi"/>
                <w:sz w:val="20"/>
                <w:szCs w:val="20"/>
              </w:rPr>
              <w:t>DESDE 31 HASTA 100</w:t>
            </w:r>
          </w:p>
        </w:tc>
        <w:tc>
          <w:tcPr>
            <w:tcW w:w="0" w:type="auto"/>
            <w:vMerge w:val="restart"/>
          </w:tcPr>
          <w:p w14:paraId="2A8180A6" w14:textId="77777777" w:rsidR="00A347BD" w:rsidRPr="000009DB" w:rsidRDefault="00A347BD" w:rsidP="00AE77C0">
            <w:pPr>
              <w:ind w:right="282"/>
              <w:jc w:val="both"/>
              <w:rPr>
                <w:rFonts w:cstheme="minorHAnsi"/>
                <w:sz w:val="20"/>
                <w:szCs w:val="20"/>
              </w:rPr>
            </w:pPr>
            <w:r w:rsidRPr="000009DB">
              <w:rPr>
                <w:rFonts w:cstheme="minorHAnsi"/>
                <w:sz w:val="20"/>
                <w:szCs w:val="20"/>
              </w:rPr>
              <w:t>DESDE $100.01 HASTA $250</w:t>
            </w:r>
          </w:p>
        </w:tc>
        <w:tc>
          <w:tcPr>
            <w:tcW w:w="1949" w:type="dxa"/>
            <w:vMerge w:val="restart"/>
          </w:tcPr>
          <w:p w14:paraId="45311D39" w14:textId="77777777" w:rsidR="00A347BD" w:rsidRPr="000009DB" w:rsidRDefault="00A347BD" w:rsidP="00AE77C0">
            <w:pPr>
              <w:ind w:right="282"/>
              <w:jc w:val="both"/>
              <w:rPr>
                <w:rFonts w:cstheme="minorHAnsi"/>
                <w:sz w:val="20"/>
                <w:szCs w:val="20"/>
              </w:rPr>
            </w:pPr>
            <w:r w:rsidRPr="000009DB">
              <w:rPr>
                <w:rFonts w:cstheme="minorHAnsi"/>
                <w:sz w:val="20"/>
                <w:szCs w:val="20"/>
              </w:rPr>
              <w:t>235</w:t>
            </w:r>
          </w:p>
        </w:tc>
      </w:tr>
      <w:tr w:rsidR="00A347BD" w:rsidRPr="000009DB" w14:paraId="09C8A120" w14:textId="77777777" w:rsidTr="00AE77C0">
        <w:trPr>
          <w:jc w:val="center"/>
        </w:trPr>
        <w:tc>
          <w:tcPr>
            <w:tcW w:w="0" w:type="auto"/>
            <w:vMerge/>
          </w:tcPr>
          <w:p w14:paraId="55D7DB21" w14:textId="77777777" w:rsidR="00A347BD" w:rsidRPr="000009DB" w:rsidRDefault="00A347BD" w:rsidP="00AE77C0">
            <w:pPr>
              <w:ind w:right="282"/>
              <w:jc w:val="both"/>
              <w:rPr>
                <w:rFonts w:cstheme="minorHAnsi"/>
                <w:sz w:val="20"/>
                <w:szCs w:val="20"/>
              </w:rPr>
            </w:pPr>
          </w:p>
        </w:tc>
        <w:tc>
          <w:tcPr>
            <w:tcW w:w="0" w:type="auto"/>
          </w:tcPr>
          <w:p w14:paraId="54FE580E" w14:textId="77777777" w:rsidR="00A347BD" w:rsidRPr="000009DB" w:rsidRDefault="00A347BD" w:rsidP="00AE77C0">
            <w:pPr>
              <w:ind w:right="282"/>
              <w:jc w:val="both"/>
              <w:rPr>
                <w:rFonts w:cstheme="minorHAnsi"/>
                <w:sz w:val="20"/>
                <w:szCs w:val="20"/>
              </w:rPr>
            </w:pPr>
            <w:r w:rsidRPr="000009DB">
              <w:rPr>
                <w:rFonts w:cstheme="minorHAnsi"/>
                <w:sz w:val="20"/>
                <w:szCs w:val="20"/>
              </w:rPr>
              <w:t>SERVICIOS</w:t>
            </w:r>
          </w:p>
        </w:tc>
        <w:tc>
          <w:tcPr>
            <w:tcW w:w="0" w:type="auto"/>
          </w:tcPr>
          <w:p w14:paraId="3C84ED79" w14:textId="77777777" w:rsidR="00A347BD" w:rsidRPr="000009DB" w:rsidRDefault="00A347BD" w:rsidP="00AE77C0">
            <w:pPr>
              <w:ind w:right="282"/>
              <w:jc w:val="both"/>
              <w:rPr>
                <w:rFonts w:cstheme="minorHAnsi"/>
                <w:sz w:val="20"/>
                <w:szCs w:val="20"/>
              </w:rPr>
            </w:pPr>
            <w:r w:rsidRPr="000009DB">
              <w:rPr>
                <w:rFonts w:cstheme="minorHAnsi"/>
                <w:sz w:val="20"/>
                <w:szCs w:val="20"/>
              </w:rPr>
              <w:t>DESDE 51 HASTA 100</w:t>
            </w:r>
          </w:p>
        </w:tc>
        <w:tc>
          <w:tcPr>
            <w:tcW w:w="0" w:type="auto"/>
            <w:vMerge/>
          </w:tcPr>
          <w:p w14:paraId="5297135F" w14:textId="77777777" w:rsidR="00A347BD" w:rsidRPr="000009DB" w:rsidRDefault="00A347BD" w:rsidP="00AE77C0">
            <w:pPr>
              <w:ind w:right="282"/>
              <w:jc w:val="both"/>
              <w:rPr>
                <w:rFonts w:cstheme="minorHAnsi"/>
                <w:sz w:val="20"/>
                <w:szCs w:val="20"/>
              </w:rPr>
            </w:pPr>
          </w:p>
        </w:tc>
        <w:tc>
          <w:tcPr>
            <w:tcW w:w="1949" w:type="dxa"/>
            <w:vMerge/>
          </w:tcPr>
          <w:p w14:paraId="08CF0A3E" w14:textId="77777777" w:rsidR="00A347BD" w:rsidRPr="000009DB" w:rsidRDefault="00A347BD" w:rsidP="00AE77C0">
            <w:pPr>
              <w:ind w:right="282"/>
              <w:jc w:val="both"/>
              <w:rPr>
                <w:rFonts w:cstheme="minorHAnsi"/>
                <w:sz w:val="20"/>
                <w:szCs w:val="20"/>
              </w:rPr>
            </w:pPr>
          </w:p>
        </w:tc>
      </w:tr>
      <w:tr w:rsidR="00A347BD" w:rsidRPr="000009DB" w14:paraId="66E85473" w14:textId="77777777" w:rsidTr="00AE77C0">
        <w:trPr>
          <w:jc w:val="center"/>
        </w:trPr>
        <w:tc>
          <w:tcPr>
            <w:tcW w:w="0" w:type="auto"/>
            <w:vMerge/>
          </w:tcPr>
          <w:p w14:paraId="70DA0FBB" w14:textId="77777777" w:rsidR="00A347BD" w:rsidRPr="000009DB" w:rsidRDefault="00A347BD" w:rsidP="00AE77C0">
            <w:pPr>
              <w:ind w:right="282"/>
              <w:jc w:val="both"/>
              <w:rPr>
                <w:rFonts w:cstheme="minorHAnsi"/>
                <w:sz w:val="20"/>
                <w:szCs w:val="20"/>
              </w:rPr>
            </w:pPr>
          </w:p>
        </w:tc>
        <w:tc>
          <w:tcPr>
            <w:tcW w:w="0" w:type="auto"/>
          </w:tcPr>
          <w:p w14:paraId="789A613B" w14:textId="77777777" w:rsidR="00A347BD" w:rsidRPr="000009DB" w:rsidRDefault="00A347BD" w:rsidP="00AE77C0">
            <w:pPr>
              <w:ind w:right="282"/>
              <w:jc w:val="both"/>
              <w:rPr>
                <w:rFonts w:cstheme="minorHAnsi"/>
                <w:sz w:val="20"/>
                <w:szCs w:val="20"/>
              </w:rPr>
            </w:pPr>
            <w:r w:rsidRPr="000009DB">
              <w:rPr>
                <w:rFonts w:cstheme="minorHAnsi"/>
                <w:sz w:val="20"/>
                <w:szCs w:val="20"/>
              </w:rPr>
              <w:t>INDUSTRIA</w:t>
            </w:r>
          </w:p>
        </w:tc>
        <w:tc>
          <w:tcPr>
            <w:tcW w:w="0" w:type="auto"/>
          </w:tcPr>
          <w:p w14:paraId="55910EA4" w14:textId="77777777" w:rsidR="00A347BD" w:rsidRPr="000009DB" w:rsidRDefault="00A347BD" w:rsidP="00AE77C0">
            <w:pPr>
              <w:ind w:right="282"/>
              <w:jc w:val="both"/>
              <w:rPr>
                <w:rFonts w:cstheme="minorHAnsi"/>
                <w:sz w:val="20"/>
                <w:szCs w:val="20"/>
              </w:rPr>
            </w:pPr>
            <w:r w:rsidRPr="000009DB">
              <w:rPr>
                <w:rFonts w:cstheme="minorHAnsi"/>
                <w:sz w:val="20"/>
                <w:szCs w:val="20"/>
              </w:rPr>
              <w:t>DESDE 51 HASTA 250</w:t>
            </w:r>
          </w:p>
        </w:tc>
        <w:tc>
          <w:tcPr>
            <w:tcW w:w="0" w:type="auto"/>
          </w:tcPr>
          <w:p w14:paraId="38EB8D4F" w14:textId="77777777" w:rsidR="00A347BD" w:rsidRPr="000009DB" w:rsidRDefault="00A347BD" w:rsidP="00AE77C0">
            <w:pPr>
              <w:ind w:right="282"/>
              <w:jc w:val="both"/>
              <w:rPr>
                <w:rFonts w:cstheme="minorHAnsi"/>
                <w:sz w:val="20"/>
                <w:szCs w:val="20"/>
              </w:rPr>
            </w:pPr>
            <w:r w:rsidRPr="000009DB">
              <w:rPr>
                <w:rFonts w:cstheme="minorHAnsi"/>
                <w:sz w:val="20"/>
                <w:szCs w:val="20"/>
              </w:rPr>
              <w:t>DESDE $100.01 HASTA $250</w:t>
            </w:r>
          </w:p>
        </w:tc>
        <w:tc>
          <w:tcPr>
            <w:tcW w:w="1949" w:type="dxa"/>
          </w:tcPr>
          <w:p w14:paraId="3F98E079" w14:textId="77777777" w:rsidR="00A347BD" w:rsidRPr="000009DB" w:rsidRDefault="00A347BD" w:rsidP="00AE77C0">
            <w:pPr>
              <w:ind w:right="282"/>
              <w:jc w:val="both"/>
              <w:rPr>
                <w:rFonts w:cstheme="minorHAnsi"/>
                <w:sz w:val="20"/>
                <w:szCs w:val="20"/>
              </w:rPr>
            </w:pPr>
            <w:r w:rsidRPr="000009DB">
              <w:rPr>
                <w:rFonts w:cstheme="minorHAnsi"/>
                <w:sz w:val="20"/>
                <w:szCs w:val="20"/>
              </w:rPr>
              <w:t>250</w:t>
            </w:r>
          </w:p>
        </w:tc>
      </w:tr>
    </w:tbl>
    <w:p w14:paraId="79FCBF74" w14:textId="77777777" w:rsidR="00A347BD" w:rsidRPr="000009DB" w:rsidRDefault="00A347BD" w:rsidP="00A347BD">
      <w:pPr>
        <w:ind w:right="282"/>
        <w:jc w:val="both"/>
        <w:rPr>
          <w:rFonts w:cstheme="minorHAnsi"/>
          <w:sz w:val="20"/>
          <w:szCs w:val="20"/>
        </w:rPr>
      </w:pPr>
    </w:p>
    <w:p w14:paraId="7049B2C2" w14:textId="77777777" w:rsidR="00A347BD" w:rsidRPr="000009DB" w:rsidRDefault="00A347BD" w:rsidP="00A347BD">
      <w:pPr>
        <w:ind w:right="282"/>
        <w:jc w:val="both"/>
        <w:rPr>
          <w:rFonts w:cstheme="minorHAnsi"/>
          <w:sz w:val="20"/>
          <w:szCs w:val="20"/>
        </w:rPr>
      </w:pPr>
      <w:r w:rsidRPr="000009DB">
        <w:rPr>
          <w:rFonts w:cstheme="minorHAnsi"/>
          <w:sz w:val="20"/>
          <w:szCs w:val="20"/>
        </w:rPr>
        <w:t>*TOPE MÁXIMO COMBINADO= (TRABAJADORES) X 10% + (VENTAS ANUALES) X 90%)</w:t>
      </w:r>
    </w:p>
    <w:p w14:paraId="565BB2CA" w14:textId="77777777" w:rsidR="00A347BD" w:rsidRPr="000009DB" w:rsidRDefault="00A347BD" w:rsidP="00A347BD">
      <w:pPr>
        <w:ind w:right="282"/>
        <w:jc w:val="both"/>
        <w:rPr>
          <w:rFonts w:cstheme="minorHAnsi"/>
          <w:sz w:val="20"/>
          <w:szCs w:val="20"/>
        </w:rPr>
      </w:pPr>
      <w:r w:rsidRPr="000009DB">
        <w:rPr>
          <w:rFonts w:cstheme="minorHAnsi"/>
          <w:sz w:val="20"/>
          <w:szCs w:val="20"/>
        </w:rPr>
        <w:t>(7) (8) EL NÚMERO DE TRABAJADORES SERÁ EL QUE RESULTE DE LA SUMATORIA DE LOS PUNTOS (7) Y (8)</w:t>
      </w:r>
    </w:p>
    <w:p w14:paraId="16E6C208" w14:textId="77777777" w:rsidR="00A347BD" w:rsidRPr="000009DB" w:rsidRDefault="00A347BD" w:rsidP="00A347BD">
      <w:pPr>
        <w:ind w:right="282"/>
        <w:jc w:val="both"/>
        <w:rPr>
          <w:rFonts w:cstheme="minorHAnsi"/>
          <w:sz w:val="20"/>
          <w:szCs w:val="20"/>
        </w:rPr>
      </w:pPr>
      <w:r w:rsidRPr="000009DB">
        <w:rPr>
          <w:rFonts w:cstheme="minorHAnsi"/>
          <w:sz w:val="20"/>
          <w:szCs w:val="20"/>
        </w:rPr>
        <w:t>(10) EL TAMAÑO DE LA EMPRESA SE DETERMINA A PARTIR DEL PUNTAJE OBTENIDO CONFORME A LA SIGUIENTE FORMULA: PUNTAJE DE LA EMPRESA= (NÚMERO DE TRABAJADORES) X 10% + (MONTO DE VENTAS ANUALES) X 90% EL CUAL DEBE SER IGUAL O MENOR AL TOPE MÁXIMO COMBINADO</w:t>
      </w:r>
    </w:p>
    <w:p w14:paraId="2DAE6DCC" w14:textId="77777777" w:rsidR="00A347BD" w:rsidRPr="000009DB" w:rsidRDefault="00A347BD" w:rsidP="00A347BD">
      <w:pPr>
        <w:ind w:right="282"/>
        <w:jc w:val="both"/>
        <w:rPr>
          <w:rFonts w:cstheme="minorHAnsi"/>
          <w:sz w:val="20"/>
          <w:szCs w:val="20"/>
        </w:rPr>
      </w:pPr>
    </w:p>
    <w:p w14:paraId="17B6EA20" w14:textId="77777777" w:rsidR="00A347BD" w:rsidRPr="000009DB" w:rsidRDefault="00A347BD" w:rsidP="00A347BD">
      <w:pPr>
        <w:ind w:right="282"/>
        <w:jc w:val="both"/>
        <w:rPr>
          <w:rFonts w:cstheme="minorHAnsi"/>
          <w:sz w:val="20"/>
          <w:szCs w:val="20"/>
        </w:rPr>
      </w:pPr>
      <w:r w:rsidRPr="000009DB">
        <w:rPr>
          <w:rFonts w:cstheme="minorHAnsi"/>
          <w:sz w:val="20"/>
          <w:szCs w:val="20"/>
        </w:rPr>
        <w:t>ASÍ MISMO, MANIFIESTO, BAJO PROTESTA DE DECIR VERDAD, QUE EL REGISTRO FEDERAL DE CONTRIBUYENTES DE MI REPRESENTADA ES______________________ Y QUE EL REGISTRO FEDERAL DE CONTRIBUYENTES DEL (LOS) FABRICANTE(S) DE LOS BIENES QUE INTEGRAN MI OFERTA, ES (SON) ________________________.</w:t>
      </w:r>
    </w:p>
    <w:p w14:paraId="5F409E3F" w14:textId="77777777" w:rsidR="00A347BD" w:rsidRPr="000009DB" w:rsidRDefault="00A347BD" w:rsidP="00A347BD">
      <w:pPr>
        <w:ind w:right="282"/>
        <w:jc w:val="both"/>
        <w:rPr>
          <w:rFonts w:cstheme="minorHAnsi"/>
          <w:sz w:val="20"/>
          <w:szCs w:val="20"/>
        </w:rPr>
      </w:pPr>
    </w:p>
    <w:p w14:paraId="4D03C1CF" w14:textId="77777777" w:rsidR="00A347BD" w:rsidRPr="000009DB" w:rsidRDefault="00A347BD" w:rsidP="00A347BD">
      <w:pPr>
        <w:ind w:right="282"/>
        <w:jc w:val="both"/>
        <w:rPr>
          <w:rFonts w:cstheme="minorHAnsi"/>
          <w:sz w:val="20"/>
          <w:szCs w:val="20"/>
        </w:rPr>
      </w:pPr>
    </w:p>
    <w:p w14:paraId="242F03C2" w14:textId="77777777" w:rsidR="00A347BD" w:rsidRPr="000009DB" w:rsidRDefault="00A347BD" w:rsidP="00A347BD">
      <w:pPr>
        <w:ind w:right="282"/>
        <w:jc w:val="center"/>
        <w:rPr>
          <w:rFonts w:cstheme="minorHAnsi"/>
          <w:sz w:val="20"/>
          <w:szCs w:val="20"/>
        </w:rPr>
      </w:pPr>
      <w:r w:rsidRPr="000009DB">
        <w:rPr>
          <w:rFonts w:cstheme="minorHAnsi"/>
          <w:sz w:val="20"/>
          <w:szCs w:val="20"/>
        </w:rPr>
        <w:t xml:space="preserve">A T E N T A M E N T E </w:t>
      </w:r>
    </w:p>
    <w:p w14:paraId="3AAFEFFC" w14:textId="77777777" w:rsidR="00A347BD" w:rsidRPr="000009DB" w:rsidRDefault="00A347BD" w:rsidP="00A347BD">
      <w:pPr>
        <w:pBdr>
          <w:bottom w:val="single" w:sz="12" w:space="1" w:color="auto"/>
        </w:pBdr>
        <w:ind w:right="282"/>
        <w:jc w:val="center"/>
        <w:rPr>
          <w:rFonts w:cstheme="minorHAnsi"/>
          <w:sz w:val="20"/>
          <w:szCs w:val="20"/>
        </w:rPr>
      </w:pPr>
    </w:p>
    <w:p w14:paraId="0A966D78" w14:textId="77777777" w:rsidR="00A347BD" w:rsidRPr="000009DB" w:rsidRDefault="00A347BD" w:rsidP="00A347BD">
      <w:pPr>
        <w:ind w:right="282"/>
        <w:jc w:val="center"/>
        <w:rPr>
          <w:rFonts w:cstheme="minorHAnsi"/>
          <w:b/>
          <w:bCs/>
          <w:sz w:val="20"/>
          <w:szCs w:val="20"/>
        </w:rPr>
      </w:pPr>
    </w:p>
    <w:p w14:paraId="330EBFDF" w14:textId="0051CA18" w:rsidR="00A347BD" w:rsidRPr="000009DB" w:rsidRDefault="00A347BD" w:rsidP="00CD22E3">
      <w:pPr>
        <w:ind w:right="282"/>
        <w:rPr>
          <w:rFonts w:cstheme="minorHAnsi"/>
          <w:b/>
          <w:bCs/>
          <w:sz w:val="20"/>
          <w:szCs w:val="20"/>
        </w:rPr>
      </w:pPr>
    </w:p>
    <w:p w14:paraId="3245B57D" w14:textId="77777777" w:rsidR="00CD22E3" w:rsidRPr="000009DB" w:rsidRDefault="00CD22E3" w:rsidP="00CD22E3">
      <w:pPr>
        <w:ind w:right="282"/>
        <w:rPr>
          <w:rFonts w:cstheme="minorHAnsi"/>
          <w:b/>
          <w:bCs/>
          <w:sz w:val="20"/>
          <w:szCs w:val="20"/>
        </w:rPr>
      </w:pPr>
    </w:p>
    <w:p w14:paraId="1C5DB137" w14:textId="77777777" w:rsidR="00CD22E3" w:rsidRPr="000009DB" w:rsidRDefault="00CD22E3" w:rsidP="00CD22E3">
      <w:pPr>
        <w:ind w:right="282"/>
        <w:rPr>
          <w:rFonts w:cstheme="minorHAnsi"/>
          <w:b/>
          <w:bCs/>
          <w:sz w:val="20"/>
          <w:szCs w:val="20"/>
        </w:rPr>
      </w:pPr>
    </w:p>
    <w:p w14:paraId="0E66788D" w14:textId="77777777" w:rsidR="00CD22E3" w:rsidRPr="000009DB" w:rsidRDefault="00CD22E3" w:rsidP="00CD22E3">
      <w:pPr>
        <w:ind w:right="282"/>
        <w:rPr>
          <w:rFonts w:cstheme="minorHAnsi"/>
          <w:b/>
          <w:bCs/>
          <w:sz w:val="20"/>
          <w:szCs w:val="20"/>
        </w:rPr>
      </w:pPr>
    </w:p>
    <w:p w14:paraId="76F357D8" w14:textId="77777777" w:rsidR="00CD22E3" w:rsidRPr="000009DB" w:rsidRDefault="00CD22E3" w:rsidP="00CD22E3">
      <w:pPr>
        <w:ind w:right="282"/>
        <w:rPr>
          <w:rFonts w:cstheme="minorHAnsi"/>
          <w:b/>
          <w:bCs/>
          <w:sz w:val="20"/>
          <w:szCs w:val="20"/>
        </w:rPr>
      </w:pPr>
    </w:p>
    <w:p w14:paraId="2D1F1EF4" w14:textId="77777777" w:rsidR="00CD22E3" w:rsidRDefault="00CD22E3" w:rsidP="00CD22E3">
      <w:pPr>
        <w:ind w:right="282"/>
        <w:rPr>
          <w:rFonts w:cstheme="minorHAnsi"/>
          <w:b/>
          <w:bCs/>
          <w:sz w:val="20"/>
          <w:szCs w:val="20"/>
        </w:rPr>
      </w:pPr>
    </w:p>
    <w:p w14:paraId="348448D4" w14:textId="77777777" w:rsidR="00CE5FCA" w:rsidRDefault="00CE5FCA" w:rsidP="00CD22E3">
      <w:pPr>
        <w:ind w:right="282"/>
        <w:rPr>
          <w:rFonts w:cstheme="minorHAnsi"/>
          <w:b/>
          <w:bCs/>
          <w:sz w:val="20"/>
          <w:szCs w:val="20"/>
        </w:rPr>
      </w:pPr>
    </w:p>
    <w:p w14:paraId="75BF0473" w14:textId="77777777" w:rsidR="00CE5FCA" w:rsidRDefault="00CE5FCA" w:rsidP="00CD22E3">
      <w:pPr>
        <w:ind w:right="282"/>
        <w:rPr>
          <w:rFonts w:cstheme="minorHAnsi"/>
          <w:b/>
          <w:bCs/>
          <w:sz w:val="20"/>
          <w:szCs w:val="20"/>
        </w:rPr>
      </w:pPr>
    </w:p>
    <w:p w14:paraId="65A78FE5" w14:textId="77777777" w:rsidR="00CE5FCA" w:rsidRDefault="00CE5FCA" w:rsidP="00CD22E3">
      <w:pPr>
        <w:ind w:right="282"/>
        <w:rPr>
          <w:rFonts w:cstheme="minorHAnsi"/>
          <w:b/>
          <w:bCs/>
          <w:sz w:val="20"/>
          <w:szCs w:val="20"/>
        </w:rPr>
      </w:pPr>
    </w:p>
    <w:p w14:paraId="3624577F" w14:textId="77777777" w:rsidR="00CE5FCA" w:rsidRDefault="00CE5FCA" w:rsidP="00CD22E3">
      <w:pPr>
        <w:ind w:right="282"/>
        <w:rPr>
          <w:rFonts w:cstheme="minorHAnsi"/>
          <w:b/>
          <w:bCs/>
          <w:sz w:val="20"/>
          <w:szCs w:val="20"/>
        </w:rPr>
      </w:pPr>
    </w:p>
    <w:p w14:paraId="6E63D1D9" w14:textId="77777777" w:rsidR="00CE5FCA" w:rsidRDefault="00CE5FCA" w:rsidP="00CD22E3">
      <w:pPr>
        <w:ind w:right="282"/>
        <w:rPr>
          <w:rFonts w:cstheme="minorHAnsi"/>
          <w:b/>
          <w:bCs/>
          <w:sz w:val="20"/>
          <w:szCs w:val="20"/>
        </w:rPr>
      </w:pPr>
    </w:p>
    <w:p w14:paraId="0566DE9C" w14:textId="77777777" w:rsidR="00CE5FCA" w:rsidRDefault="00CE5FCA" w:rsidP="00CD22E3">
      <w:pPr>
        <w:ind w:right="282"/>
        <w:rPr>
          <w:rFonts w:cstheme="minorHAnsi"/>
          <w:b/>
          <w:bCs/>
          <w:sz w:val="20"/>
          <w:szCs w:val="20"/>
        </w:rPr>
      </w:pPr>
    </w:p>
    <w:p w14:paraId="22DBC079" w14:textId="77777777" w:rsidR="00CE5FCA" w:rsidRDefault="00CE5FCA" w:rsidP="00CD22E3">
      <w:pPr>
        <w:ind w:right="282"/>
        <w:rPr>
          <w:rFonts w:cstheme="minorHAnsi"/>
          <w:b/>
          <w:bCs/>
          <w:sz w:val="20"/>
          <w:szCs w:val="20"/>
        </w:rPr>
      </w:pPr>
    </w:p>
    <w:p w14:paraId="171BF61F" w14:textId="77777777" w:rsidR="00CD22E3" w:rsidRPr="000009DB" w:rsidRDefault="00CD22E3" w:rsidP="00CD22E3">
      <w:pPr>
        <w:ind w:right="282"/>
        <w:rPr>
          <w:rFonts w:cstheme="minorHAnsi"/>
          <w:b/>
          <w:bCs/>
          <w:sz w:val="20"/>
          <w:szCs w:val="20"/>
        </w:rPr>
      </w:pPr>
    </w:p>
    <w:p w14:paraId="57E38DA0" w14:textId="77777777" w:rsidR="00A347BD" w:rsidRPr="000009DB" w:rsidRDefault="00A347BD" w:rsidP="00CD22E3">
      <w:pPr>
        <w:spacing w:after="0"/>
        <w:ind w:right="282"/>
        <w:jc w:val="center"/>
        <w:rPr>
          <w:rFonts w:cstheme="minorHAnsi"/>
          <w:sz w:val="20"/>
          <w:szCs w:val="20"/>
        </w:rPr>
      </w:pPr>
      <w:r w:rsidRPr="000009DB">
        <w:rPr>
          <w:rFonts w:cstheme="minorHAnsi"/>
          <w:b/>
          <w:bCs/>
          <w:sz w:val="20"/>
          <w:szCs w:val="20"/>
        </w:rPr>
        <w:lastRenderedPageBreak/>
        <w:t>ANEXO 11</w:t>
      </w:r>
    </w:p>
    <w:p w14:paraId="4FBD1521" w14:textId="77777777" w:rsidR="00A347BD" w:rsidRPr="000009DB" w:rsidRDefault="00A347BD" w:rsidP="00CD22E3">
      <w:pPr>
        <w:spacing w:after="0"/>
        <w:ind w:right="282"/>
        <w:jc w:val="center"/>
        <w:rPr>
          <w:rFonts w:cstheme="minorHAnsi"/>
          <w:b/>
          <w:bCs/>
          <w:sz w:val="20"/>
          <w:szCs w:val="20"/>
        </w:rPr>
      </w:pPr>
      <w:r w:rsidRPr="000009DB">
        <w:rPr>
          <w:rFonts w:cstheme="minorHAnsi"/>
          <w:b/>
          <w:bCs/>
          <w:sz w:val="20"/>
          <w:szCs w:val="20"/>
        </w:rPr>
        <w:t>UNIVERSIDAD TECNOLÓGICA DE MINERAL DE LA REFORMA</w:t>
      </w:r>
    </w:p>
    <w:p w14:paraId="273CA56B" w14:textId="77777777" w:rsidR="004D277F" w:rsidRPr="000009DB" w:rsidRDefault="004D277F" w:rsidP="00CD22E3">
      <w:pPr>
        <w:spacing w:after="0"/>
        <w:ind w:right="282"/>
        <w:jc w:val="center"/>
        <w:rPr>
          <w:rFonts w:cstheme="minorHAnsi"/>
          <w:b/>
          <w:bCs/>
          <w:sz w:val="20"/>
          <w:szCs w:val="20"/>
        </w:rPr>
      </w:pPr>
    </w:p>
    <w:p w14:paraId="771A2BE3" w14:textId="26BDC460" w:rsidR="00A347BD" w:rsidRPr="000009DB" w:rsidRDefault="00A347BD" w:rsidP="00CD22E3">
      <w:pPr>
        <w:pStyle w:val="Ttulo9"/>
        <w:rPr>
          <w:rFonts w:cstheme="minorHAnsi"/>
          <w:color w:val="auto"/>
          <w:sz w:val="20"/>
          <w:szCs w:val="20"/>
          <w:lang w:val="es-ES_tradnl"/>
        </w:rPr>
      </w:pPr>
      <w:r w:rsidRPr="000009DB">
        <w:rPr>
          <w:rFonts w:cstheme="minorHAnsi"/>
          <w:color w:val="auto"/>
          <w:sz w:val="20"/>
          <w:szCs w:val="20"/>
          <w:lang w:val="es-ES_tradnl"/>
        </w:rPr>
        <w:t>LICITACIÓN PUBLICA NACIONAL N° LA-</w:t>
      </w:r>
      <w:r w:rsidR="00A76275" w:rsidRPr="000009DB">
        <w:rPr>
          <w:rFonts w:cstheme="minorHAnsi"/>
          <w:b/>
          <w:bCs/>
          <w:sz w:val="20"/>
          <w:szCs w:val="20"/>
          <w:lang w:val="es-ES"/>
        </w:rPr>
        <w:t xml:space="preserve"> </w:t>
      </w:r>
      <w:r w:rsidR="00A76275" w:rsidRPr="000009DB">
        <w:rPr>
          <w:rFonts w:cstheme="minorHAnsi"/>
          <w:sz w:val="20"/>
          <w:szCs w:val="20"/>
          <w:lang w:val="es-ES"/>
        </w:rPr>
        <w:t>LA-72-056-913076958-N-2-2025</w:t>
      </w:r>
    </w:p>
    <w:p w14:paraId="42129A87" w14:textId="77777777" w:rsidR="00A347BD" w:rsidRPr="000009DB" w:rsidRDefault="00A347BD" w:rsidP="00A347BD">
      <w:pPr>
        <w:ind w:right="282"/>
        <w:jc w:val="center"/>
        <w:rPr>
          <w:rFonts w:cstheme="minorHAnsi"/>
          <w:b/>
          <w:bCs/>
          <w:sz w:val="20"/>
          <w:szCs w:val="20"/>
        </w:rPr>
      </w:pPr>
      <w:r w:rsidRPr="000009DB">
        <w:rPr>
          <w:rFonts w:cstheme="minorHAnsi"/>
          <w:b/>
          <w:bCs/>
          <w:sz w:val="20"/>
          <w:szCs w:val="20"/>
        </w:rPr>
        <w:t>FORMATO EN EL QUE SE SEÑALEN LOS DOCUMENTOS REQUERIDOS PARA PARTICIPAR E INTEGRAR LAS PROPOSICIONES, RELACIONÁNDOLOS CON LOS PUNTOS ESPECÍFICOS DE LA CONVOCATORIA A LA LICITACIÓN PÚBLICA EN LOS QUE SE SOLICITAN</w:t>
      </w:r>
    </w:p>
    <w:tbl>
      <w:tblPr>
        <w:tblpPr w:leftFromText="141" w:rightFromText="141" w:vertAnchor="text" w:horzAnchor="margin" w:tblpXSpec="center" w:tblpY="40"/>
        <w:tblW w:w="10474" w:type="dxa"/>
        <w:tblCellMar>
          <w:left w:w="70" w:type="dxa"/>
          <w:right w:w="70" w:type="dxa"/>
        </w:tblCellMar>
        <w:tblLook w:val="04A0" w:firstRow="1" w:lastRow="0" w:firstColumn="1" w:lastColumn="0" w:noHBand="0" w:noVBand="1"/>
      </w:tblPr>
      <w:tblGrid>
        <w:gridCol w:w="5261"/>
        <w:gridCol w:w="1512"/>
        <w:gridCol w:w="1721"/>
        <w:gridCol w:w="1980"/>
      </w:tblGrid>
      <w:tr w:rsidR="00A347BD" w:rsidRPr="000009DB" w14:paraId="67EE033F" w14:textId="77777777" w:rsidTr="004D277F">
        <w:trPr>
          <w:trHeight w:val="250"/>
        </w:trPr>
        <w:tc>
          <w:tcPr>
            <w:tcW w:w="5261" w:type="dxa"/>
            <w:tcBorders>
              <w:top w:val="single" w:sz="4" w:space="0" w:color="auto"/>
              <w:left w:val="single" w:sz="4" w:space="0" w:color="auto"/>
              <w:bottom w:val="single" w:sz="4" w:space="0" w:color="auto"/>
              <w:right w:val="single" w:sz="4" w:space="0" w:color="auto"/>
            </w:tcBorders>
            <w:vAlign w:val="center"/>
            <w:hideMark/>
          </w:tcPr>
          <w:p w14:paraId="5EBEF8A5" w14:textId="77777777" w:rsidR="00A347BD" w:rsidRPr="000009DB" w:rsidRDefault="00A347BD" w:rsidP="00AE77C0">
            <w:pPr>
              <w:ind w:right="282"/>
              <w:jc w:val="center"/>
              <w:rPr>
                <w:rFonts w:cstheme="minorHAnsi"/>
                <w:b/>
                <w:bCs/>
                <w:sz w:val="20"/>
                <w:szCs w:val="20"/>
              </w:rPr>
            </w:pPr>
            <w:r w:rsidRPr="000009DB">
              <w:rPr>
                <w:rFonts w:cstheme="minorHAnsi"/>
                <w:b/>
                <w:bCs/>
                <w:sz w:val="20"/>
                <w:szCs w:val="20"/>
              </w:rPr>
              <w:t>DOCUMENTO</w:t>
            </w:r>
          </w:p>
        </w:tc>
        <w:tc>
          <w:tcPr>
            <w:tcW w:w="1512" w:type="dxa"/>
            <w:tcBorders>
              <w:top w:val="single" w:sz="4" w:space="0" w:color="auto"/>
              <w:left w:val="nil"/>
              <w:bottom w:val="single" w:sz="4" w:space="0" w:color="auto"/>
              <w:right w:val="single" w:sz="4" w:space="0" w:color="auto"/>
            </w:tcBorders>
            <w:vAlign w:val="center"/>
            <w:hideMark/>
          </w:tcPr>
          <w:p w14:paraId="5F55B658" w14:textId="77777777" w:rsidR="00A347BD" w:rsidRPr="000009DB" w:rsidRDefault="00A347BD" w:rsidP="00AE77C0">
            <w:pPr>
              <w:ind w:right="282"/>
              <w:jc w:val="center"/>
              <w:rPr>
                <w:rFonts w:cstheme="minorHAnsi"/>
                <w:b/>
                <w:bCs/>
                <w:sz w:val="20"/>
                <w:szCs w:val="20"/>
              </w:rPr>
            </w:pPr>
            <w:r w:rsidRPr="000009DB">
              <w:rPr>
                <w:rFonts w:cstheme="minorHAnsi"/>
                <w:b/>
                <w:bCs/>
                <w:sz w:val="20"/>
                <w:szCs w:val="20"/>
              </w:rPr>
              <w:t>SI PRESENTA</w:t>
            </w:r>
          </w:p>
        </w:tc>
        <w:tc>
          <w:tcPr>
            <w:tcW w:w="0" w:type="auto"/>
            <w:tcBorders>
              <w:top w:val="single" w:sz="4" w:space="0" w:color="auto"/>
              <w:left w:val="nil"/>
              <w:bottom w:val="single" w:sz="4" w:space="0" w:color="auto"/>
              <w:right w:val="single" w:sz="4" w:space="0" w:color="auto"/>
            </w:tcBorders>
            <w:vAlign w:val="center"/>
            <w:hideMark/>
          </w:tcPr>
          <w:p w14:paraId="76413717" w14:textId="77777777" w:rsidR="00A347BD" w:rsidRPr="000009DB" w:rsidRDefault="00A347BD" w:rsidP="00AE77C0">
            <w:pPr>
              <w:ind w:right="282"/>
              <w:jc w:val="center"/>
              <w:rPr>
                <w:rFonts w:cstheme="minorHAnsi"/>
                <w:b/>
                <w:bCs/>
                <w:sz w:val="20"/>
                <w:szCs w:val="20"/>
              </w:rPr>
            </w:pPr>
            <w:r w:rsidRPr="000009DB">
              <w:rPr>
                <w:rFonts w:cstheme="minorHAnsi"/>
                <w:b/>
                <w:bCs/>
                <w:sz w:val="20"/>
                <w:szCs w:val="20"/>
              </w:rPr>
              <w:t>NO PRESENTA</w:t>
            </w:r>
          </w:p>
        </w:tc>
        <w:tc>
          <w:tcPr>
            <w:tcW w:w="0" w:type="auto"/>
            <w:tcBorders>
              <w:top w:val="single" w:sz="4" w:space="0" w:color="auto"/>
              <w:left w:val="nil"/>
              <w:bottom w:val="single" w:sz="4" w:space="0" w:color="auto"/>
              <w:right w:val="single" w:sz="4" w:space="0" w:color="auto"/>
            </w:tcBorders>
            <w:vAlign w:val="center"/>
            <w:hideMark/>
          </w:tcPr>
          <w:p w14:paraId="3EEB677D" w14:textId="77777777" w:rsidR="00A347BD" w:rsidRPr="000009DB" w:rsidRDefault="00A347BD" w:rsidP="00AE77C0">
            <w:pPr>
              <w:ind w:right="282"/>
              <w:jc w:val="center"/>
              <w:rPr>
                <w:rFonts w:cstheme="minorHAnsi"/>
                <w:b/>
                <w:bCs/>
                <w:sz w:val="20"/>
                <w:szCs w:val="20"/>
              </w:rPr>
            </w:pPr>
            <w:r w:rsidRPr="000009DB">
              <w:rPr>
                <w:rFonts w:cstheme="minorHAnsi"/>
                <w:b/>
                <w:bCs/>
                <w:sz w:val="20"/>
                <w:szCs w:val="20"/>
              </w:rPr>
              <w:t>OBSERVACIONES</w:t>
            </w:r>
          </w:p>
        </w:tc>
      </w:tr>
      <w:tr w:rsidR="00A347BD" w:rsidRPr="000009DB" w14:paraId="185BA484" w14:textId="77777777" w:rsidTr="004D277F">
        <w:trPr>
          <w:trHeight w:val="250"/>
        </w:trPr>
        <w:tc>
          <w:tcPr>
            <w:tcW w:w="5261" w:type="dxa"/>
            <w:tcBorders>
              <w:top w:val="nil"/>
              <w:left w:val="single" w:sz="4" w:space="0" w:color="auto"/>
              <w:bottom w:val="single" w:sz="4" w:space="0" w:color="auto"/>
              <w:right w:val="single" w:sz="4" w:space="0" w:color="auto"/>
            </w:tcBorders>
            <w:vAlign w:val="center"/>
            <w:hideMark/>
          </w:tcPr>
          <w:p w14:paraId="30FF63C0" w14:textId="77777777" w:rsidR="00A347BD" w:rsidRPr="000009DB" w:rsidRDefault="00A347BD" w:rsidP="00AE77C0">
            <w:pPr>
              <w:ind w:right="282"/>
              <w:jc w:val="center"/>
              <w:rPr>
                <w:rFonts w:cstheme="minorHAnsi"/>
                <w:sz w:val="20"/>
                <w:szCs w:val="20"/>
              </w:rPr>
            </w:pPr>
            <w:r w:rsidRPr="000009DB">
              <w:rPr>
                <w:rFonts w:cstheme="minorHAnsi"/>
                <w:sz w:val="20"/>
                <w:szCs w:val="20"/>
              </w:rPr>
              <w:t>DOCUMENTO I.  FORMATO DE ACREDITACIÓN</w:t>
            </w:r>
          </w:p>
        </w:tc>
        <w:tc>
          <w:tcPr>
            <w:tcW w:w="1512" w:type="dxa"/>
            <w:tcBorders>
              <w:top w:val="nil"/>
              <w:left w:val="nil"/>
              <w:bottom w:val="single" w:sz="4" w:space="0" w:color="auto"/>
              <w:right w:val="single" w:sz="4" w:space="0" w:color="auto"/>
            </w:tcBorders>
            <w:vAlign w:val="center"/>
            <w:hideMark/>
          </w:tcPr>
          <w:p w14:paraId="50A28AC0"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06B1C4F7"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6CDDE9B5"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r>
      <w:tr w:rsidR="00A347BD" w:rsidRPr="000009DB" w14:paraId="7AC89BF0" w14:textId="77777777" w:rsidTr="004D277F">
        <w:trPr>
          <w:trHeight w:val="750"/>
        </w:trPr>
        <w:tc>
          <w:tcPr>
            <w:tcW w:w="5261" w:type="dxa"/>
            <w:tcBorders>
              <w:top w:val="nil"/>
              <w:left w:val="single" w:sz="4" w:space="0" w:color="auto"/>
              <w:bottom w:val="single" w:sz="4" w:space="0" w:color="auto"/>
              <w:right w:val="single" w:sz="4" w:space="0" w:color="auto"/>
            </w:tcBorders>
            <w:vAlign w:val="center"/>
            <w:hideMark/>
          </w:tcPr>
          <w:p w14:paraId="0EC314D4" w14:textId="77777777" w:rsidR="00A347BD" w:rsidRPr="000009DB" w:rsidRDefault="00A347BD" w:rsidP="00AE77C0">
            <w:pPr>
              <w:ind w:right="282"/>
              <w:jc w:val="center"/>
              <w:rPr>
                <w:rFonts w:cstheme="minorHAnsi"/>
                <w:sz w:val="20"/>
                <w:szCs w:val="20"/>
              </w:rPr>
            </w:pPr>
            <w:r w:rsidRPr="000009DB">
              <w:rPr>
                <w:rFonts w:cstheme="minorHAnsi"/>
                <w:sz w:val="20"/>
                <w:szCs w:val="20"/>
              </w:rPr>
              <w:t>DOCUMENTO II. ESCRITO DE MANIFESTACIÓN DE NO ENCONTRARSE EN LOS SUPUESTOS DE LOS ARTÍCULOS 50 Y 60 ANTEPENULTIMO PÁRRAFO DE LA LEY DE ADQUISICIONES, ARRENDAMIENTOS Y SERVICIOS DEL SECTOR PÚBLICO (ANEXO3)</w:t>
            </w:r>
          </w:p>
        </w:tc>
        <w:tc>
          <w:tcPr>
            <w:tcW w:w="1512" w:type="dxa"/>
            <w:tcBorders>
              <w:top w:val="nil"/>
              <w:left w:val="nil"/>
              <w:bottom w:val="single" w:sz="4" w:space="0" w:color="auto"/>
              <w:right w:val="single" w:sz="4" w:space="0" w:color="auto"/>
            </w:tcBorders>
            <w:vAlign w:val="center"/>
            <w:hideMark/>
          </w:tcPr>
          <w:p w14:paraId="6D02B752"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1C3FA85F"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512B076C"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r>
      <w:tr w:rsidR="00A347BD" w:rsidRPr="000009DB" w14:paraId="713929DD" w14:textId="77777777" w:rsidTr="004D277F">
        <w:trPr>
          <w:trHeight w:val="562"/>
        </w:trPr>
        <w:tc>
          <w:tcPr>
            <w:tcW w:w="5261" w:type="dxa"/>
            <w:tcBorders>
              <w:top w:val="nil"/>
              <w:left w:val="single" w:sz="4" w:space="0" w:color="auto"/>
              <w:bottom w:val="single" w:sz="4" w:space="0" w:color="auto"/>
              <w:right w:val="single" w:sz="4" w:space="0" w:color="auto"/>
            </w:tcBorders>
            <w:vAlign w:val="center"/>
            <w:hideMark/>
          </w:tcPr>
          <w:p w14:paraId="7D1340FE" w14:textId="77777777" w:rsidR="00A347BD" w:rsidRPr="000009DB" w:rsidRDefault="00A347BD" w:rsidP="00AE77C0">
            <w:pPr>
              <w:ind w:right="282"/>
              <w:jc w:val="center"/>
              <w:rPr>
                <w:rFonts w:cstheme="minorHAnsi"/>
                <w:sz w:val="20"/>
                <w:szCs w:val="20"/>
              </w:rPr>
            </w:pPr>
            <w:r w:rsidRPr="000009DB">
              <w:rPr>
                <w:rFonts w:cstheme="minorHAnsi"/>
                <w:sz w:val="20"/>
                <w:szCs w:val="20"/>
              </w:rPr>
              <w:t>DOCUMENTO III. ACREDITACIÓN DE LA NACIONALIDAD MEXICANA (ANEXO 4)</w:t>
            </w:r>
          </w:p>
        </w:tc>
        <w:tc>
          <w:tcPr>
            <w:tcW w:w="1512" w:type="dxa"/>
            <w:tcBorders>
              <w:top w:val="nil"/>
              <w:left w:val="nil"/>
              <w:bottom w:val="single" w:sz="4" w:space="0" w:color="auto"/>
              <w:right w:val="single" w:sz="4" w:space="0" w:color="auto"/>
            </w:tcBorders>
            <w:vAlign w:val="center"/>
            <w:hideMark/>
          </w:tcPr>
          <w:p w14:paraId="66B14562"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39BFBD35"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0BCA76B8"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r>
      <w:tr w:rsidR="00A347BD" w:rsidRPr="000009DB" w14:paraId="153FE3D1" w14:textId="77777777" w:rsidTr="004D277F">
        <w:trPr>
          <w:trHeight w:val="250"/>
        </w:trPr>
        <w:tc>
          <w:tcPr>
            <w:tcW w:w="5261" w:type="dxa"/>
            <w:tcBorders>
              <w:top w:val="nil"/>
              <w:left w:val="single" w:sz="4" w:space="0" w:color="auto"/>
              <w:bottom w:val="single" w:sz="4" w:space="0" w:color="auto"/>
              <w:right w:val="single" w:sz="4" w:space="0" w:color="auto"/>
            </w:tcBorders>
            <w:vAlign w:val="center"/>
            <w:hideMark/>
          </w:tcPr>
          <w:p w14:paraId="3907E5E4" w14:textId="77777777" w:rsidR="00A347BD" w:rsidRPr="000009DB" w:rsidRDefault="00A347BD" w:rsidP="00AE77C0">
            <w:pPr>
              <w:ind w:right="282"/>
              <w:jc w:val="center"/>
              <w:rPr>
                <w:rFonts w:cstheme="minorHAnsi"/>
                <w:sz w:val="20"/>
                <w:szCs w:val="20"/>
              </w:rPr>
            </w:pPr>
            <w:r w:rsidRPr="000009DB">
              <w:rPr>
                <w:rFonts w:cstheme="minorHAnsi"/>
                <w:sz w:val="20"/>
                <w:szCs w:val="20"/>
              </w:rPr>
              <w:t>DOCUMENTO IV.- DECLARACIÓN DE INTEGRIDAD (ANEXO 5)</w:t>
            </w:r>
          </w:p>
        </w:tc>
        <w:tc>
          <w:tcPr>
            <w:tcW w:w="1512" w:type="dxa"/>
            <w:tcBorders>
              <w:top w:val="nil"/>
              <w:left w:val="nil"/>
              <w:bottom w:val="single" w:sz="4" w:space="0" w:color="auto"/>
              <w:right w:val="single" w:sz="4" w:space="0" w:color="auto"/>
            </w:tcBorders>
            <w:vAlign w:val="center"/>
            <w:hideMark/>
          </w:tcPr>
          <w:p w14:paraId="7F0B372A"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6C503034"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5B563519"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r>
      <w:tr w:rsidR="00A347BD" w:rsidRPr="000009DB" w14:paraId="4CA48424" w14:textId="77777777" w:rsidTr="004D277F">
        <w:trPr>
          <w:trHeight w:val="375"/>
        </w:trPr>
        <w:tc>
          <w:tcPr>
            <w:tcW w:w="5261" w:type="dxa"/>
            <w:tcBorders>
              <w:top w:val="nil"/>
              <w:left w:val="single" w:sz="4" w:space="0" w:color="auto"/>
              <w:bottom w:val="single" w:sz="4" w:space="0" w:color="auto"/>
              <w:right w:val="single" w:sz="4" w:space="0" w:color="auto"/>
            </w:tcBorders>
            <w:vAlign w:val="center"/>
            <w:hideMark/>
          </w:tcPr>
          <w:p w14:paraId="4F137356" w14:textId="77777777" w:rsidR="00A347BD" w:rsidRPr="000009DB" w:rsidRDefault="00A347BD" w:rsidP="00AE77C0">
            <w:pPr>
              <w:ind w:right="282"/>
              <w:jc w:val="center"/>
              <w:rPr>
                <w:rFonts w:cstheme="minorHAnsi"/>
                <w:sz w:val="20"/>
                <w:szCs w:val="20"/>
              </w:rPr>
            </w:pPr>
            <w:r w:rsidRPr="000009DB">
              <w:rPr>
                <w:rFonts w:cstheme="minorHAnsi"/>
                <w:sz w:val="20"/>
                <w:szCs w:val="20"/>
              </w:rPr>
              <w:t>DOCUMENTO V.- PRESENTACIÓN DE LA PROPOSICIÓN TÉCNICA Y ECONÓMICA (ANEXO 1)</w:t>
            </w:r>
          </w:p>
        </w:tc>
        <w:tc>
          <w:tcPr>
            <w:tcW w:w="1512" w:type="dxa"/>
            <w:tcBorders>
              <w:top w:val="nil"/>
              <w:left w:val="nil"/>
              <w:bottom w:val="single" w:sz="4" w:space="0" w:color="auto"/>
              <w:right w:val="single" w:sz="4" w:space="0" w:color="auto"/>
            </w:tcBorders>
            <w:vAlign w:val="center"/>
            <w:hideMark/>
          </w:tcPr>
          <w:p w14:paraId="383C7CBD"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038A37FB"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68923913"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r>
      <w:tr w:rsidR="00A347BD" w:rsidRPr="000009DB" w14:paraId="7E489571" w14:textId="77777777" w:rsidTr="004D277F">
        <w:trPr>
          <w:trHeight w:val="937"/>
        </w:trPr>
        <w:tc>
          <w:tcPr>
            <w:tcW w:w="5261" w:type="dxa"/>
            <w:tcBorders>
              <w:top w:val="nil"/>
              <w:left w:val="single" w:sz="4" w:space="0" w:color="auto"/>
              <w:bottom w:val="single" w:sz="4" w:space="0" w:color="auto"/>
              <w:right w:val="single" w:sz="4" w:space="0" w:color="auto"/>
            </w:tcBorders>
            <w:vAlign w:val="center"/>
            <w:hideMark/>
          </w:tcPr>
          <w:p w14:paraId="5E6E24AE" w14:textId="77777777" w:rsidR="00A347BD" w:rsidRPr="000009DB" w:rsidRDefault="00A347BD" w:rsidP="00AE77C0">
            <w:pPr>
              <w:ind w:right="282"/>
              <w:jc w:val="center"/>
              <w:rPr>
                <w:rFonts w:cstheme="minorHAnsi"/>
                <w:sz w:val="20"/>
                <w:szCs w:val="20"/>
              </w:rPr>
            </w:pPr>
            <w:r w:rsidRPr="000009DB">
              <w:rPr>
                <w:rFonts w:cstheme="minorHAnsi"/>
                <w:sz w:val="20"/>
                <w:szCs w:val="20"/>
              </w:rPr>
              <w:t>DOCUMENTO VI. - MANIFESTACIÓN BAJO PROTESTA DE DECIR VERDAD QUE, POR SU CONDUCTO, NO PARTICIPAN EN LOS PROCEDIMIENTOS DE CONTRATACIÓN PERSONAS FÍSICAS O MORALES QUE SE ENCUENTRAN INHABILITADAS EN LOS TÉRMINOS DEL ARTÍCULO 50 FRACCIÓN IV DE LA LEY EN LA MATERIA (ANEXO 6)</w:t>
            </w:r>
          </w:p>
        </w:tc>
        <w:tc>
          <w:tcPr>
            <w:tcW w:w="1512" w:type="dxa"/>
            <w:tcBorders>
              <w:top w:val="nil"/>
              <w:left w:val="nil"/>
              <w:bottom w:val="single" w:sz="4" w:space="0" w:color="auto"/>
              <w:right w:val="single" w:sz="4" w:space="0" w:color="auto"/>
            </w:tcBorders>
            <w:vAlign w:val="center"/>
            <w:hideMark/>
          </w:tcPr>
          <w:p w14:paraId="42820B9D"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12046F2A"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4F294BAA"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r>
      <w:tr w:rsidR="00A347BD" w:rsidRPr="000009DB" w14:paraId="4E5FF72B" w14:textId="77777777" w:rsidTr="004D277F">
        <w:trPr>
          <w:trHeight w:val="562"/>
        </w:trPr>
        <w:tc>
          <w:tcPr>
            <w:tcW w:w="5261" w:type="dxa"/>
            <w:tcBorders>
              <w:top w:val="nil"/>
              <w:left w:val="single" w:sz="4" w:space="0" w:color="auto"/>
              <w:bottom w:val="single" w:sz="4" w:space="0" w:color="auto"/>
              <w:right w:val="single" w:sz="4" w:space="0" w:color="auto"/>
            </w:tcBorders>
            <w:vAlign w:val="center"/>
            <w:hideMark/>
          </w:tcPr>
          <w:p w14:paraId="419A0457" w14:textId="77777777" w:rsidR="00A347BD" w:rsidRPr="000009DB" w:rsidRDefault="00A347BD" w:rsidP="00AE77C0">
            <w:pPr>
              <w:ind w:right="282"/>
              <w:jc w:val="center"/>
              <w:rPr>
                <w:rFonts w:cstheme="minorHAnsi"/>
                <w:sz w:val="20"/>
                <w:szCs w:val="20"/>
              </w:rPr>
            </w:pPr>
            <w:r w:rsidRPr="000009DB">
              <w:rPr>
                <w:rFonts w:cstheme="minorHAnsi"/>
                <w:sz w:val="20"/>
                <w:szCs w:val="20"/>
              </w:rPr>
              <w:t>DOCUMENTO VII.- MANIFESTACIÓN BAJO PROTESTA DE DECIR VERDAD DE QUE NO HAN INCURRIDO EN VIOLACIONES EN MATERIA DE DERECHOS INHERENTES A LA PROPIEDAD INTELECTUAL (ANEXO 7)</w:t>
            </w:r>
          </w:p>
        </w:tc>
        <w:tc>
          <w:tcPr>
            <w:tcW w:w="1512" w:type="dxa"/>
            <w:tcBorders>
              <w:top w:val="nil"/>
              <w:left w:val="nil"/>
              <w:bottom w:val="single" w:sz="4" w:space="0" w:color="auto"/>
              <w:right w:val="single" w:sz="4" w:space="0" w:color="auto"/>
            </w:tcBorders>
            <w:vAlign w:val="center"/>
            <w:hideMark/>
          </w:tcPr>
          <w:p w14:paraId="4CA553D9"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7D8E884A"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600F84A1"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r>
      <w:tr w:rsidR="00A347BD" w:rsidRPr="000009DB" w14:paraId="0F71DF7A" w14:textId="77777777" w:rsidTr="004D277F">
        <w:trPr>
          <w:trHeight w:val="375"/>
        </w:trPr>
        <w:tc>
          <w:tcPr>
            <w:tcW w:w="5261" w:type="dxa"/>
            <w:tcBorders>
              <w:top w:val="nil"/>
              <w:left w:val="single" w:sz="4" w:space="0" w:color="auto"/>
              <w:bottom w:val="single" w:sz="4" w:space="0" w:color="auto"/>
              <w:right w:val="single" w:sz="4" w:space="0" w:color="auto"/>
            </w:tcBorders>
            <w:vAlign w:val="center"/>
            <w:hideMark/>
          </w:tcPr>
          <w:p w14:paraId="529A0EED" w14:textId="77777777" w:rsidR="00A347BD" w:rsidRPr="000009DB" w:rsidRDefault="00A347BD" w:rsidP="00AE77C0">
            <w:pPr>
              <w:ind w:right="282"/>
              <w:jc w:val="center"/>
              <w:rPr>
                <w:rFonts w:cstheme="minorHAnsi"/>
                <w:sz w:val="20"/>
                <w:szCs w:val="20"/>
              </w:rPr>
            </w:pPr>
            <w:r w:rsidRPr="000009DB">
              <w:rPr>
                <w:rFonts w:cstheme="minorHAnsi"/>
                <w:sz w:val="20"/>
                <w:szCs w:val="20"/>
              </w:rPr>
              <w:t>DOCUMENTO VII.- FORMATO EN EL QUE SE SEÑALEN LOS DOCUMENTOS (ANEXO 11)</w:t>
            </w:r>
          </w:p>
        </w:tc>
        <w:tc>
          <w:tcPr>
            <w:tcW w:w="1512" w:type="dxa"/>
            <w:tcBorders>
              <w:top w:val="nil"/>
              <w:left w:val="nil"/>
              <w:bottom w:val="single" w:sz="4" w:space="0" w:color="auto"/>
              <w:right w:val="single" w:sz="4" w:space="0" w:color="auto"/>
            </w:tcBorders>
            <w:vAlign w:val="center"/>
            <w:hideMark/>
          </w:tcPr>
          <w:p w14:paraId="7B3B7FEC"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34A77B2B"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182CF2F8"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r>
      <w:tr w:rsidR="00A347BD" w:rsidRPr="000009DB" w14:paraId="26EA4E7A" w14:textId="77777777" w:rsidTr="004D277F">
        <w:trPr>
          <w:trHeight w:val="375"/>
        </w:trPr>
        <w:tc>
          <w:tcPr>
            <w:tcW w:w="5261" w:type="dxa"/>
            <w:tcBorders>
              <w:top w:val="nil"/>
              <w:left w:val="single" w:sz="4" w:space="0" w:color="auto"/>
              <w:bottom w:val="single" w:sz="4" w:space="0" w:color="auto"/>
              <w:right w:val="single" w:sz="4" w:space="0" w:color="auto"/>
            </w:tcBorders>
            <w:vAlign w:val="center"/>
            <w:hideMark/>
          </w:tcPr>
          <w:p w14:paraId="1E96F475" w14:textId="77777777" w:rsidR="00A347BD" w:rsidRPr="000009DB" w:rsidRDefault="00A347BD" w:rsidP="00AE77C0">
            <w:pPr>
              <w:ind w:right="282"/>
              <w:jc w:val="center"/>
              <w:rPr>
                <w:rFonts w:cstheme="minorHAnsi"/>
                <w:sz w:val="20"/>
                <w:szCs w:val="20"/>
              </w:rPr>
            </w:pPr>
            <w:r w:rsidRPr="000009DB">
              <w:rPr>
                <w:rFonts w:cstheme="minorHAnsi"/>
                <w:sz w:val="20"/>
                <w:szCs w:val="20"/>
              </w:rPr>
              <w:t>DOCUMENTO IX.- MANIFESTACION DE PARTICIPACIÓN DE LAS MICRO, PEQUEÑAS Y MEDIANAS EMPRESAS (ANEXO 10)</w:t>
            </w:r>
          </w:p>
        </w:tc>
        <w:tc>
          <w:tcPr>
            <w:tcW w:w="1512" w:type="dxa"/>
            <w:tcBorders>
              <w:top w:val="nil"/>
              <w:left w:val="nil"/>
              <w:bottom w:val="single" w:sz="4" w:space="0" w:color="auto"/>
              <w:right w:val="single" w:sz="4" w:space="0" w:color="auto"/>
            </w:tcBorders>
            <w:vAlign w:val="center"/>
            <w:hideMark/>
          </w:tcPr>
          <w:p w14:paraId="202CFBA1"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78BE2222"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c>
          <w:tcPr>
            <w:tcW w:w="0" w:type="auto"/>
            <w:tcBorders>
              <w:top w:val="nil"/>
              <w:left w:val="nil"/>
              <w:bottom w:val="single" w:sz="4" w:space="0" w:color="auto"/>
              <w:right w:val="single" w:sz="4" w:space="0" w:color="auto"/>
            </w:tcBorders>
            <w:vAlign w:val="center"/>
            <w:hideMark/>
          </w:tcPr>
          <w:p w14:paraId="3130599B" w14:textId="77777777" w:rsidR="00A347BD" w:rsidRPr="000009DB" w:rsidRDefault="00A347BD" w:rsidP="00AE77C0">
            <w:pPr>
              <w:ind w:right="282"/>
              <w:jc w:val="center"/>
              <w:rPr>
                <w:rFonts w:cstheme="minorHAnsi"/>
                <w:sz w:val="20"/>
                <w:szCs w:val="20"/>
              </w:rPr>
            </w:pPr>
            <w:r w:rsidRPr="000009DB">
              <w:rPr>
                <w:rFonts w:cstheme="minorHAnsi"/>
                <w:sz w:val="20"/>
                <w:szCs w:val="20"/>
              </w:rPr>
              <w:t> </w:t>
            </w:r>
          </w:p>
        </w:tc>
      </w:tr>
    </w:tbl>
    <w:p w14:paraId="53C558DB" w14:textId="77777777" w:rsidR="00A347BD" w:rsidRPr="000009DB" w:rsidRDefault="00A347BD" w:rsidP="00A347BD">
      <w:pPr>
        <w:rPr>
          <w:rFonts w:cstheme="minorHAnsi"/>
          <w:sz w:val="20"/>
          <w:szCs w:val="20"/>
        </w:rPr>
      </w:pPr>
    </w:p>
    <w:sectPr w:rsidR="00A347BD" w:rsidRPr="000009DB">
      <w:headerReference w:type="default" r:id="rId11"/>
      <w:footerReference w:type="default" r:id="rId12"/>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B78984" w14:textId="77777777" w:rsidR="00EA1F9C" w:rsidRDefault="00EA1F9C" w:rsidP="00A347BD">
      <w:pPr>
        <w:spacing w:after="0" w:line="240" w:lineRule="auto"/>
      </w:pPr>
      <w:r>
        <w:separator/>
      </w:r>
    </w:p>
  </w:endnote>
  <w:endnote w:type="continuationSeparator" w:id="0">
    <w:p w14:paraId="57C1C9C0" w14:textId="77777777" w:rsidR="00EA1F9C" w:rsidRDefault="00EA1F9C" w:rsidP="00A34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Medium">
    <w:altName w:val="Courier New"/>
    <w:panose1 w:val="000006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lbertus Medium">
    <w:charset w:val="00"/>
    <w:family w:val="swiss"/>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33496528"/>
      <w:docPartObj>
        <w:docPartGallery w:val="Page Numbers (Bottom of Page)"/>
        <w:docPartUnique/>
      </w:docPartObj>
    </w:sdtPr>
    <w:sdtEndPr/>
    <w:sdtContent>
      <w:p w14:paraId="6B1CA4F1" w14:textId="4D8674F6" w:rsidR="00F73F15" w:rsidRDefault="00F73F15">
        <w:pPr>
          <w:pStyle w:val="Piedepgina"/>
          <w:jc w:val="center"/>
        </w:pPr>
        <w:r>
          <w:fldChar w:fldCharType="begin"/>
        </w:r>
        <w:r>
          <w:instrText>PAGE   \* MERGEFORMAT</w:instrText>
        </w:r>
        <w:r>
          <w:fldChar w:fldCharType="separate"/>
        </w:r>
        <w:r w:rsidR="00662AD7" w:rsidRPr="00662AD7">
          <w:rPr>
            <w:noProof/>
            <w:lang w:val="es-ES"/>
          </w:rPr>
          <w:t>21</w:t>
        </w:r>
        <w:r>
          <w:fldChar w:fldCharType="end"/>
        </w:r>
      </w:p>
    </w:sdtContent>
  </w:sdt>
  <w:p w14:paraId="15359B39" w14:textId="77777777" w:rsidR="00F73F15" w:rsidRDefault="00F73F15">
    <w:pPr>
      <w:pStyle w:val="Piedep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89368F1" w14:textId="77777777" w:rsidR="00EA1F9C" w:rsidRDefault="00EA1F9C" w:rsidP="00A347BD">
      <w:pPr>
        <w:spacing w:after="0" w:line="240" w:lineRule="auto"/>
      </w:pPr>
      <w:r>
        <w:separator/>
      </w:r>
    </w:p>
  </w:footnote>
  <w:footnote w:type="continuationSeparator" w:id="0">
    <w:p w14:paraId="4BAEE77C" w14:textId="77777777" w:rsidR="00EA1F9C" w:rsidRDefault="00EA1F9C" w:rsidP="00A347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5FD527" w14:textId="204B7081" w:rsidR="00F73F15" w:rsidRDefault="00F73F15">
    <w:pPr>
      <w:pStyle w:val="Encabezado"/>
    </w:pPr>
    <w:r>
      <w:rPr>
        <w:noProof/>
        <w:lang w:eastAsia="es-MX"/>
      </w:rPr>
      <w:drawing>
        <wp:anchor distT="0" distB="0" distL="114300" distR="114300" simplePos="0" relativeHeight="251658240" behindDoc="0" locked="0" layoutInCell="1" allowOverlap="1" wp14:anchorId="4E6472F9" wp14:editId="0C1E941C">
          <wp:simplePos x="0" y="0"/>
          <wp:positionH relativeFrom="column">
            <wp:posOffset>-792480</wp:posOffset>
          </wp:positionH>
          <wp:positionV relativeFrom="paragraph">
            <wp:posOffset>-182880</wp:posOffset>
          </wp:positionV>
          <wp:extent cx="1298846" cy="403860"/>
          <wp:effectExtent l="0" t="0" r="0" b="0"/>
          <wp:wrapNone/>
          <wp:docPr id="548416582" name="Imagen 1" descr="UTMi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TMi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8846" cy="403860"/>
                  </a:xfrm>
                  <a:prstGeom prst="rect">
                    <a:avLst/>
                  </a:prstGeom>
                  <a:noFill/>
                  <a:ln>
                    <a:noFill/>
                  </a:ln>
                </pic:spPr>
              </pic:pic>
            </a:graphicData>
          </a:graphic>
        </wp:anchor>
      </w:drawing>
    </w:r>
    <w:r>
      <w:rPr>
        <w:noProof/>
        <w:lang w:eastAsia="es-MX"/>
      </w:rPr>
      <w:drawing>
        <wp:anchor distT="0" distB="0" distL="114300" distR="114300" simplePos="0" relativeHeight="251659264" behindDoc="1" locked="0" layoutInCell="1" allowOverlap="1" wp14:anchorId="6F7BAA8B" wp14:editId="2BE4C72A">
          <wp:simplePos x="0" y="0"/>
          <wp:positionH relativeFrom="page">
            <wp:align>right</wp:align>
          </wp:positionH>
          <wp:positionV relativeFrom="topMargin">
            <wp:align>bottom</wp:align>
          </wp:positionV>
          <wp:extent cx="3850005" cy="854075"/>
          <wp:effectExtent l="0" t="0" r="0" b="0"/>
          <wp:wrapNone/>
          <wp:docPr id="74134074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2">
                    <a:extLst>
                      <a:ext uri="{28A0092B-C50C-407E-A947-70E740481C1C}">
                        <a14:useLocalDpi xmlns:a14="http://schemas.microsoft.com/office/drawing/2010/main" val="0"/>
                      </a:ext>
                    </a:extLst>
                  </a:blip>
                  <a:srcRect l="29362" t="1692" r="3207" b="87405"/>
                  <a:stretch>
                    <a:fillRect/>
                  </a:stretch>
                </pic:blipFill>
                <pic:spPr bwMode="auto">
                  <a:xfrm>
                    <a:off x="0" y="0"/>
                    <a:ext cx="3850005" cy="8540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DA2782"/>
    <w:multiLevelType w:val="multilevel"/>
    <w:tmpl w:val="AD3698D4"/>
    <w:lvl w:ilvl="0">
      <w:start w:val="1"/>
      <w:numFmt w:val="decimal"/>
      <w:lvlText w:val="%1"/>
      <w:lvlJc w:val="left"/>
      <w:pPr>
        <w:ind w:left="758" w:hanging="709"/>
      </w:pPr>
      <w:rPr>
        <w:rFonts w:hint="default"/>
        <w:lang w:val="es-ES" w:eastAsia="en-US" w:bidi="ar-SA"/>
      </w:rPr>
    </w:lvl>
    <w:lvl w:ilvl="1">
      <w:start w:val="8"/>
      <w:numFmt w:val="decimal"/>
      <w:lvlText w:val="%1.%2"/>
      <w:lvlJc w:val="left"/>
      <w:pPr>
        <w:ind w:left="758" w:hanging="709"/>
      </w:pPr>
      <w:rPr>
        <w:rFonts w:ascii="Tahoma" w:eastAsia="Tahoma" w:hAnsi="Tahoma" w:cs="Tahoma" w:hint="default"/>
        <w:b/>
        <w:bCs/>
        <w:i w:val="0"/>
        <w:iCs w:val="0"/>
        <w:spacing w:val="-1"/>
        <w:w w:val="69"/>
        <w:sz w:val="16"/>
        <w:szCs w:val="16"/>
        <w:lang w:val="es-ES" w:eastAsia="en-US" w:bidi="ar-SA"/>
      </w:rPr>
    </w:lvl>
    <w:lvl w:ilvl="2">
      <w:start w:val="1"/>
      <w:numFmt w:val="decimal"/>
      <w:lvlText w:val="%1.%2.%3"/>
      <w:lvlJc w:val="left"/>
      <w:pPr>
        <w:ind w:left="758" w:hanging="709"/>
      </w:pPr>
      <w:rPr>
        <w:rFonts w:ascii="Tahoma" w:eastAsia="Tahoma" w:hAnsi="Tahoma" w:cs="Tahoma" w:hint="default"/>
        <w:b/>
        <w:bCs/>
        <w:i w:val="0"/>
        <w:iCs w:val="0"/>
        <w:spacing w:val="-1"/>
        <w:w w:val="61"/>
        <w:sz w:val="16"/>
        <w:szCs w:val="16"/>
        <w:lang w:val="es-ES" w:eastAsia="en-US" w:bidi="ar-SA"/>
      </w:rPr>
    </w:lvl>
    <w:lvl w:ilvl="3">
      <w:numFmt w:val="bullet"/>
      <w:lvlText w:val="•"/>
      <w:lvlJc w:val="left"/>
      <w:pPr>
        <w:ind w:left="3602" w:hanging="709"/>
      </w:pPr>
      <w:rPr>
        <w:rFonts w:hint="default"/>
        <w:lang w:val="es-ES" w:eastAsia="en-US" w:bidi="ar-SA"/>
      </w:rPr>
    </w:lvl>
    <w:lvl w:ilvl="4">
      <w:numFmt w:val="bullet"/>
      <w:lvlText w:val="•"/>
      <w:lvlJc w:val="left"/>
      <w:pPr>
        <w:ind w:left="4550" w:hanging="709"/>
      </w:pPr>
      <w:rPr>
        <w:rFonts w:hint="default"/>
        <w:lang w:val="es-ES" w:eastAsia="en-US" w:bidi="ar-SA"/>
      </w:rPr>
    </w:lvl>
    <w:lvl w:ilvl="5">
      <w:numFmt w:val="bullet"/>
      <w:lvlText w:val="•"/>
      <w:lvlJc w:val="left"/>
      <w:pPr>
        <w:ind w:left="5497" w:hanging="709"/>
      </w:pPr>
      <w:rPr>
        <w:rFonts w:hint="default"/>
        <w:lang w:val="es-ES" w:eastAsia="en-US" w:bidi="ar-SA"/>
      </w:rPr>
    </w:lvl>
    <w:lvl w:ilvl="6">
      <w:numFmt w:val="bullet"/>
      <w:lvlText w:val="•"/>
      <w:lvlJc w:val="left"/>
      <w:pPr>
        <w:ind w:left="6445" w:hanging="709"/>
      </w:pPr>
      <w:rPr>
        <w:rFonts w:hint="default"/>
        <w:lang w:val="es-ES" w:eastAsia="en-US" w:bidi="ar-SA"/>
      </w:rPr>
    </w:lvl>
    <w:lvl w:ilvl="7">
      <w:numFmt w:val="bullet"/>
      <w:lvlText w:val="•"/>
      <w:lvlJc w:val="left"/>
      <w:pPr>
        <w:ind w:left="7392" w:hanging="709"/>
      </w:pPr>
      <w:rPr>
        <w:rFonts w:hint="default"/>
        <w:lang w:val="es-ES" w:eastAsia="en-US" w:bidi="ar-SA"/>
      </w:rPr>
    </w:lvl>
    <w:lvl w:ilvl="8">
      <w:numFmt w:val="bullet"/>
      <w:lvlText w:val="•"/>
      <w:lvlJc w:val="left"/>
      <w:pPr>
        <w:ind w:left="8340" w:hanging="709"/>
      </w:pPr>
      <w:rPr>
        <w:rFonts w:hint="default"/>
        <w:lang w:val="es-ES" w:eastAsia="en-US" w:bidi="ar-SA"/>
      </w:rPr>
    </w:lvl>
  </w:abstractNum>
  <w:abstractNum w:abstractNumId="1" w15:restartNumberingAfterBreak="0">
    <w:nsid w:val="0D85484C"/>
    <w:multiLevelType w:val="multilevel"/>
    <w:tmpl w:val="A268105A"/>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112748E4"/>
    <w:multiLevelType w:val="multilevel"/>
    <w:tmpl w:val="481A8F4A"/>
    <w:lvl w:ilvl="0">
      <w:start w:val="34"/>
      <w:numFmt w:val="decimal"/>
      <w:lvlText w:val="%1."/>
      <w:lvlJc w:val="left"/>
      <w:pPr>
        <w:tabs>
          <w:tab w:val="num" w:pos="465"/>
        </w:tabs>
        <w:ind w:left="465" w:hanging="465"/>
      </w:pPr>
      <w:rPr>
        <w:rFonts w:hint="default"/>
        <w:b/>
      </w:rPr>
    </w:lvl>
    <w:lvl w:ilvl="1">
      <w:start w:val="1"/>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080"/>
        </w:tabs>
        <w:ind w:left="1080" w:hanging="108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440"/>
        </w:tabs>
        <w:ind w:left="1440" w:hanging="1440"/>
      </w:pPr>
      <w:rPr>
        <w:rFonts w:hint="default"/>
        <w:b/>
      </w:rPr>
    </w:lvl>
  </w:abstractNum>
  <w:abstractNum w:abstractNumId="3" w15:restartNumberingAfterBreak="0">
    <w:nsid w:val="118B36A7"/>
    <w:multiLevelType w:val="hybridMultilevel"/>
    <w:tmpl w:val="EB2CBB16"/>
    <w:lvl w:ilvl="0" w:tplc="05422B0C">
      <w:start w:val="1"/>
      <w:numFmt w:val="upperLetter"/>
      <w:lvlText w:val="%1)"/>
      <w:lvlJc w:val="left"/>
      <w:pPr>
        <w:tabs>
          <w:tab w:val="num" w:pos="720"/>
        </w:tabs>
        <w:ind w:left="720" w:hanging="360"/>
      </w:pPr>
      <w:rPr>
        <w:rFonts w:hint="default"/>
      </w:rPr>
    </w:lvl>
    <w:lvl w:ilvl="1" w:tplc="E5462C30">
      <w:start w:val="3"/>
      <w:numFmt w:val="bullet"/>
      <w:lvlText w:val="-"/>
      <w:lvlJc w:val="left"/>
      <w:pPr>
        <w:tabs>
          <w:tab w:val="num" w:pos="1440"/>
        </w:tabs>
        <w:ind w:left="1440" w:hanging="360"/>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154B0687"/>
    <w:multiLevelType w:val="multilevel"/>
    <w:tmpl w:val="9176F580"/>
    <w:lvl w:ilvl="0">
      <w:start w:val="1"/>
      <w:numFmt w:val="upperRoman"/>
      <w:lvlText w:val="%1."/>
      <w:lvlJc w:val="left"/>
      <w:pPr>
        <w:ind w:left="450" w:hanging="450"/>
      </w:pPr>
      <w:rPr>
        <w:rFonts w:ascii="Tahoma" w:eastAsia="Tahoma" w:hAnsi="Tahoma" w:cs="Tahoma" w:hint="default"/>
        <w:b/>
        <w:bCs/>
        <w:i w:val="0"/>
        <w:iCs w:val="0"/>
        <w:spacing w:val="0"/>
        <w:w w:val="68"/>
        <w:sz w:val="16"/>
        <w:szCs w:val="16"/>
        <w:lang w:val="es-ES" w:eastAsia="en-US" w:bidi="ar-SA"/>
      </w:rPr>
    </w:lvl>
    <w:lvl w:ilvl="1">
      <w:start w:val="11"/>
      <w:numFmt w:val="decimal"/>
      <w:lvlText w:val="%1.%2"/>
      <w:lvlJc w:val="left"/>
      <w:pPr>
        <w:ind w:left="450" w:hanging="450"/>
      </w:pPr>
      <w:rPr>
        <w:rFonts w:hint="default"/>
        <w:w w:val="105"/>
      </w:rPr>
    </w:lvl>
    <w:lvl w:ilvl="2">
      <w:start w:val="2"/>
      <w:numFmt w:val="decimal"/>
      <w:lvlText w:val="%1.%2.%3"/>
      <w:lvlJc w:val="left"/>
      <w:pPr>
        <w:ind w:left="450" w:hanging="45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720" w:hanging="72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080" w:hanging="1080"/>
      </w:pPr>
      <w:rPr>
        <w:rFonts w:hint="default"/>
        <w:w w:val="105"/>
      </w:rPr>
    </w:lvl>
    <w:lvl w:ilvl="8">
      <w:start w:val="1"/>
      <w:numFmt w:val="decimal"/>
      <w:lvlText w:val="%1.%2.%3.%4.%5.%6.%7.%8.%9"/>
      <w:lvlJc w:val="left"/>
      <w:pPr>
        <w:ind w:left="1440" w:hanging="1440"/>
      </w:pPr>
      <w:rPr>
        <w:rFonts w:hint="default"/>
        <w:w w:val="105"/>
      </w:rPr>
    </w:lvl>
  </w:abstractNum>
  <w:abstractNum w:abstractNumId="5" w15:restartNumberingAfterBreak="0">
    <w:nsid w:val="16630E68"/>
    <w:multiLevelType w:val="hybridMultilevel"/>
    <w:tmpl w:val="37B43B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190E6591"/>
    <w:multiLevelType w:val="hybridMultilevel"/>
    <w:tmpl w:val="8FF8C6DE"/>
    <w:lvl w:ilvl="0" w:tplc="0C0A0001">
      <w:start w:val="1"/>
      <w:numFmt w:val="bullet"/>
      <w:lvlText w:val=""/>
      <w:lvlJc w:val="left"/>
      <w:pPr>
        <w:tabs>
          <w:tab w:val="num" w:pos="1425"/>
        </w:tabs>
        <w:ind w:left="1425" w:hanging="360"/>
      </w:pPr>
      <w:rPr>
        <w:rFonts w:ascii="Symbol" w:hAnsi="Symbol" w:hint="default"/>
      </w:rPr>
    </w:lvl>
    <w:lvl w:ilvl="1" w:tplc="0C0A0003" w:tentative="1">
      <w:start w:val="1"/>
      <w:numFmt w:val="bullet"/>
      <w:lvlText w:val="o"/>
      <w:lvlJc w:val="left"/>
      <w:pPr>
        <w:tabs>
          <w:tab w:val="num" w:pos="2145"/>
        </w:tabs>
        <w:ind w:left="2145" w:hanging="360"/>
      </w:pPr>
      <w:rPr>
        <w:rFonts w:ascii="Courier New" w:hAnsi="Courier New" w:hint="default"/>
      </w:rPr>
    </w:lvl>
    <w:lvl w:ilvl="2" w:tplc="0C0A0005" w:tentative="1">
      <w:start w:val="1"/>
      <w:numFmt w:val="bullet"/>
      <w:lvlText w:val=""/>
      <w:lvlJc w:val="left"/>
      <w:pPr>
        <w:tabs>
          <w:tab w:val="num" w:pos="2865"/>
        </w:tabs>
        <w:ind w:left="2865" w:hanging="360"/>
      </w:pPr>
      <w:rPr>
        <w:rFonts w:ascii="Wingdings" w:hAnsi="Wingdings" w:hint="default"/>
      </w:rPr>
    </w:lvl>
    <w:lvl w:ilvl="3" w:tplc="0C0A0001" w:tentative="1">
      <w:start w:val="1"/>
      <w:numFmt w:val="bullet"/>
      <w:lvlText w:val=""/>
      <w:lvlJc w:val="left"/>
      <w:pPr>
        <w:tabs>
          <w:tab w:val="num" w:pos="3585"/>
        </w:tabs>
        <w:ind w:left="3585" w:hanging="360"/>
      </w:pPr>
      <w:rPr>
        <w:rFonts w:ascii="Symbol" w:hAnsi="Symbol" w:hint="default"/>
      </w:rPr>
    </w:lvl>
    <w:lvl w:ilvl="4" w:tplc="0C0A0003" w:tentative="1">
      <w:start w:val="1"/>
      <w:numFmt w:val="bullet"/>
      <w:lvlText w:val="o"/>
      <w:lvlJc w:val="left"/>
      <w:pPr>
        <w:tabs>
          <w:tab w:val="num" w:pos="4305"/>
        </w:tabs>
        <w:ind w:left="4305" w:hanging="360"/>
      </w:pPr>
      <w:rPr>
        <w:rFonts w:ascii="Courier New" w:hAnsi="Courier New" w:hint="default"/>
      </w:rPr>
    </w:lvl>
    <w:lvl w:ilvl="5" w:tplc="0C0A0005" w:tentative="1">
      <w:start w:val="1"/>
      <w:numFmt w:val="bullet"/>
      <w:lvlText w:val=""/>
      <w:lvlJc w:val="left"/>
      <w:pPr>
        <w:tabs>
          <w:tab w:val="num" w:pos="5025"/>
        </w:tabs>
        <w:ind w:left="5025" w:hanging="360"/>
      </w:pPr>
      <w:rPr>
        <w:rFonts w:ascii="Wingdings" w:hAnsi="Wingdings" w:hint="default"/>
      </w:rPr>
    </w:lvl>
    <w:lvl w:ilvl="6" w:tplc="0C0A0001" w:tentative="1">
      <w:start w:val="1"/>
      <w:numFmt w:val="bullet"/>
      <w:lvlText w:val=""/>
      <w:lvlJc w:val="left"/>
      <w:pPr>
        <w:tabs>
          <w:tab w:val="num" w:pos="5745"/>
        </w:tabs>
        <w:ind w:left="5745" w:hanging="360"/>
      </w:pPr>
      <w:rPr>
        <w:rFonts w:ascii="Symbol" w:hAnsi="Symbol" w:hint="default"/>
      </w:rPr>
    </w:lvl>
    <w:lvl w:ilvl="7" w:tplc="0C0A0003" w:tentative="1">
      <w:start w:val="1"/>
      <w:numFmt w:val="bullet"/>
      <w:lvlText w:val="o"/>
      <w:lvlJc w:val="left"/>
      <w:pPr>
        <w:tabs>
          <w:tab w:val="num" w:pos="6465"/>
        </w:tabs>
        <w:ind w:left="6465" w:hanging="360"/>
      </w:pPr>
      <w:rPr>
        <w:rFonts w:ascii="Courier New" w:hAnsi="Courier New" w:hint="default"/>
      </w:rPr>
    </w:lvl>
    <w:lvl w:ilvl="8" w:tplc="0C0A0005" w:tentative="1">
      <w:start w:val="1"/>
      <w:numFmt w:val="bullet"/>
      <w:lvlText w:val=""/>
      <w:lvlJc w:val="left"/>
      <w:pPr>
        <w:tabs>
          <w:tab w:val="num" w:pos="7185"/>
        </w:tabs>
        <w:ind w:left="7185" w:hanging="360"/>
      </w:pPr>
      <w:rPr>
        <w:rFonts w:ascii="Wingdings" w:hAnsi="Wingdings" w:hint="default"/>
      </w:rPr>
    </w:lvl>
  </w:abstractNum>
  <w:abstractNum w:abstractNumId="7" w15:restartNumberingAfterBreak="0">
    <w:nsid w:val="197D0624"/>
    <w:multiLevelType w:val="hybridMultilevel"/>
    <w:tmpl w:val="954C09DC"/>
    <w:lvl w:ilvl="0" w:tplc="838E6F64">
      <w:start w:val="1"/>
      <w:numFmt w:val="upperRoman"/>
      <w:lvlText w:val="%1."/>
      <w:lvlJc w:val="left"/>
      <w:pPr>
        <w:ind w:left="492" w:hanging="152"/>
      </w:pPr>
      <w:rPr>
        <w:rFonts w:ascii="Tahoma" w:eastAsia="Tahoma" w:hAnsi="Tahoma" w:cs="Tahoma" w:hint="default"/>
        <w:b/>
        <w:bCs/>
        <w:i w:val="0"/>
        <w:iCs w:val="0"/>
        <w:spacing w:val="0"/>
        <w:w w:val="68"/>
        <w:sz w:val="16"/>
        <w:szCs w:val="16"/>
        <w:lang w:val="es-ES" w:eastAsia="en-US" w:bidi="ar-SA"/>
      </w:rPr>
    </w:lvl>
    <w:lvl w:ilvl="1" w:tplc="D17AAC5C">
      <w:numFmt w:val="bullet"/>
      <w:lvlText w:val="•"/>
      <w:lvlJc w:val="left"/>
      <w:pPr>
        <w:ind w:left="1602" w:hanging="152"/>
      </w:pPr>
      <w:rPr>
        <w:rFonts w:hint="default"/>
        <w:lang w:val="es-ES" w:eastAsia="en-US" w:bidi="ar-SA"/>
      </w:rPr>
    </w:lvl>
    <w:lvl w:ilvl="2" w:tplc="B058C56C">
      <w:numFmt w:val="bullet"/>
      <w:lvlText w:val="•"/>
      <w:lvlJc w:val="left"/>
      <w:pPr>
        <w:ind w:left="2704" w:hanging="152"/>
      </w:pPr>
      <w:rPr>
        <w:rFonts w:hint="default"/>
        <w:lang w:val="es-ES" w:eastAsia="en-US" w:bidi="ar-SA"/>
      </w:rPr>
    </w:lvl>
    <w:lvl w:ilvl="3" w:tplc="32100B92">
      <w:numFmt w:val="bullet"/>
      <w:lvlText w:val="•"/>
      <w:lvlJc w:val="left"/>
      <w:pPr>
        <w:ind w:left="3806" w:hanging="152"/>
      </w:pPr>
      <w:rPr>
        <w:rFonts w:hint="default"/>
        <w:lang w:val="es-ES" w:eastAsia="en-US" w:bidi="ar-SA"/>
      </w:rPr>
    </w:lvl>
    <w:lvl w:ilvl="4" w:tplc="4AD2B32E">
      <w:numFmt w:val="bullet"/>
      <w:lvlText w:val="•"/>
      <w:lvlJc w:val="left"/>
      <w:pPr>
        <w:ind w:left="4908" w:hanging="152"/>
      </w:pPr>
      <w:rPr>
        <w:rFonts w:hint="default"/>
        <w:lang w:val="es-ES" w:eastAsia="en-US" w:bidi="ar-SA"/>
      </w:rPr>
    </w:lvl>
    <w:lvl w:ilvl="5" w:tplc="73CE0EAA">
      <w:numFmt w:val="bullet"/>
      <w:lvlText w:val="•"/>
      <w:lvlJc w:val="left"/>
      <w:pPr>
        <w:ind w:left="6011" w:hanging="152"/>
      </w:pPr>
      <w:rPr>
        <w:rFonts w:hint="default"/>
        <w:lang w:val="es-ES" w:eastAsia="en-US" w:bidi="ar-SA"/>
      </w:rPr>
    </w:lvl>
    <w:lvl w:ilvl="6" w:tplc="EE328F5C">
      <w:numFmt w:val="bullet"/>
      <w:lvlText w:val="•"/>
      <w:lvlJc w:val="left"/>
      <w:pPr>
        <w:ind w:left="7113" w:hanging="152"/>
      </w:pPr>
      <w:rPr>
        <w:rFonts w:hint="default"/>
        <w:lang w:val="es-ES" w:eastAsia="en-US" w:bidi="ar-SA"/>
      </w:rPr>
    </w:lvl>
    <w:lvl w:ilvl="7" w:tplc="4ABC6AB4">
      <w:numFmt w:val="bullet"/>
      <w:lvlText w:val="•"/>
      <w:lvlJc w:val="left"/>
      <w:pPr>
        <w:ind w:left="8215" w:hanging="152"/>
      </w:pPr>
      <w:rPr>
        <w:rFonts w:hint="default"/>
        <w:lang w:val="es-ES" w:eastAsia="en-US" w:bidi="ar-SA"/>
      </w:rPr>
    </w:lvl>
    <w:lvl w:ilvl="8" w:tplc="144E3A8C">
      <w:numFmt w:val="bullet"/>
      <w:lvlText w:val="•"/>
      <w:lvlJc w:val="left"/>
      <w:pPr>
        <w:ind w:left="9317" w:hanging="152"/>
      </w:pPr>
      <w:rPr>
        <w:rFonts w:hint="default"/>
        <w:lang w:val="es-ES" w:eastAsia="en-US" w:bidi="ar-SA"/>
      </w:rPr>
    </w:lvl>
  </w:abstractNum>
  <w:abstractNum w:abstractNumId="8" w15:restartNumberingAfterBreak="0">
    <w:nsid w:val="1A0D2491"/>
    <w:multiLevelType w:val="multilevel"/>
    <w:tmpl w:val="7BB8A602"/>
    <w:lvl w:ilvl="0">
      <w:start w:val="1"/>
      <w:numFmt w:val="decimal"/>
      <w:lvlText w:val="%1."/>
      <w:lvlJc w:val="left"/>
      <w:pPr>
        <w:tabs>
          <w:tab w:val="num" w:pos="705"/>
        </w:tabs>
        <w:ind w:left="705" w:hanging="705"/>
      </w:pPr>
      <w:rPr>
        <w:rFonts w:hint="default"/>
      </w:rPr>
    </w:lvl>
    <w:lvl w:ilvl="1">
      <w:start w:val="9"/>
      <w:numFmt w:val="decimal"/>
      <w:isLgl/>
      <w:lvlText w:val="%1.%2"/>
      <w:lvlJc w:val="left"/>
      <w:pPr>
        <w:tabs>
          <w:tab w:val="num" w:pos="705"/>
        </w:tabs>
        <w:ind w:left="705" w:hanging="705"/>
      </w:pPr>
      <w:rPr>
        <w:rFonts w:hint="default"/>
      </w:rPr>
    </w:lvl>
    <w:lvl w:ilvl="2">
      <w:start w:val="1"/>
      <w:numFmt w:val="decimal"/>
      <w:isLgl/>
      <w:lvlText w:val="%1.%2.%3"/>
      <w:lvlJc w:val="left"/>
      <w:pPr>
        <w:tabs>
          <w:tab w:val="num" w:pos="705"/>
        </w:tabs>
        <w:ind w:left="705" w:hanging="705"/>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080"/>
        </w:tabs>
        <w:ind w:left="1080" w:hanging="108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9" w15:restartNumberingAfterBreak="0">
    <w:nsid w:val="1B5D0261"/>
    <w:multiLevelType w:val="multilevel"/>
    <w:tmpl w:val="F3F0E848"/>
    <w:lvl w:ilvl="0">
      <w:start w:val="1"/>
      <w:numFmt w:val="decimal"/>
      <w:lvlText w:val="%1"/>
      <w:lvlJc w:val="left"/>
      <w:pPr>
        <w:ind w:left="758" w:hanging="709"/>
      </w:pPr>
      <w:rPr>
        <w:rFonts w:hint="default"/>
        <w:lang w:val="es-ES" w:eastAsia="en-US" w:bidi="ar-SA"/>
      </w:rPr>
    </w:lvl>
    <w:lvl w:ilvl="1">
      <w:start w:val="21"/>
      <w:numFmt w:val="decimal"/>
      <w:lvlText w:val="%1.%2"/>
      <w:lvlJc w:val="left"/>
      <w:pPr>
        <w:ind w:left="758" w:hanging="709"/>
      </w:pPr>
      <w:rPr>
        <w:rFonts w:ascii="Tahoma" w:eastAsia="Tahoma" w:hAnsi="Tahoma" w:cs="Tahoma" w:hint="default"/>
        <w:b/>
        <w:bCs/>
        <w:i w:val="0"/>
        <w:iCs w:val="0"/>
        <w:spacing w:val="-1"/>
        <w:w w:val="61"/>
        <w:sz w:val="16"/>
        <w:szCs w:val="16"/>
        <w:lang w:val="es-ES" w:eastAsia="en-US" w:bidi="ar-SA"/>
      </w:rPr>
    </w:lvl>
    <w:lvl w:ilvl="2">
      <w:numFmt w:val="bullet"/>
      <w:lvlText w:val="•"/>
      <w:lvlJc w:val="left"/>
      <w:pPr>
        <w:ind w:left="2655" w:hanging="709"/>
      </w:pPr>
      <w:rPr>
        <w:rFonts w:hint="default"/>
        <w:lang w:val="es-ES" w:eastAsia="en-US" w:bidi="ar-SA"/>
      </w:rPr>
    </w:lvl>
    <w:lvl w:ilvl="3">
      <w:numFmt w:val="bullet"/>
      <w:lvlText w:val="•"/>
      <w:lvlJc w:val="left"/>
      <w:pPr>
        <w:ind w:left="3602" w:hanging="709"/>
      </w:pPr>
      <w:rPr>
        <w:rFonts w:hint="default"/>
        <w:lang w:val="es-ES" w:eastAsia="en-US" w:bidi="ar-SA"/>
      </w:rPr>
    </w:lvl>
    <w:lvl w:ilvl="4">
      <w:numFmt w:val="bullet"/>
      <w:lvlText w:val="•"/>
      <w:lvlJc w:val="left"/>
      <w:pPr>
        <w:ind w:left="4550" w:hanging="709"/>
      </w:pPr>
      <w:rPr>
        <w:rFonts w:hint="default"/>
        <w:lang w:val="es-ES" w:eastAsia="en-US" w:bidi="ar-SA"/>
      </w:rPr>
    </w:lvl>
    <w:lvl w:ilvl="5">
      <w:numFmt w:val="bullet"/>
      <w:lvlText w:val="•"/>
      <w:lvlJc w:val="left"/>
      <w:pPr>
        <w:ind w:left="5497" w:hanging="709"/>
      </w:pPr>
      <w:rPr>
        <w:rFonts w:hint="default"/>
        <w:lang w:val="es-ES" w:eastAsia="en-US" w:bidi="ar-SA"/>
      </w:rPr>
    </w:lvl>
    <w:lvl w:ilvl="6">
      <w:numFmt w:val="bullet"/>
      <w:lvlText w:val="•"/>
      <w:lvlJc w:val="left"/>
      <w:pPr>
        <w:ind w:left="6445" w:hanging="709"/>
      </w:pPr>
      <w:rPr>
        <w:rFonts w:hint="default"/>
        <w:lang w:val="es-ES" w:eastAsia="en-US" w:bidi="ar-SA"/>
      </w:rPr>
    </w:lvl>
    <w:lvl w:ilvl="7">
      <w:numFmt w:val="bullet"/>
      <w:lvlText w:val="•"/>
      <w:lvlJc w:val="left"/>
      <w:pPr>
        <w:ind w:left="7392" w:hanging="709"/>
      </w:pPr>
      <w:rPr>
        <w:rFonts w:hint="default"/>
        <w:lang w:val="es-ES" w:eastAsia="en-US" w:bidi="ar-SA"/>
      </w:rPr>
    </w:lvl>
    <w:lvl w:ilvl="8">
      <w:numFmt w:val="bullet"/>
      <w:lvlText w:val="•"/>
      <w:lvlJc w:val="left"/>
      <w:pPr>
        <w:ind w:left="8340" w:hanging="709"/>
      </w:pPr>
      <w:rPr>
        <w:rFonts w:hint="default"/>
        <w:lang w:val="es-ES" w:eastAsia="en-US" w:bidi="ar-SA"/>
      </w:rPr>
    </w:lvl>
  </w:abstractNum>
  <w:abstractNum w:abstractNumId="10" w15:restartNumberingAfterBreak="0">
    <w:nsid w:val="1BA843B1"/>
    <w:multiLevelType w:val="hybridMultilevel"/>
    <w:tmpl w:val="509A8AB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20785D22"/>
    <w:multiLevelType w:val="hybridMultilevel"/>
    <w:tmpl w:val="7FEE6F9E"/>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0">
    <w:nsid w:val="230815FC"/>
    <w:multiLevelType w:val="singleLevel"/>
    <w:tmpl w:val="35C67AFA"/>
    <w:lvl w:ilvl="0">
      <w:start w:val="1"/>
      <w:numFmt w:val="lowerLetter"/>
      <w:lvlText w:val="%1)"/>
      <w:lvlJc w:val="left"/>
      <w:pPr>
        <w:tabs>
          <w:tab w:val="num" w:pos="360"/>
        </w:tabs>
        <w:ind w:left="360" w:hanging="360"/>
      </w:pPr>
      <w:rPr>
        <w:rFonts w:hint="default"/>
        <w:b/>
      </w:rPr>
    </w:lvl>
  </w:abstractNum>
  <w:abstractNum w:abstractNumId="13" w15:restartNumberingAfterBreak="0">
    <w:nsid w:val="29A25BAE"/>
    <w:multiLevelType w:val="multilevel"/>
    <w:tmpl w:val="C040F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BC97989"/>
    <w:multiLevelType w:val="multilevel"/>
    <w:tmpl w:val="B3927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D6B284D"/>
    <w:multiLevelType w:val="singleLevel"/>
    <w:tmpl w:val="E33AC15C"/>
    <w:lvl w:ilvl="0">
      <w:start w:val="1"/>
      <w:numFmt w:val="lowerLetter"/>
      <w:lvlText w:val="%1)"/>
      <w:legacy w:legacy="1" w:legacySpace="0" w:legacyIndent="283"/>
      <w:lvlJc w:val="left"/>
      <w:pPr>
        <w:ind w:left="283" w:hanging="283"/>
      </w:pPr>
      <w:rPr>
        <w:b/>
        <w:bCs/>
      </w:rPr>
    </w:lvl>
  </w:abstractNum>
  <w:abstractNum w:abstractNumId="16" w15:restartNumberingAfterBreak="0">
    <w:nsid w:val="34A54DA7"/>
    <w:multiLevelType w:val="hybridMultilevel"/>
    <w:tmpl w:val="9170DE88"/>
    <w:lvl w:ilvl="0" w:tplc="AA2A8CD6">
      <w:start w:val="1"/>
      <w:numFmt w:val="bullet"/>
      <w:lvlText w:val="-"/>
      <w:lvlJc w:val="left"/>
      <w:pPr>
        <w:ind w:left="405" w:hanging="360"/>
      </w:pPr>
      <w:rPr>
        <w:rFonts w:ascii="Montserrat Medium" w:eastAsia="Times New Roman" w:hAnsi="Montserrat Medium" w:cs="Arial"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17" w15:restartNumberingAfterBreak="0">
    <w:nsid w:val="36592662"/>
    <w:multiLevelType w:val="multilevel"/>
    <w:tmpl w:val="9190E72A"/>
    <w:lvl w:ilvl="0">
      <w:start w:val="1"/>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3810792D"/>
    <w:multiLevelType w:val="multilevel"/>
    <w:tmpl w:val="10F4C234"/>
    <w:lvl w:ilvl="0">
      <w:start w:val="1"/>
      <w:numFmt w:val="decimal"/>
      <w:lvlText w:val="%1"/>
      <w:lvlJc w:val="left"/>
      <w:pPr>
        <w:ind w:left="450" w:hanging="450"/>
      </w:pPr>
      <w:rPr>
        <w:rFonts w:hint="default"/>
        <w:w w:val="105"/>
      </w:rPr>
    </w:lvl>
    <w:lvl w:ilvl="1">
      <w:start w:val="11"/>
      <w:numFmt w:val="decimal"/>
      <w:lvlText w:val="%1.%2"/>
      <w:lvlJc w:val="left"/>
      <w:pPr>
        <w:ind w:left="450" w:hanging="450"/>
      </w:pPr>
      <w:rPr>
        <w:rFonts w:hint="default"/>
        <w:w w:val="105"/>
      </w:rPr>
    </w:lvl>
    <w:lvl w:ilvl="2">
      <w:start w:val="2"/>
      <w:numFmt w:val="decimal"/>
      <w:lvlText w:val="%1.%2.%3"/>
      <w:lvlJc w:val="left"/>
      <w:pPr>
        <w:ind w:left="450" w:hanging="45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720" w:hanging="72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080" w:hanging="1080"/>
      </w:pPr>
      <w:rPr>
        <w:rFonts w:hint="default"/>
        <w:w w:val="105"/>
      </w:rPr>
    </w:lvl>
    <w:lvl w:ilvl="8">
      <w:start w:val="1"/>
      <w:numFmt w:val="decimal"/>
      <w:lvlText w:val="%1.%2.%3.%4.%5.%6.%7.%8.%9"/>
      <w:lvlJc w:val="left"/>
      <w:pPr>
        <w:ind w:left="1440" w:hanging="1440"/>
      </w:pPr>
      <w:rPr>
        <w:rFonts w:hint="default"/>
        <w:w w:val="105"/>
      </w:rPr>
    </w:lvl>
  </w:abstractNum>
  <w:abstractNum w:abstractNumId="19" w15:restartNumberingAfterBreak="0">
    <w:nsid w:val="3FA72D64"/>
    <w:multiLevelType w:val="multilevel"/>
    <w:tmpl w:val="1974DF0A"/>
    <w:lvl w:ilvl="0">
      <w:start w:val="1"/>
      <w:numFmt w:val="decimal"/>
      <w:lvlText w:val="%1"/>
      <w:lvlJc w:val="left"/>
      <w:pPr>
        <w:tabs>
          <w:tab w:val="num" w:pos="705"/>
        </w:tabs>
        <w:ind w:left="705" w:hanging="705"/>
      </w:pPr>
      <w:rPr>
        <w:rFonts w:hint="default"/>
      </w:rPr>
    </w:lvl>
    <w:lvl w:ilvl="1">
      <w:start w:val="1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410F1AF4"/>
    <w:multiLevelType w:val="multilevel"/>
    <w:tmpl w:val="894CBCCE"/>
    <w:lvl w:ilvl="0">
      <w:start w:val="1"/>
      <w:numFmt w:val="decimal"/>
      <w:lvlText w:val="%1"/>
      <w:lvlJc w:val="left"/>
      <w:pPr>
        <w:ind w:left="1131" w:hanging="640"/>
      </w:pPr>
      <w:rPr>
        <w:rFonts w:hint="default"/>
        <w:lang w:val="es-ES" w:eastAsia="en-US" w:bidi="ar-SA"/>
      </w:rPr>
    </w:lvl>
    <w:lvl w:ilvl="1">
      <w:start w:val="12"/>
      <w:numFmt w:val="decimal"/>
      <w:lvlText w:val="%1.%2"/>
      <w:lvlJc w:val="left"/>
      <w:pPr>
        <w:ind w:left="1131" w:hanging="640"/>
      </w:pPr>
      <w:rPr>
        <w:rFonts w:hint="default"/>
        <w:lang w:val="es-ES" w:eastAsia="en-US" w:bidi="ar-SA"/>
      </w:rPr>
    </w:lvl>
    <w:lvl w:ilvl="2">
      <w:start w:val="1"/>
      <w:numFmt w:val="decimal"/>
      <w:lvlText w:val="%1.%2.%3"/>
      <w:lvlJc w:val="left"/>
      <w:pPr>
        <w:ind w:left="1131" w:hanging="640"/>
      </w:pPr>
      <w:rPr>
        <w:rFonts w:ascii="Tahoma" w:eastAsia="Tahoma" w:hAnsi="Tahoma" w:cs="Tahoma" w:hint="default"/>
        <w:b/>
        <w:bCs/>
        <w:i w:val="0"/>
        <w:iCs w:val="0"/>
        <w:spacing w:val="-1"/>
        <w:w w:val="61"/>
        <w:sz w:val="16"/>
        <w:szCs w:val="16"/>
        <w:lang w:val="es-ES" w:eastAsia="en-US" w:bidi="ar-SA"/>
      </w:rPr>
    </w:lvl>
    <w:lvl w:ilvl="3">
      <w:start w:val="1"/>
      <w:numFmt w:val="upperRoman"/>
      <w:lvlText w:val="%4."/>
      <w:lvlJc w:val="left"/>
      <w:pPr>
        <w:ind w:left="1572" w:hanging="720"/>
      </w:pPr>
      <w:rPr>
        <w:rFonts w:ascii="Tahoma" w:eastAsia="Tahoma" w:hAnsi="Tahoma" w:cs="Tahoma" w:hint="default"/>
        <w:b/>
        <w:bCs/>
        <w:i w:val="0"/>
        <w:iCs w:val="0"/>
        <w:spacing w:val="0"/>
        <w:w w:val="74"/>
        <w:sz w:val="16"/>
        <w:szCs w:val="16"/>
        <w:lang w:val="es-ES" w:eastAsia="en-US" w:bidi="ar-SA"/>
      </w:rPr>
    </w:lvl>
    <w:lvl w:ilvl="4">
      <w:numFmt w:val="bullet"/>
      <w:lvlText w:val="•"/>
      <w:lvlJc w:val="left"/>
      <w:pPr>
        <w:ind w:left="4894" w:hanging="720"/>
      </w:pPr>
      <w:rPr>
        <w:rFonts w:hint="default"/>
        <w:lang w:val="es-ES" w:eastAsia="en-US" w:bidi="ar-SA"/>
      </w:rPr>
    </w:lvl>
    <w:lvl w:ilvl="5">
      <w:numFmt w:val="bullet"/>
      <w:lvlText w:val="•"/>
      <w:lvlJc w:val="left"/>
      <w:pPr>
        <w:ind w:left="5998" w:hanging="720"/>
      </w:pPr>
      <w:rPr>
        <w:rFonts w:hint="default"/>
        <w:lang w:val="es-ES" w:eastAsia="en-US" w:bidi="ar-SA"/>
      </w:rPr>
    </w:lvl>
    <w:lvl w:ilvl="6">
      <w:numFmt w:val="bullet"/>
      <w:lvlText w:val="•"/>
      <w:lvlJc w:val="left"/>
      <w:pPr>
        <w:ind w:left="7103" w:hanging="720"/>
      </w:pPr>
      <w:rPr>
        <w:rFonts w:hint="default"/>
        <w:lang w:val="es-ES" w:eastAsia="en-US" w:bidi="ar-SA"/>
      </w:rPr>
    </w:lvl>
    <w:lvl w:ilvl="7">
      <w:numFmt w:val="bullet"/>
      <w:lvlText w:val="•"/>
      <w:lvlJc w:val="left"/>
      <w:pPr>
        <w:ind w:left="8208" w:hanging="720"/>
      </w:pPr>
      <w:rPr>
        <w:rFonts w:hint="default"/>
        <w:lang w:val="es-ES" w:eastAsia="en-US" w:bidi="ar-SA"/>
      </w:rPr>
    </w:lvl>
    <w:lvl w:ilvl="8">
      <w:numFmt w:val="bullet"/>
      <w:lvlText w:val="•"/>
      <w:lvlJc w:val="left"/>
      <w:pPr>
        <w:ind w:left="9312" w:hanging="720"/>
      </w:pPr>
      <w:rPr>
        <w:rFonts w:hint="default"/>
        <w:lang w:val="es-ES" w:eastAsia="en-US" w:bidi="ar-SA"/>
      </w:rPr>
    </w:lvl>
  </w:abstractNum>
  <w:abstractNum w:abstractNumId="21" w15:restartNumberingAfterBreak="0">
    <w:nsid w:val="428E7B44"/>
    <w:multiLevelType w:val="multilevel"/>
    <w:tmpl w:val="10F4C234"/>
    <w:lvl w:ilvl="0">
      <w:start w:val="1"/>
      <w:numFmt w:val="decimal"/>
      <w:lvlText w:val="%1"/>
      <w:lvlJc w:val="left"/>
      <w:pPr>
        <w:ind w:left="450" w:hanging="450"/>
      </w:pPr>
      <w:rPr>
        <w:rFonts w:hint="default"/>
        <w:w w:val="105"/>
      </w:rPr>
    </w:lvl>
    <w:lvl w:ilvl="1">
      <w:start w:val="11"/>
      <w:numFmt w:val="decimal"/>
      <w:lvlText w:val="%1.%2"/>
      <w:lvlJc w:val="left"/>
      <w:pPr>
        <w:ind w:left="450" w:hanging="450"/>
      </w:pPr>
      <w:rPr>
        <w:rFonts w:hint="default"/>
        <w:w w:val="105"/>
      </w:rPr>
    </w:lvl>
    <w:lvl w:ilvl="2">
      <w:start w:val="2"/>
      <w:numFmt w:val="decimal"/>
      <w:lvlText w:val="%1.%2.%3"/>
      <w:lvlJc w:val="left"/>
      <w:pPr>
        <w:ind w:left="450" w:hanging="45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720" w:hanging="72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080" w:hanging="1080"/>
      </w:pPr>
      <w:rPr>
        <w:rFonts w:hint="default"/>
        <w:w w:val="105"/>
      </w:rPr>
    </w:lvl>
    <w:lvl w:ilvl="7">
      <w:start w:val="1"/>
      <w:numFmt w:val="decimal"/>
      <w:lvlText w:val="%1.%2.%3.%4.%5.%6.%7.%8"/>
      <w:lvlJc w:val="left"/>
      <w:pPr>
        <w:ind w:left="1080" w:hanging="1080"/>
      </w:pPr>
      <w:rPr>
        <w:rFonts w:hint="default"/>
        <w:w w:val="105"/>
      </w:rPr>
    </w:lvl>
    <w:lvl w:ilvl="8">
      <w:start w:val="1"/>
      <w:numFmt w:val="decimal"/>
      <w:lvlText w:val="%1.%2.%3.%4.%5.%6.%7.%8.%9"/>
      <w:lvlJc w:val="left"/>
      <w:pPr>
        <w:ind w:left="1440" w:hanging="1440"/>
      </w:pPr>
      <w:rPr>
        <w:rFonts w:hint="default"/>
        <w:w w:val="105"/>
      </w:rPr>
    </w:lvl>
  </w:abstractNum>
  <w:abstractNum w:abstractNumId="22" w15:restartNumberingAfterBreak="0">
    <w:nsid w:val="43ED1743"/>
    <w:multiLevelType w:val="hybridMultilevel"/>
    <w:tmpl w:val="04C8B71A"/>
    <w:lvl w:ilvl="0" w:tplc="080A0001">
      <w:start w:val="1"/>
      <w:numFmt w:val="bullet"/>
      <w:lvlText w:val=""/>
      <w:lvlJc w:val="left"/>
      <w:pPr>
        <w:ind w:left="1008" w:hanging="360"/>
      </w:pPr>
      <w:rPr>
        <w:rFonts w:ascii="Symbol" w:hAnsi="Symbol" w:hint="default"/>
      </w:rPr>
    </w:lvl>
    <w:lvl w:ilvl="1" w:tplc="080A0003" w:tentative="1">
      <w:start w:val="1"/>
      <w:numFmt w:val="bullet"/>
      <w:lvlText w:val="o"/>
      <w:lvlJc w:val="left"/>
      <w:pPr>
        <w:ind w:left="1728" w:hanging="360"/>
      </w:pPr>
      <w:rPr>
        <w:rFonts w:ascii="Courier New" w:hAnsi="Courier New" w:cs="Courier New" w:hint="default"/>
      </w:rPr>
    </w:lvl>
    <w:lvl w:ilvl="2" w:tplc="080A0005" w:tentative="1">
      <w:start w:val="1"/>
      <w:numFmt w:val="bullet"/>
      <w:lvlText w:val=""/>
      <w:lvlJc w:val="left"/>
      <w:pPr>
        <w:ind w:left="2448" w:hanging="360"/>
      </w:pPr>
      <w:rPr>
        <w:rFonts w:ascii="Wingdings" w:hAnsi="Wingdings" w:hint="default"/>
      </w:rPr>
    </w:lvl>
    <w:lvl w:ilvl="3" w:tplc="080A0001" w:tentative="1">
      <w:start w:val="1"/>
      <w:numFmt w:val="bullet"/>
      <w:lvlText w:val=""/>
      <w:lvlJc w:val="left"/>
      <w:pPr>
        <w:ind w:left="3168" w:hanging="360"/>
      </w:pPr>
      <w:rPr>
        <w:rFonts w:ascii="Symbol" w:hAnsi="Symbol" w:hint="default"/>
      </w:rPr>
    </w:lvl>
    <w:lvl w:ilvl="4" w:tplc="080A0003" w:tentative="1">
      <w:start w:val="1"/>
      <w:numFmt w:val="bullet"/>
      <w:lvlText w:val="o"/>
      <w:lvlJc w:val="left"/>
      <w:pPr>
        <w:ind w:left="3888" w:hanging="360"/>
      </w:pPr>
      <w:rPr>
        <w:rFonts w:ascii="Courier New" w:hAnsi="Courier New" w:cs="Courier New" w:hint="default"/>
      </w:rPr>
    </w:lvl>
    <w:lvl w:ilvl="5" w:tplc="080A0005" w:tentative="1">
      <w:start w:val="1"/>
      <w:numFmt w:val="bullet"/>
      <w:lvlText w:val=""/>
      <w:lvlJc w:val="left"/>
      <w:pPr>
        <w:ind w:left="4608" w:hanging="360"/>
      </w:pPr>
      <w:rPr>
        <w:rFonts w:ascii="Wingdings" w:hAnsi="Wingdings" w:hint="default"/>
      </w:rPr>
    </w:lvl>
    <w:lvl w:ilvl="6" w:tplc="080A0001" w:tentative="1">
      <w:start w:val="1"/>
      <w:numFmt w:val="bullet"/>
      <w:lvlText w:val=""/>
      <w:lvlJc w:val="left"/>
      <w:pPr>
        <w:ind w:left="5328" w:hanging="360"/>
      </w:pPr>
      <w:rPr>
        <w:rFonts w:ascii="Symbol" w:hAnsi="Symbol" w:hint="default"/>
      </w:rPr>
    </w:lvl>
    <w:lvl w:ilvl="7" w:tplc="080A0003" w:tentative="1">
      <w:start w:val="1"/>
      <w:numFmt w:val="bullet"/>
      <w:lvlText w:val="o"/>
      <w:lvlJc w:val="left"/>
      <w:pPr>
        <w:ind w:left="6048" w:hanging="360"/>
      </w:pPr>
      <w:rPr>
        <w:rFonts w:ascii="Courier New" w:hAnsi="Courier New" w:cs="Courier New" w:hint="default"/>
      </w:rPr>
    </w:lvl>
    <w:lvl w:ilvl="8" w:tplc="080A0005" w:tentative="1">
      <w:start w:val="1"/>
      <w:numFmt w:val="bullet"/>
      <w:lvlText w:val=""/>
      <w:lvlJc w:val="left"/>
      <w:pPr>
        <w:ind w:left="6768" w:hanging="360"/>
      </w:pPr>
      <w:rPr>
        <w:rFonts w:ascii="Wingdings" w:hAnsi="Wingdings" w:hint="default"/>
      </w:rPr>
    </w:lvl>
  </w:abstractNum>
  <w:abstractNum w:abstractNumId="23" w15:restartNumberingAfterBreak="0">
    <w:nsid w:val="4C1F7AB3"/>
    <w:multiLevelType w:val="multilevel"/>
    <w:tmpl w:val="CDC69C2C"/>
    <w:lvl w:ilvl="0">
      <w:start w:val="1"/>
      <w:numFmt w:val="decimal"/>
      <w:lvlText w:val="%1."/>
      <w:lvlJc w:val="left"/>
      <w:pPr>
        <w:tabs>
          <w:tab w:val="num" w:pos="705"/>
        </w:tabs>
        <w:ind w:left="705" w:hanging="705"/>
      </w:pPr>
      <w:rPr>
        <w:rFonts w:hint="default"/>
      </w:rPr>
    </w:lvl>
    <w:lvl w:ilvl="1">
      <w:start w:val="8"/>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4E107C7A"/>
    <w:multiLevelType w:val="multilevel"/>
    <w:tmpl w:val="4FE09DAE"/>
    <w:lvl w:ilvl="0">
      <w:start w:val="1"/>
      <w:numFmt w:val="decimal"/>
      <w:lvlText w:val="%1"/>
      <w:lvlJc w:val="left"/>
      <w:pPr>
        <w:ind w:left="758" w:hanging="709"/>
      </w:pPr>
      <w:rPr>
        <w:rFonts w:hint="default"/>
        <w:lang w:val="es-ES" w:eastAsia="en-US" w:bidi="ar-SA"/>
      </w:rPr>
    </w:lvl>
    <w:lvl w:ilvl="1">
      <w:start w:val="10"/>
      <w:numFmt w:val="decimal"/>
      <w:lvlText w:val="%1.%2"/>
      <w:lvlJc w:val="left"/>
      <w:pPr>
        <w:ind w:left="758" w:hanging="709"/>
      </w:pPr>
      <w:rPr>
        <w:rFonts w:ascii="Tahoma" w:eastAsia="Tahoma" w:hAnsi="Tahoma" w:cs="Tahoma" w:hint="default"/>
        <w:b/>
        <w:bCs/>
        <w:i w:val="0"/>
        <w:iCs w:val="0"/>
        <w:spacing w:val="-1"/>
        <w:w w:val="69"/>
        <w:sz w:val="16"/>
        <w:szCs w:val="16"/>
        <w:lang w:val="es-ES" w:eastAsia="en-US" w:bidi="ar-SA"/>
      </w:rPr>
    </w:lvl>
    <w:lvl w:ilvl="2">
      <w:start w:val="1"/>
      <w:numFmt w:val="decimal"/>
      <w:lvlText w:val="%1.%2.%3"/>
      <w:lvlJc w:val="left"/>
      <w:pPr>
        <w:ind w:left="801" w:hanging="745"/>
      </w:pPr>
      <w:rPr>
        <w:rFonts w:ascii="Tahoma" w:eastAsia="Tahoma" w:hAnsi="Tahoma" w:cs="Tahoma" w:hint="default"/>
        <w:b/>
        <w:bCs/>
        <w:i w:val="0"/>
        <w:iCs w:val="0"/>
        <w:spacing w:val="-2"/>
        <w:w w:val="61"/>
        <w:sz w:val="16"/>
        <w:szCs w:val="16"/>
        <w:lang w:val="es-ES" w:eastAsia="en-US" w:bidi="ar-SA"/>
      </w:rPr>
    </w:lvl>
    <w:lvl w:ilvl="3">
      <w:numFmt w:val="bullet"/>
      <w:lvlText w:val="•"/>
      <w:lvlJc w:val="left"/>
      <w:pPr>
        <w:ind w:left="2896" w:hanging="745"/>
      </w:pPr>
      <w:rPr>
        <w:rFonts w:hint="default"/>
        <w:lang w:val="es-ES" w:eastAsia="en-US" w:bidi="ar-SA"/>
      </w:rPr>
    </w:lvl>
    <w:lvl w:ilvl="4">
      <w:numFmt w:val="bullet"/>
      <w:lvlText w:val="•"/>
      <w:lvlJc w:val="left"/>
      <w:pPr>
        <w:ind w:left="3945" w:hanging="745"/>
      </w:pPr>
      <w:rPr>
        <w:rFonts w:hint="default"/>
        <w:lang w:val="es-ES" w:eastAsia="en-US" w:bidi="ar-SA"/>
      </w:rPr>
    </w:lvl>
    <w:lvl w:ilvl="5">
      <w:numFmt w:val="bullet"/>
      <w:lvlText w:val="•"/>
      <w:lvlJc w:val="left"/>
      <w:pPr>
        <w:ind w:left="4993" w:hanging="745"/>
      </w:pPr>
      <w:rPr>
        <w:rFonts w:hint="default"/>
        <w:lang w:val="es-ES" w:eastAsia="en-US" w:bidi="ar-SA"/>
      </w:rPr>
    </w:lvl>
    <w:lvl w:ilvl="6">
      <w:numFmt w:val="bullet"/>
      <w:lvlText w:val="•"/>
      <w:lvlJc w:val="left"/>
      <w:pPr>
        <w:ind w:left="6041" w:hanging="745"/>
      </w:pPr>
      <w:rPr>
        <w:rFonts w:hint="default"/>
        <w:lang w:val="es-ES" w:eastAsia="en-US" w:bidi="ar-SA"/>
      </w:rPr>
    </w:lvl>
    <w:lvl w:ilvl="7">
      <w:numFmt w:val="bullet"/>
      <w:lvlText w:val="•"/>
      <w:lvlJc w:val="left"/>
      <w:pPr>
        <w:ind w:left="7090" w:hanging="745"/>
      </w:pPr>
      <w:rPr>
        <w:rFonts w:hint="default"/>
        <w:lang w:val="es-ES" w:eastAsia="en-US" w:bidi="ar-SA"/>
      </w:rPr>
    </w:lvl>
    <w:lvl w:ilvl="8">
      <w:numFmt w:val="bullet"/>
      <w:lvlText w:val="•"/>
      <w:lvlJc w:val="left"/>
      <w:pPr>
        <w:ind w:left="8138" w:hanging="745"/>
      </w:pPr>
      <w:rPr>
        <w:rFonts w:hint="default"/>
        <w:lang w:val="es-ES" w:eastAsia="en-US" w:bidi="ar-SA"/>
      </w:rPr>
    </w:lvl>
  </w:abstractNum>
  <w:abstractNum w:abstractNumId="25" w15:restartNumberingAfterBreak="0">
    <w:nsid w:val="539F48F4"/>
    <w:multiLevelType w:val="multilevel"/>
    <w:tmpl w:val="0FD84D2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6" w15:restartNumberingAfterBreak="0">
    <w:nsid w:val="54835E84"/>
    <w:multiLevelType w:val="multilevel"/>
    <w:tmpl w:val="8B6E7B6A"/>
    <w:lvl w:ilvl="0">
      <w:start w:val="1"/>
      <w:numFmt w:val="decimal"/>
      <w:lvlText w:val="%1"/>
      <w:lvlJc w:val="left"/>
      <w:pPr>
        <w:ind w:left="758" w:hanging="709"/>
      </w:pPr>
      <w:rPr>
        <w:rFonts w:hint="default"/>
        <w:lang w:val="es-ES" w:eastAsia="en-US" w:bidi="ar-SA"/>
      </w:rPr>
    </w:lvl>
    <w:lvl w:ilvl="1">
      <w:start w:val="12"/>
      <w:numFmt w:val="decimal"/>
      <w:lvlText w:val="%1.%2"/>
      <w:lvlJc w:val="left"/>
      <w:pPr>
        <w:ind w:left="758" w:hanging="709"/>
      </w:pPr>
      <w:rPr>
        <w:rFonts w:ascii="Tahoma" w:eastAsia="Tahoma" w:hAnsi="Tahoma" w:cs="Tahoma" w:hint="default"/>
        <w:b/>
        <w:bCs/>
        <w:i w:val="0"/>
        <w:iCs w:val="0"/>
        <w:spacing w:val="-1"/>
        <w:w w:val="61"/>
        <w:sz w:val="16"/>
        <w:szCs w:val="16"/>
        <w:lang w:val="es-ES" w:eastAsia="en-US" w:bidi="ar-SA"/>
      </w:rPr>
    </w:lvl>
    <w:lvl w:ilvl="2">
      <w:start w:val="1"/>
      <w:numFmt w:val="decimal"/>
      <w:lvlText w:val="%1.%2.%3"/>
      <w:lvlJc w:val="left"/>
      <w:pPr>
        <w:ind w:left="825" w:hanging="776"/>
      </w:pPr>
      <w:rPr>
        <w:rFonts w:ascii="Tahoma" w:eastAsia="Tahoma" w:hAnsi="Tahoma" w:cs="Tahoma" w:hint="default"/>
        <w:b/>
        <w:bCs/>
        <w:i w:val="0"/>
        <w:iCs w:val="0"/>
        <w:spacing w:val="-1"/>
        <w:w w:val="61"/>
        <w:sz w:val="16"/>
        <w:szCs w:val="16"/>
        <w:lang w:val="es-ES" w:eastAsia="en-US" w:bidi="ar-SA"/>
      </w:rPr>
    </w:lvl>
    <w:lvl w:ilvl="3">
      <w:numFmt w:val="bullet"/>
      <w:lvlText w:val="•"/>
      <w:lvlJc w:val="left"/>
      <w:pPr>
        <w:ind w:left="2912" w:hanging="776"/>
      </w:pPr>
      <w:rPr>
        <w:rFonts w:hint="default"/>
        <w:lang w:val="es-ES" w:eastAsia="en-US" w:bidi="ar-SA"/>
      </w:rPr>
    </w:lvl>
    <w:lvl w:ilvl="4">
      <w:numFmt w:val="bullet"/>
      <w:lvlText w:val="•"/>
      <w:lvlJc w:val="left"/>
      <w:pPr>
        <w:ind w:left="3958" w:hanging="776"/>
      </w:pPr>
      <w:rPr>
        <w:rFonts w:hint="default"/>
        <w:lang w:val="es-ES" w:eastAsia="en-US" w:bidi="ar-SA"/>
      </w:rPr>
    </w:lvl>
    <w:lvl w:ilvl="5">
      <w:numFmt w:val="bullet"/>
      <w:lvlText w:val="•"/>
      <w:lvlJc w:val="left"/>
      <w:pPr>
        <w:ind w:left="5004" w:hanging="776"/>
      </w:pPr>
      <w:rPr>
        <w:rFonts w:hint="default"/>
        <w:lang w:val="es-ES" w:eastAsia="en-US" w:bidi="ar-SA"/>
      </w:rPr>
    </w:lvl>
    <w:lvl w:ilvl="6">
      <w:numFmt w:val="bullet"/>
      <w:lvlText w:val="•"/>
      <w:lvlJc w:val="left"/>
      <w:pPr>
        <w:ind w:left="6050" w:hanging="776"/>
      </w:pPr>
      <w:rPr>
        <w:rFonts w:hint="default"/>
        <w:lang w:val="es-ES" w:eastAsia="en-US" w:bidi="ar-SA"/>
      </w:rPr>
    </w:lvl>
    <w:lvl w:ilvl="7">
      <w:numFmt w:val="bullet"/>
      <w:lvlText w:val="•"/>
      <w:lvlJc w:val="left"/>
      <w:pPr>
        <w:ind w:left="7096" w:hanging="776"/>
      </w:pPr>
      <w:rPr>
        <w:rFonts w:hint="default"/>
        <w:lang w:val="es-ES" w:eastAsia="en-US" w:bidi="ar-SA"/>
      </w:rPr>
    </w:lvl>
    <w:lvl w:ilvl="8">
      <w:numFmt w:val="bullet"/>
      <w:lvlText w:val="•"/>
      <w:lvlJc w:val="left"/>
      <w:pPr>
        <w:ind w:left="8142" w:hanging="776"/>
      </w:pPr>
      <w:rPr>
        <w:rFonts w:hint="default"/>
        <w:lang w:val="es-ES" w:eastAsia="en-US" w:bidi="ar-SA"/>
      </w:rPr>
    </w:lvl>
  </w:abstractNum>
  <w:abstractNum w:abstractNumId="27" w15:restartNumberingAfterBreak="0">
    <w:nsid w:val="575800E0"/>
    <w:multiLevelType w:val="hybridMultilevel"/>
    <w:tmpl w:val="5CC2FC14"/>
    <w:lvl w:ilvl="0" w:tplc="4822AB8A">
      <w:start w:val="1"/>
      <w:numFmt w:val="upperRoman"/>
      <w:lvlText w:val="%1."/>
      <w:lvlJc w:val="left"/>
      <w:pPr>
        <w:ind w:left="633" w:hanging="168"/>
      </w:pPr>
      <w:rPr>
        <w:rFonts w:ascii="Tahoma" w:eastAsia="Tahoma" w:hAnsi="Tahoma" w:cs="Tahoma" w:hint="default"/>
        <w:b/>
        <w:bCs/>
        <w:i w:val="0"/>
        <w:iCs w:val="0"/>
        <w:spacing w:val="0"/>
        <w:w w:val="74"/>
        <w:sz w:val="16"/>
        <w:szCs w:val="16"/>
        <w:lang w:val="es-ES" w:eastAsia="en-US" w:bidi="ar-SA"/>
      </w:rPr>
    </w:lvl>
    <w:lvl w:ilvl="1" w:tplc="418E46A0">
      <w:start w:val="1"/>
      <w:numFmt w:val="lowerLetter"/>
      <w:lvlText w:val="%2)"/>
      <w:lvlJc w:val="left"/>
      <w:pPr>
        <w:ind w:left="1200" w:hanging="200"/>
      </w:pPr>
      <w:rPr>
        <w:rFonts w:ascii="Tahoma" w:eastAsia="Tahoma" w:hAnsi="Tahoma" w:cs="Tahoma" w:hint="default"/>
        <w:b/>
        <w:bCs/>
        <w:i w:val="0"/>
        <w:iCs w:val="0"/>
        <w:spacing w:val="-1"/>
        <w:w w:val="79"/>
        <w:sz w:val="16"/>
        <w:szCs w:val="16"/>
        <w:lang w:val="es-ES" w:eastAsia="en-US" w:bidi="ar-SA"/>
      </w:rPr>
    </w:lvl>
    <w:lvl w:ilvl="2" w:tplc="C36A3E84">
      <w:numFmt w:val="bullet"/>
      <w:lvlText w:val="•"/>
      <w:lvlJc w:val="left"/>
      <w:pPr>
        <w:ind w:left="1400" w:hanging="200"/>
      </w:pPr>
      <w:rPr>
        <w:rFonts w:hint="default"/>
        <w:lang w:val="es-ES" w:eastAsia="en-US" w:bidi="ar-SA"/>
      </w:rPr>
    </w:lvl>
    <w:lvl w:ilvl="3" w:tplc="CEDA20FA">
      <w:numFmt w:val="bullet"/>
      <w:lvlText w:val="•"/>
      <w:lvlJc w:val="left"/>
      <w:pPr>
        <w:ind w:left="2665" w:hanging="200"/>
      </w:pPr>
      <w:rPr>
        <w:rFonts w:hint="default"/>
        <w:lang w:val="es-ES" w:eastAsia="en-US" w:bidi="ar-SA"/>
      </w:rPr>
    </w:lvl>
    <w:lvl w:ilvl="4" w:tplc="5AD6210E">
      <w:numFmt w:val="bullet"/>
      <w:lvlText w:val="•"/>
      <w:lvlJc w:val="left"/>
      <w:pPr>
        <w:ind w:left="3930" w:hanging="200"/>
      </w:pPr>
      <w:rPr>
        <w:rFonts w:hint="default"/>
        <w:lang w:val="es-ES" w:eastAsia="en-US" w:bidi="ar-SA"/>
      </w:rPr>
    </w:lvl>
    <w:lvl w:ilvl="5" w:tplc="A1305242">
      <w:numFmt w:val="bullet"/>
      <w:lvlText w:val="•"/>
      <w:lvlJc w:val="left"/>
      <w:pPr>
        <w:ind w:left="5195" w:hanging="200"/>
      </w:pPr>
      <w:rPr>
        <w:rFonts w:hint="default"/>
        <w:lang w:val="es-ES" w:eastAsia="en-US" w:bidi="ar-SA"/>
      </w:rPr>
    </w:lvl>
    <w:lvl w:ilvl="6" w:tplc="05E2F664">
      <w:numFmt w:val="bullet"/>
      <w:lvlText w:val="•"/>
      <w:lvlJc w:val="left"/>
      <w:pPr>
        <w:ind w:left="6461" w:hanging="200"/>
      </w:pPr>
      <w:rPr>
        <w:rFonts w:hint="default"/>
        <w:lang w:val="es-ES" w:eastAsia="en-US" w:bidi="ar-SA"/>
      </w:rPr>
    </w:lvl>
    <w:lvl w:ilvl="7" w:tplc="14568050">
      <w:numFmt w:val="bullet"/>
      <w:lvlText w:val="•"/>
      <w:lvlJc w:val="left"/>
      <w:pPr>
        <w:ind w:left="7726" w:hanging="200"/>
      </w:pPr>
      <w:rPr>
        <w:rFonts w:hint="default"/>
        <w:lang w:val="es-ES" w:eastAsia="en-US" w:bidi="ar-SA"/>
      </w:rPr>
    </w:lvl>
    <w:lvl w:ilvl="8" w:tplc="F35255EE">
      <w:numFmt w:val="bullet"/>
      <w:lvlText w:val="•"/>
      <w:lvlJc w:val="left"/>
      <w:pPr>
        <w:ind w:left="8991" w:hanging="200"/>
      </w:pPr>
      <w:rPr>
        <w:rFonts w:hint="default"/>
        <w:lang w:val="es-ES" w:eastAsia="en-US" w:bidi="ar-SA"/>
      </w:rPr>
    </w:lvl>
  </w:abstractNum>
  <w:abstractNum w:abstractNumId="28" w15:restartNumberingAfterBreak="0">
    <w:nsid w:val="57EF42A9"/>
    <w:multiLevelType w:val="hybridMultilevel"/>
    <w:tmpl w:val="F9FCD4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9F83F1E"/>
    <w:multiLevelType w:val="multilevel"/>
    <w:tmpl w:val="6608B148"/>
    <w:lvl w:ilvl="0">
      <w:start w:val="1"/>
      <w:numFmt w:val="decimal"/>
      <w:lvlText w:val="%1"/>
      <w:lvlJc w:val="left"/>
      <w:pPr>
        <w:tabs>
          <w:tab w:val="num" w:pos="360"/>
        </w:tabs>
        <w:ind w:left="360" w:hanging="360"/>
      </w:pPr>
      <w:rPr>
        <w:rFonts w:hint="default"/>
      </w:rPr>
    </w:lvl>
    <w:lvl w:ilvl="1">
      <w:start w:val="20"/>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0" w15:restartNumberingAfterBreak="0">
    <w:nsid w:val="5C82291B"/>
    <w:multiLevelType w:val="multilevel"/>
    <w:tmpl w:val="608C3D8A"/>
    <w:lvl w:ilvl="0">
      <w:start w:val="1"/>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1" w15:restartNumberingAfterBreak="0">
    <w:nsid w:val="5DFC5BFB"/>
    <w:multiLevelType w:val="hybridMultilevel"/>
    <w:tmpl w:val="2E7CDAC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601B2A98"/>
    <w:multiLevelType w:val="multilevel"/>
    <w:tmpl w:val="8DEAE1B0"/>
    <w:lvl w:ilvl="0">
      <w:start w:val="1"/>
      <w:numFmt w:val="decimal"/>
      <w:lvlText w:val="%1."/>
      <w:lvlJc w:val="left"/>
      <w:pPr>
        <w:tabs>
          <w:tab w:val="num" w:pos="705"/>
        </w:tabs>
        <w:ind w:left="705" w:hanging="705"/>
      </w:pPr>
      <w:rPr>
        <w:rFonts w:hint="default"/>
      </w:rPr>
    </w:lvl>
    <w:lvl w:ilvl="1">
      <w:start w:val="2"/>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07F345A"/>
    <w:multiLevelType w:val="multilevel"/>
    <w:tmpl w:val="5166194A"/>
    <w:lvl w:ilvl="0">
      <w:start w:val="1"/>
      <w:numFmt w:val="decimal"/>
      <w:lvlText w:val="%1."/>
      <w:lvlJc w:val="left"/>
      <w:pPr>
        <w:ind w:left="775" w:hanging="284"/>
      </w:pPr>
      <w:rPr>
        <w:rFonts w:ascii="Tahoma" w:eastAsia="Tahoma" w:hAnsi="Tahoma" w:cs="Tahoma" w:hint="default"/>
        <w:b/>
        <w:bCs/>
        <w:i w:val="0"/>
        <w:iCs w:val="0"/>
        <w:spacing w:val="-1"/>
        <w:w w:val="69"/>
        <w:sz w:val="16"/>
        <w:szCs w:val="16"/>
        <w:lang w:val="es-ES" w:eastAsia="en-US" w:bidi="ar-SA"/>
      </w:rPr>
    </w:lvl>
    <w:lvl w:ilvl="1">
      <w:start w:val="1"/>
      <w:numFmt w:val="decimal"/>
      <w:lvlText w:val="%1.%2."/>
      <w:lvlJc w:val="left"/>
      <w:pPr>
        <w:ind w:left="852" w:hanging="361"/>
      </w:pPr>
      <w:rPr>
        <w:rFonts w:ascii="Tahoma" w:eastAsia="Tahoma" w:hAnsi="Tahoma" w:cs="Tahoma" w:hint="default"/>
        <w:b/>
        <w:bCs/>
        <w:i w:val="0"/>
        <w:iCs w:val="0"/>
        <w:spacing w:val="-1"/>
        <w:w w:val="61"/>
        <w:sz w:val="16"/>
        <w:szCs w:val="16"/>
        <w:lang w:val="es-ES" w:eastAsia="en-US" w:bidi="ar-SA"/>
      </w:rPr>
    </w:lvl>
    <w:lvl w:ilvl="2">
      <w:start w:val="1"/>
      <w:numFmt w:val="decimal"/>
      <w:lvlText w:val="%1.%2.%3."/>
      <w:lvlJc w:val="left"/>
      <w:pPr>
        <w:ind w:left="897" w:hanging="406"/>
      </w:pPr>
      <w:rPr>
        <w:rFonts w:ascii="Tahoma" w:eastAsia="Tahoma" w:hAnsi="Tahoma" w:cs="Tahoma" w:hint="default"/>
        <w:b/>
        <w:bCs/>
        <w:i w:val="0"/>
        <w:iCs w:val="0"/>
        <w:spacing w:val="-1"/>
        <w:w w:val="61"/>
        <w:sz w:val="16"/>
        <w:szCs w:val="16"/>
        <w:lang w:val="es-ES" w:eastAsia="en-US" w:bidi="ar-SA"/>
      </w:rPr>
    </w:lvl>
    <w:lvl w:ilvl="3">
      <w:numFmt w:val="bullet"/>
      <w:lvlText w:val="•"/>
      <w:lvlJc w:val="left"/>
      <w:pPr>
        <w:ind w:left="900" w:hanging="406"/>
      </w:pPr>
      <w:rPr>
        <w:rFonts w:hint="default"/>
        <w:lang w:val="es-ES" w:eastAsia="en-US" w:bidi="ar-SA"/>
      </w:rPr>
    </w:lvl>
    <w:lvl w:ilvl="4">
      <w:numFmt w:val="bullet"/>
      <w:lvlText w:val="•"/>
      <w:lvlJc w:val="left"/>
      <w:pPr>
        <w:ind w:left="2417" w:hanging="406"/>
      </w:pPr>
      <w:rPr>
        <w:rFonts w:hint="default"/>
        <w:lang w:val="es-ES" w:eastAsia="en-US" w:bidi="ar-SA"/>
      </w:rPr>
    </w:lvl>
    <w:lvl w:ilvl="5">
      <w:numFmt w:val="bullet"/>
      <w:lvlText w:val="•"/>
      <w:lvlJc w:val="left"/>
      <w:pPr>
        <w:ind w:left="3934" w:hanging="406"/>
      </w:pPr>
      <w:rPr>
        <w:rFonts w:hint="default"/>
        <w:lang w:val="es-ES" w:eastAsia="en-US" w:bidi="ar-SA"/>
      </w:rPr>
    </w:lvl>
    <w:lvl w:ilvl="6">
      <w:numFmt w:val="bullet"/>
      <w:lvlText w:val="•"/>
      <w:lvlJc w:val="left"/>
      <w:pPr>
        <w:ind w:left="5452" w:hanging="406"/>
      </w:pPr>
      <w:rPr>
        <w:rFonts w:hint="default"/>
        <w:lang w:val="es-ES" w:eastAsia="en-US" w:bidi="ar-SA"/>
      </w:rPr>
    </w:lvl>
    <w:lvl w:ilvl="7">
      <w:numFmt w:val="bullet"/>
      <w:lvlText w:val="•"/>
      <w:lvlJc w:val="left"/>
      <w:pPr>
        <w:ind w:left="6969" w:hanging="406"/>
      </w:pPr>
      <w:rPr>
        <w:rFonts w:hint="default"/>
        <w:lang w:val="es-ES" w:eastAsia="en-US" w:bidi="ar-SA"/>
      </w:rPr>
    </w:lvl>
    <w:lvl w:ilvl="8">
      <w:numFmt w:val="bullet"/>
      <w:lvlText w:val="•"/>
      <w:lvlJc w:val="left"/>
      <w:pPr>
        <w:ind w:left="8487" w:hanging="406"/>
      </w:pPr>
      <w:rPr>
        <w:rFonts w:hint="default"/>
        <w:lang w:val="es-ES" w:eastAsia="en-US" w:bidi="ar-SA"/>
      </w:rPr>
    </w:lvl>
  </w:abstractNum>
  <w:abstractNum w:abstractNumId="34" w15:restartNumberingAfterBreak="0">
    <w:nsid w:val="6116608E"/>
    <w:multiLevelType w:val="multilevel"/>
    <w:tmpl w:val="007CED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1605C04"/>
    <w:multiLevelType w:val="multilevel"/>
    <w:tmpl w:val="ADCE4E86"/>
    <w:lvl w:ilvl="0">
      <w:start w:val="2"/>
      <w:numFmt w:val="decimal"/>
      <w:lvlText w:val="%1."/>
      <w:lvlJc w:val="left"/>
      <w:pPr>
        <w:ind w:left="732" w:hanging="683"/>
      </w:pPr>
      <w:rPr>
        <w:rFonts w:ascii="Tahoma" w:eastAsia="Tahoma" w:hAnsi="Tahoma" w:cs="Tahoma" w:hint="default"/>
        <w:b/>
        <w:bCs/>
        <w:i w:val="0"/>
        <w:iCs w:val="0"/>
        <w:spacing w:val="0"/>
        <w:w w:val="90"/>
        <w:sz w:val="16"/>
        <w:szCs w:val="16"/>
        <w:lang w:val="es-ES" w:eastAsia="en-US" w:bidi="ar-SA"/>
      </w:rPr>
    </w:lvl>
    <w:lvl w:ilvl="1">
      <w:start w:val="1"/>
      <w:numFmt w:val="decimal"/>
      <w:lvlText w:val="%1.%2"/>
      <w:lvlJc w:val="left"/>
      <w:pPr>
        <w:ind w:left="696" w:hanging="647"/>
      </w:pPr>
      <w:rPr>
        <w:rFonts w:ascii="Tahoma" w:eastAsia="Tahoma" w:hAnsi="Tahoma" w:cs="Tahoma" w:hint="default"/>
        <w:b/>
        <w:bCs/>
        <w:i w:val="0"/>
        <w:iCs w:val="0"/>
        <w:spacing w:val="0"/>
        <w:w w:val="78"/>
        <w:sz w:val="16"/>
        <w:szCs w:val="16"/>
        <w:lang w:val="es-ES" w:eastAsia="en-US" w:bidi="ar-SA"/>
      </w:rPr>
    </w:lvl>
    <w:lvl w:ilvl="2">
      <w:numFmt w:val="bullet"/>
      <w:lvlText w:val="•"/>
      <w:lvlJc w:val="left"/>
      <w:pPr>
        <w:ind w:left="1795" w:hanging="647"/>
      </w:pPr>
      <w:rPr>
        <w:rFonts w:hint="default"/>
        <w:lang w:val="es-ES" w:eastAsia="en-US" w:bidi="ar-SA"/>
      </w:rPr>
    </w:lvl>
    <w:lvl w:ilvl="3">
      <w:numFmt w:val="bullet"/>
      <w:lvlText w:val="•"/>
      <w:lvlJc w:val="left"/>
      <w:pPr>
        <w:ind w:left="2850" w:hanging="647"/>
      </w:pPr>
      <w:rPr>
        <w:rFonts w:hint="default"/>
        <w:lang w:val="es-ES" w:eastAsia="en-US" w:bidi="ar-SA"/>
      </w:rPr>
    </w:lvl>
    <w:lvl w:ilvl="4">
      <w:numFmt w:val="bullet"/>
      <w:lvlText w:val="•"/>
      <w:lvlJc w:val="left"/>
      <w:pPr>
        <w:ind w:left="3905" w:hanging="647"/>
      </w:pPr>
      <w:rPr>
        <w:rFonts w:hint="default"/>
        <w:lang w:val="es-ES" w:eastAsia="en-US" w:bidi="ar-SA"/>
      </w:rPr>
    </w:lvl>
    <w:lvl w:ilvl="5">
      <w:numFmt w:val="bullet"/>
      <w:lvlText w:val="•"/>
      <w:lvlJc w:val="left"/>
      <w:pPr>
        <w:ind w:left="4960" w:hanging="647"/>
      </w:pPr>
      <w:rPr>
        <w:rFonts w:hint="default"/>
        <w:lang w:val="es-ES" w:eastAsia="en-US" w:bidi="ar-SA"/>
      </w:rPr>
    </w:lvl>
    <w:lvl w:ilvl="6">
      <w:numFmt w:val="bullet"/>
      <w:lvlText w:val="•"/>
      <w:lvlJc w:val="left"/>
      <w:pPr>
        <w:ind w:left="6015" w:hanging="647"/>
      </w:pPr>
      <w:rPr>
        <w:rFonts w:hint="default"/>
        <w:lang w:val="es-ES" w:eastAsia="en-US" w:bidi="ar-SA"/>
      </w:rPr>
    </w:lvl>
    <w:lvl w:ilvl="7">
      <w:numFmt w:val="bullet"/>
      <w:lvlText w:val="•"/>
      <w:lvlJc w:val="left"/>
      <w:pPr>
        <w:ind w:left="7070" w:hanging="647"/>
      </w:pPr>
      <w:rPr>
        <w:rFonts w:hint="default"/>
        <w:lang w:val="es-ES" w:eastAsia="en-US" w:bidi="ar-SA"/>
      </w:rPr>
    </w:lvl>
    <w:lvl w:ilvl="8">
      <w:numFmt w:val="bullet"/>
      <w:lvlText w:val="•"/>
      <w:lvlJc w:val="left"/>
      <w:pPr>
        <w:ind w:left="8125" w:hanging="647"/>
      </w:pPr>
      <w:rPr>
        <w:rFonts w:hint="default"/>
        <w:lang w:val="es-ES" w:eastAsia="en-US" w:bidi="ar-SA"/>
      </w:rPr>
    </w:lvl>
  </w:abstractNum>
  <w:abstractNum w:abstractNumId="36" w15:restartNumberingAfterBreak="0">
    <w:nsid w:val="61FB2736"/>
    <w:multiLevelType w:val="singleLevel"/>
    <w:tmpl w:val="9B34993A"/>
    <w:lvl w:ilvl="0">
      <w:start w:val="1"/>
      <w:numFmt w:val="lowerLetter"/>
      <w:lvlText w:val="%1)"/>
      <w:lvlJc w:val="left"/>
      <w:pPr>
        <w:tabs>
          <w:tab w:val="num" w:pos="360"/>
        </w:tabs>
        <w:ind w:left="360" w:hanging="360"/>
      </w:pPr>
      <w:rPr>
        <w:rFonts w:hint="default"/>
      </w:rPr>
    </w:lvl>
  </w:abstractNum>
  <w:abstractNum w:abstractNumId="37" w15:restartNumberingAfterBreak="0">
    <w:nsid w:val="63707B8B"/>
    <w:multiLevelType w:val="multilevel"/>
    <w:tmpl w:val="A6E08E44"/>
    <w:lvl w:ilvl="0">
      <w:start w:val="1"/>
      <w:numFmt w:val="decimal"/>
      <w:lvlText w:val="%1"/>
      <w:lvlJc w:val="left"/>
      <w:pPr>
        <w:ind w:left="794" w:hanging="745"/>
      </w:pPr>
      <w:rPr>
        <w:rFonts w:hint="default"/>
        <w:lang w:val="es-ES" w:eastAsia="en-US" w:bidi="ar-SA"/>
      </w:rPr>
    </w:lvl>
    <w:lvl w:ilvl="1">
      <w:start w:val="2"/>
      <w:numFmt w:val="decimal"/>
      <w:lvlText w:val="%1.%2"/>
      <w:lvlJc w:val="left"/>
      <w:pPr>
        <w:ind w:left="794" w:hanging="745"/>
      </w:pPr>
      <w:rPr>
        <w:rFonts w:ascii="Tahoma" w:eastAsia="Tahoma" w:hAnsi="Tahoma" w:cs="Tahoma" w:hint="default"/>
        <w:b/>
        <w:bCs/>
        <w:i w:val="0"/>
        <w:iCs w:val="0"/>
        <w:spacing w:val="-1"/>
        <w:w w:val="69"/>
        <w:sz w:val="16"/>
        <w:szCs w:val="16"/>
        <w:lang w:val="es-ES" w:eastAsia="en-US" w:bidi="ar-SA"/>
      </w:rPr>
    </w:lvl>
    <w:lvl w:ilvl="2">
      <w:numFmt w:val="bullet"/>
      <w:lvlText w:val="•"/>
      <w:lvlJc w:val="left"/>
      <w:pPr>
        <w:ind w:left="2687" w:hanging="745"/>
      </w:pPr>
      <w:rPr>
        <w:rFonts w:hint="default"/>
        <w:lang w:val="es-ES" w:eastAsia="en-US" w:bidi="ar-SA"/>
      </w:rPr>
    </w:lvl>
    <w:lvl w:ilvl="3">
      <w:numFmt w:val="bullet"/>
      <w:lvlText w:val="•"/>
      <w:lvlJc w:val="left"/>
      <w:pPr>
        <w:ind w:left="3630" w:hanging="745"/>
      </w:pPr>
      <w:rPr>
        <w:rFonts w:hint="default"/>
        <w:lang w:val="es-ES" w:eastAsia="en-US" w:bidi="ar-SA"/>
      </w:rPr>
    </w:lvl>
    <w:lvl w:ilvl="4">
      <w:numFmt w:val="bullet"/>
      <w:lvlText w:val="•"/>
      <w:lvlJc w:val="left"/>
      <w:pPr>
        <w:ind w:left="4574" w:hanging="745"/>
      </w:pPr>
      <w:rPr>
        <w:rFonts w:hint="default"/>
        <w:lang w:val="es-ES" w:eastAsia="en-US" w:bidi="ar-SA"/>
      </w:rPr>
    </w:lvl>
    <w:lvl w:ilvl="5">
      <w:numFmt w:val="bullet"/>
      <w:lvlText w:val="•"/>
      <w:lvlJc w:val="left"/>
      <w:pPr>
        <w:ind w:left="5517" w:hanging="745"/>
      </w:pPr>
      <w:rPr>
        <w:rFonts w:hint="default"/>
        <w:lang w:val="es-ES" w:eastAsia="en-US" w:bidi="ar-SA"/>
      </w:rPr>
    </w:lvl>
    <w:lvl w:ilvl="6">
      <w:numFmt w:val="bullet"/>
      <w:lvlText w:val="•"/>
      <w:lvlJc w:val="left"/>
      <w:pPr>
        <w:ind w:left="6461" w:hanging="745"/>
      </w:pPr>
      <w:rPr>
        <w:rFonts w:hint="default"/>
        <w:lang w:val="es-ES" w:eastAsia="en-US" w:bidi="ar-SA"/>
      </w:rPr>
    </w:lvl>
    <w:lvl w:ilvl="7">
      <w:numFmt w:val="bullet"/>
      <w:lvlText w:val="•"/>
      <w:lvlJc w:val="left"/>
      <w:pPr>
        <w:ind w:left="7404" w:hanging="745"/>
      </w:pPr>
      <w:rPr>
        <w:rFonts w:hint="default"/>
        <w:lang w:val="es-ES" w:eastAsia="en-US" w:bidi="ar-SA"/>
      </w:rPr>
    </w:lvl>
    <w:lvl w:ilvl="8">
      <w:numFmt w:val="bullet"/>
      <w:lvlText w:val="•"/>
      <w:lvlJc w:val="left"/>
      <w:pPr>
        <w:ind w:left="8348" w:hanging="745"/>
      </w:pPr>
      <w:rPr>
        <w:rFonts w:hint="default"/>
        <w:lang w:val="es-ES" w:eastAsia="en-US" w:bidi="ar-SA"/>
      </w:rPr>
    </w:lvl>
  </w:abstractNum>
  <w:abstractNum w:abstractNumId="38" w15:restartNumberingAfterBreak="0">
    <w:nsid w:val="655B29AB"/>
    <w:multiLevelType w:val="hybridMultilevel"/>
    <w:tmpl w:val="82DCC536"/>
    <w:lvl w:ilvl="0" w:tplc="838E6F64">
      <w:start w:val="1"/>
      <w:numFmt w:val="upperRoman"/>
      <w:lvlText w:val="%1."/>
      <w:lvlJc w:val="left"/>
      <w:pPr>
        <w:ind w:left="720" w:hanging="360"/>
      </w:pPr>
      <w:rPr>
        <w:rFonts w:ascii="Tahoma" w:eastAsia="Tahoma" w:hAnsi="Tahoma" w:cs="Tahoma" w:hint="default"/>
        <w:b/>
        <w:bCs/>
        <w:i w:val="0"/>
        <w:iCs w:val="0"/>
        <w:spacing w:val="0"/>
        <w:w w:val="68"/>
        <w:sz w:val="16"/>
        <w:szCs w:val="16"/>
        <w:lang w:val="es-ES" w:eastAsia="en-US" w:bidi="ar-SA"/>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9" w15:restartNumberingAfterBreak="0">
    <w:nsid w:val="659560E6"/>
    <w:multiLevelType w:val="multilevel"/>
    <w:tmpl w:val="25802268"/>
    <w:lvl w:ilvl="0">
      <w:start w:val="1"/>
      <w:numFmt w:val="decimal"/>
      <w:lvlText w:val="%1"/>
      <w:lvlJc w:val="left"/>
      <w:pPr>
        <w:tabs>
          <w:tab w:val="num" w:pos="735"/>
        </w:tabs>
        <w:ind w:left="735" w:hanging="735"/>
      </w:pPr>
      <w:rPr>
        <w:rFonts w:hint="default"/>
      </w:rPr>
    </w:lvl>
    <w:lvl w:ilvl="1">
      <w:start w:val="5"/>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735"/>
        </w:tabs>
        <w:ind w:left="735" w:hanging="735"/>
      </w:pPr>
      <w:rPr>
        <w:rFonts w:hint="default"/>
      </w:rPr>
    </w:lvl>
    <w:lvl w:ilvl="4">
      <w:start w:val="1"/>
      <w:numFmt w:val="decimal"/>
      <w:lvlText w:val="%1.%2.%3.%4.%5"/>
      <w:lvlJc w:val="left"/>
      <w:pPr>
        <w:tabs>
          <w:tab w:val="num" w:pos="735"/>
        </w:tabs>
        <w:ind w:left="735" w:hanging="73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0" w15:restartNumberingAfterBreak="0">
    <w:nsid w:val="66F22200"/>
    <w:multiLevelType w:val="multilevel"/>
    <w:tmpl w:val="3C60857A"/>
    <w:lvl w:ilvl="0">
      <w:start w:val="3"/>
      <w:numFmt w:val="decimal"/>
      <w:lvlText w:val="%1"/>
      <w:lvlJc w:val="left"/>
      <w:pPr>
        <w:ind w:left="191" w:hanging="142"/>
      </w:pPr>
      <w:rPr>
        <w:rFonts w:ascii="Tahoma" w:eastAsia="Tahoma" w:hAnsi="Tahoma" w:cs="Tahoma" w:hint="default"/>
        <w:b/>
        <w:bCs/>
        <w:i w:val="0"/>
        <w:iCs w:val="0"/>
        <w:spacing w:val="0"/>
        <w:w w:val="93"/>
        <w:sz w:val="16"/>
        <w:szCs w:val="16"/>
        <w:lang w:val="es-ES" w:eastAsia="en-US" w:bidi="ar-SA"/>
      </w:rPr>
    </w:lvl>
    <w:lvl w:ilvl="1">
      <w:start w:val="1"/>
      <w:numFmt w:val="decimal"/>
      <w:lvlText w:val="%1.%2"/>
      <w:lvlJc w:val="left"/>
      <w:pPr>
        <w:ind w:left="774" w:hanging="699"/>
      </w:pPr>
      <w:rPr>
        <w:rFonts w:ascii="Tahoma" w:eastAsia="Tahoma" w:hAnsi="Tahoma" w:cs="Tahoma" w:hint="default"/>
        <w:b/>
        <w:bCs/>
        <w:i w:val="0"/>
        <w:iCs w:val="0"/>
        <w:spacing w:val="-2"/>
        <w:w w:val="61"/>
        <w:sz w:val="16"/>
        <w:szCs w:val="16"/>
        <w:lang w:val="es-ES" w:eastAsia="en-US" w:bidi="ar-SA"/>
      </w:rPr>
    </w:lvl>
    <w:lvl w:ilvl="2">
      <w:numFmt w:val="bullet"/>
      <w:lvlText w:val="•"/>
      <w:lvlJc w:val="left"/>
      <w:pPr>
        <w:ind w:left="1830" w:hanging="699"/>
      </w:pPr>
      <w:rPr>
        <w:rFonts w:hint="default"/>
        <w:lang w:val="es-ES" w:eastAsia="en-US" w:bidi="ar-SA"/>
      </w:rPr>
    </w:lvl>
    <w:lvl w:ilvl="3">
      <w:numFmt w:val="bullet"/>
      <w:lvlText w:val="•"/>
      <w:lvlJc w:val="left"/>
      <w:pPr>
        <w:ind w:left="2881" w:hanging="699"/>
      </w:pPr>
      <w:rPr>
        <w:rFonts w:hint="default"/>
        <w:lang w:val="es-ES" w:eastAsia="en-US" w:bidi="ar-SA"/>
      </w:rPr>
    </w:lvl>
    <w:lvl w:ilvl="4">
      <w:numFmt w:val="bullet"/>
      <w:lvlText w:val="•"/>
      <w:lvlJc w:val="left"/>
      <w:pPr>
        <w:ind w:left="3931" w:hanging="699"/>
      </w:pPr>
      <w:rPr>
        <w:rFonts w:hint="default"/>
        <w:lang w:val="es-ES" w:eastAsia="en-US" w:bidi="ar-SA"/>
      </w:rPr>
    </w:lvl>
    <w:lvl w:ilvl="5">
      <w:numFmt w:val="bullet"/>
      <w:lvlText w:val="•"/>
      <w:lvlJc w:val="left"/>
      <w:pPr>
        <w:ind w:left="4982" w:hanging="699"/>
      </w:pPr>
      <w:rPr>
        <w:rFonts w:hint="default"/>
        <w:lang w:val="es-ES" w:eastAsia="en-US" w:bidi="ar-SA"/>
      </w:rPr>
    </w:lvl>
    <w:lvl w:ilvl="6">
      <w:numFmt w:val="bullet"/>
      <w:lvlText w:val="•"/>
      <w:lvlJc w:val="left"/>
      <w:pPr>
        <w:ind w:left="6032" w:hanging="699"/>
      </w:pPr>
      <w:rPr>
        <w:rFonts w:hint="default"/>
        <w:lang w:val="es-ES" w:eastAsia="en-US" w:bidi="ar-SA"/>
      </w:rPr>
    </w:lvl>
    <w:lvl w:ilvl="7">
      <w:numFmt w:val="bullet"/>
      <w:lvlText w:val="•"/>
      <w:lvlJc w:val="left"/>
      <w:pPr>
        <w:ind w:left="7083" w:hanging="699"/>
      </w:pPr>
      <w:rPr>
        <w:rFonts w:hint="default"/>
        <w:lang w:val="es-ES" w:eastAsia="en-US" w:bidi="ar-SA"/>
      </w:rPr>
    </w:lvl>
    <w:lvl w:ilvl="8">
      <w:numFmt w:val="bullet"/>
      <w:lvlText w:val="•"/>
      <w:lvlJc w:val="left"/>
      <w:pPr>
        <w:ind w:left="8133" w:hanging="699"/>
      </w:pPr>
      <w:rPr>
        <w:rFonts w:hint="default"/>
        <w:lang w:val="es-ES" w:eastAsia="en-US" w:bidi="ar-SA"/>
      </w:rPr>
    </w:lvl>
  </w:abstractNum>
  <w:abstractNum w:abstractNumId="41" w15:restartNumberingAfterBreak="0">
    <w:nsid w:val="674E65D6"/>
    <w:multiLevelType w:val="hybridMultilevel"/>
    <w:tmpl w:val="A9E2D0B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6DCE4800"/>
    <w:multiLevelType w:val="hybridMultilevel"/>
    <w:tmpl w:val="C56A0FAE"/>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E534554"/>
    <w:multiLevelType w:val="hybridMultilevel"/>
    <w:tmpl w:val="D2B63D9C"/>
    <w:lvl w:ilvl="0" w:tplc="F74E28C8">
      <w:start w:val="1"/>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4" w15:restartNumberingAfterBreak="0">
    <w:nsid w:val="743D1D10"/>
    <w:multiLevelType w:val="hybridMultilevel"/>
    <w:tmpl w:val="A6745E52"/>
    <w:lvl w:ilvl="0" w:tplc="CB52C30C">
      <w:start w:val="1"/>
      <w:numFmt w:val="upperLetter"/>
      <w:lvlText w:val="%1)"/>
      <w:lvlJc w:val="left"/>
      <w:pPr>
        <w:tabs>
          <w:tab w:val="num" w:pos="1410"/>
        </w:tabs>
        <w:ind w:left="1410" w:hanging="705"/>
      </w:pPr>
      <w:rPr>
        <w:rFonts w:hint="default"/>
        <w:b/>
        <w:bCs/>
      </w:rPr>
    </w:lvl>
    <w:lvl w:ilvl="1" w:tplc="0C0A0001">
      <w:start w:val="1"/>
      <w:numFmt w:val="bullet"/>
      <w:lvlText w:val=""/>
      <w:lvlJc w:val="left"/>
      <w:pPr>
        <w:tabs>
          <w:tab w:val="num" w:pos="1785"/>
        </w:tabs>
        <w:ind w:left="1785" w:hanging="360"/>
      </w:pPr>
      <w:rPr>
        <w:rFonts w:ascii="Symbol" w:hAnsi="Symbol" w:hint="default"/>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45" w15:restartNumberingAfterBreak="0">
    <w:nsid w:val="75B27798"/>
    <w:multiLevelType w:val="multilevel"/>
    <w:tmpl w:val="F70E808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6" w15:restartNumberingAfterBreak="0">
    <w:nsid w:val="7C6344F2"/>
    <w:multiLevelType w:val="hybridMultilevel"/>
    <w:tmpl w:val="745C8316"/>
    <w:lvl w:ilvl="0" w:tplc="74DA4296">
      <w:start w:val="1"/>
      <w:numFmt w:val="upperRoman"/>
      <w:lvlText w:val="%1."/>
      <w:lvlJc w:val="left"/>
      <w:pPr>
        <w:ind w:left="1778" w:hanging="720"/>
      </w:pPr>
      <w:rPr>
        <w:rFonts w:ascii="Tahoma" w:eastAsia="Tahoma" w:hAnsi="Tahoma" w:cs="Tahoma" w:hint="default"/>
        <w:b/>
        <w:bCs/>
        <w:i w:val="0"/>
        <w:iCs w:val="0"/>
        <w:spacing w:val="0"/>
        <w:w w:val="74"/>
        <w:sz w:val="16"/>
        <w:szCs w:val="16"/>
        <w:lang w:val="es-ES" w:eastAsia="en-US" w:bidi="ar-SA"/>
      </w:rPr>
    </w:lvl>
    <w:lvl w:ilvl="1" w:tplc="04489D74">
      <w:numFmt w:val="bullet"/>
      <w:lvlText w:val="•"/>
      <w:lvlJc w:val="left"/>
      <w:pPr>
        <w:ind w:left="2754" w:hanging="720"/>
      </w:pPr>
      <w:rPr>
        <w:rFonts w:hint="default"/>
        <w:lang w:val="es-ES" w:eastAsia="en-US" w:bidi="ar-SA"/>
      </w:rPr>
    </w:lvl>
    <w:lvl w:ilvl="2" w:tplc="DB8886A6">
      <w:numFmt w:val="bullet"/>
      <w:lvlText w:val="•"/>
      <w:lvlJc w:val="left"/>
      <w:pPr>
        <w:ind w:left="3728" w:hanging="720"/>
      </w:pPr>
      <w:rPr>
        <w:rFonts w:hint="default"/>
        <w:lang w:val="es-ES" w:eastAsia="en-US" w:bidi="ar-SA"/>
      </w:rPr>
    </w:lvl>
    <w:lvl w:ilvl="3" w:tplc="1BC60188">
      <w:numFmt w:val="bullet"/>
      <w:lvlText w:val="•"/>
      <w:lvlJc w:val="left"/>
      <w:pPr>
        <w:ind w:left="4702" w:hanging="720"/>
      </w:pPr>
      <w:rPr>
        <w:rFonts w:hint="default"/>
        <w:lang w:val="es-ES" w:eastAsia="en-US" w:bidi="ar-SA"/>
      </w:rPr>
    </w:lvl>
    <w:lvl w:ilvl="4" w:tplc="40F0AF78">
      <w:numFmt w:val="bullet"/>
      <w:lvlText w:val="•"/>
      <w:lvlJc w:val="left"/>
      <w:pPr>
        <w:ind w:left="5676" w:hanging="720"/>
      </w:pPr>
      <w:rPr>
        <w:rFonts w:hint="default"/>
        <w:lang w:val="es-ES" w:eastAsia="en-US" w:bidi="ar-SA"/>
      </w:rPr>
    </w:lvl>
    <w:lvl w:ilvl="5" w:tplc="34D8A6E0">
      <w:numFmt w:val="bullet"/>
      <w:lvlText w:val="•"/>
      <w:lvlJc w:val="left"/>
      <w:pPr>
        <w:ind w:left="6651" w:hanging="720"/>
      </w:pPr>
      <w:rPr>
        <w:rFonts w:hint="default"/>
        <w:lang w:val="es-ES" w:eastAsia="en-US" w:bidi="ar-SA"/>
      </w:rPr>
    </w:lvl>
    <w:lvl w:ilvl="6" w:tplc="4CCA65AE">
      <w:numFmt w:val="bullet"/>
      <w:lvlText w:val="•"/>
      <w:lvlJc w:val="left"/>
      <w:pPr>
        <w:ind w:left="7625" w:hanging="720"/>
      </w:pPr>
      <w:rPr>
        <w:rFonts w:hint="default"/>
        <w:lang w:val="es-ES" w:eastAsia="en-US" w:bidi="ar-SA"/>
      </w:rPr>
    </w:lvl>
    <w:lvl w:ilvl="7" w:tplc="250A5020">
      <w:numFmt w:val="bullet"/>
      <w:lvlText w:val="•"/>
      <w:lvlJc w:val="left"/>
      <w:pPr>
        <w:ind w:left="8599" w:hanging="720"/>
      </w:pPr>
      <w:rPr>
        <w:rFonts w:hint="default"/>
        <w:lang w:val="es-ES" w:eastAsia="en-US" w:bidi="ar-SA"/>
      </w:rPr>
    </w:lvl>
    <w:lvl w:ilvl="8" w:tplc="4872CE52">
      <w:numFmt w:val="bullet"/>
      <w:lvlText w:val="•"/>
      <w:lvlJc w:val="left"/>
      <w:pPr>
        <w:ind w:left="9573" w:hanging="720"/>
      </w:pPr>
      <w:rPr>
        <w:rFonts w:hint="default"/>
        <w:lang w:val="es-ES" w:eastAsia="en-US" w:bidi="ar-SA"/>
      </w:rPr>
    </w:lvl>
  </w:abstractNum>
  <w:abstractNum w:abstractNumId="47" w15:restartNumberingAfterBreak="0">
    <w:nsid w:val="7D173E7D"/>
    <w:multiLevelType w:val="hybridMultilevel"/>
    <w:tmpl w:val="E78A573C"/>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8" w15:restartNumberingAfterBreak="0">
    <w:nsid w:val="7E48700C"/>
    <w:multiLevelType w:val="hybridMultilevel"/>
    <w:tmpl w:val="45789A64"/>
    <w:lvl w:ilvl="0" w:tplc="10C49AA6">
      <w:start w:val="1"/>
      <w:numFmt w:val="decimal"/>
      <w:lvlText w:val="%1."/>
      <w:lvlJc w:val="left"/>
      <w:pPr>
        <w:ind w:left="852" w:hanging="360"/>
      </w:pPr>
      <w:rPr>
        <w:rFonts w:hint="default"/>
      </w:rPr>
    </w:lvl>
    <w:lvl w:ilvl="1" w:tplc="080A0019" w:tentative="1">
      <w:start w:val="1"/>
      <w:numFmt w:val="lowerLetter"/>
      <w:lvlText w:val="%2."/>
      <w:lvlJc w:val="left"/>
      <w:pPr>
        <w:ind w:left="1572" w:hanging="360"/>
      </w:pPr>
    </w:lvl>
    <w:lvl w:ilvl="2" w:tplc="080A001B" w:tentative="1">
      <w:start w:val="1"/>
      <w:numFmt w:val="lowerRoman"/>
      <w:lvlText w:val="%3."/>
      <w:lvlJc w:val="right"/>
      <w:pPr>
        <w:ind w:left="2292" w:hanging="180"/>
      </w:pPr>
    </w:lvl>
    <w:lvl w:ilvl="3" w:tplc="080A000F" w:tentative="1">
      <w:start w:val="1"/>
      <w:numFmt w:val="decimal"/>
      <w:lvlText w:val="%4."/>
      <w:lvlJc w:val="left"/>
      <w:pPr>
        <w:ind w:left="3012" w:hanging="360"/>
      </w:pPr>
    </w:lvl>
    <w:lvl w:ilvl="4" w:tplc="080A0019" w:tentative="1">
      <w:start w:val="1"/>
      <w:numFmt w:val="lowerLetter"/>
      <w:lvlText w:val="%5."/>
      <w:lvlJc w:val="left"/>
      <w:pPr>
        <w:ind w:left="3732" w:hanging="360"/>
      </w:pPr>
    </w:lvl>
    <w:lvl w:ilvl="5" w:tplc="080A001B" w:tentative="1">
      <w:start w:val="1"/>
      <w:numFmt w:val="lowerRoman"/>
      <w:lvlText w:val="%6."/>
      <w:lvlJc w:val="right"/>
      <w:pPr>
        <w:ind w:left="4452" w:hanging="180"/>
      </w:pPr>
    </w:lvl>
    <w:lvl w:ilvl="6" w:tplc="080A000F" w:tentative="1">
      <w:start w:val="1"/>
      <w:numFmt w:val="decimal"/>
      <w:lvlText w:val="%7."/>
      <w:lvlJc w:val="left"/>
      <w:pPr>
        <w:ind w:left="5172" w:hanging="360"/>
      </w:pPr>
    </w:lvl>
    <w:lvl w:ilvl="7" w:tplc="080A0019" w:tentative="1">
      <w:start w:val="1"/>
      <w:numFmt w:val="lowerLetter"/>
      <w:lvlText w:val="%8."/>
      <w:lvlJc w:val="left"/>
      <w:pPr>
        <w:ind w:left="5892" w:hanging="360"/>
      </w:pPr>
    </w:lvl>
    <w:lvl w:ilvl="8" w:tplc="080A001B" w:tentative="1">
      <w:start w:val="1"/>
      <w:numFmt w:val="lowerRoman"/>
      <w:lvlText w:val="%9."/>
      <w:lvlJc w:val="right"/>
      <w:pPr>
        <w:ind w:left="6612" w:hanging="180"/>
      </w:pPr>
    </w:lvl>
  </w:abstractNum>
  <w:abstractNum w:abstractNumId="49" w15:restartNumberingAfterBreak="0">
    <w:nsid w:val="7F437356"/>
    <w:multiLevelType w:val="hybridMultilevel"/>
    <w:tmpl w:val="227E85E0"/>
    <w:lvl w:ilvl="0" w:tplc="84FC429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23"/>
  </w:num>
  <w:num w:numId="3">
    <w:abstractNumId w:val="32"/>
  </w:num>
  <w:num w:numId="4">
    <w:abstractNumId w:val="30"/>
  </w:num>
  <w:num w:numId="5">
    <w:abstractNumId w:val="8"/>
  </w:num>
  <w:num w:numId="6">
    <w:abstractNumId w:val="36"/>
  </w:num>
  <w:num w:numId="7">
    <w:abstractNumId w:val="11"/>
  </w:num>
  <w:num w:numId="8">
    <w:abstractNumId w:val="12"/>
  </w:num>
  <w:num w:numId="9">
    <w:abstractNumId w:val="3"/>
  </w:num>
  <w:num w:numId="10">
    <w:abstractNumId w:val="43"/>
  </w:num>
  <w:num w:numId="11">
    <w:abstractNumId w:val="29"/>
  </w:num>
  <w:num w:numId="12">
    <w:abstractNumId w:val="17"/>
  </w:num>
  <w:num w:numId="13">
    <w:abstractNumId w:val="19"/>
  </w:num>
  <w:num w:numId="14">
    <w:abstractNumId w:val="44"/>
  </w:num>
  <w:num w:numId="15">
    <w:abstractNumId w:val="6"/>
  </w:num>
  <w:num w:numId="16">
    <w:abstractNumId w:val="39"/>
  </w:num>
  <w:num w:numId="17">
    <w:abstractNumId w:val="42"/>
  </w:num>
  <w:num w:numId="18">
    <w:abstractNumId w:val="14"/>
  </w:num>
  <w:num w:numId="19">
    <w:abstractNumId w:val="25"/>
  </w:num>
  <w:num w:numId="20">
    <w:abstractNumId w:val="1"/>
  </w:num>
  <w:num w:numId="21">
    <w:abstractNumId w:val="2"/>
  </w:num>
  <w:num w:numId="22">
    <w:abstractNumId w:val="22"/>
  </w:num>
  <w:num w:numId="23">
    <w:abstractNumId w:val="5"/>
  </w:num>
  <w:num w:numId="24">
    <w:abstractNumId w:val="13"/>
  </w:num>
  <w:num w:numId="25">
    <w:abstractNumId w:val="34"/>
  </w:num>
  <w:num w:numId="26">
    <w:abstractNumId w:val="45"/>
  </w:num>
  <w:num w:numId="27">
    <w:abstractNumId w:val="49"/>
  </w:num>
  <w:num w:numId="28">
    <w:abstractNumId w:val="28"/>
  </w:num>
  <w:num w:numId="29">
    <w:abstractNumId w:val="41"/>
  </w:num>
  <w:num w:numId="30">
    <w:abstractNumId w:val="16"/>
  </w:num>
  <w:num w:numId="31">
    <w:abstractNumId w:val="10"/>
  </w:num>
  <w:num w:numId="32">
    <w:abstractNumId w:val="40"/>
  </w:num>
  <w:num w:numId="33">
    <w:abstractNumId w:val="35"/>
  </w:num>
  <w:num w:numId="34">
    <w:abstractNumId w:val="9"/>
  </w:num>
  <w:num w:numId="35">
    <w:abstractNumId w:val="26"/>
  </w:num>
  <w:num w:numId="36">
    <w:abstractNumId w:val="24"/>
  </w:num>
  <w:num w:numId="37">
    <w:abstractNumId w:val="0"/>
  </w:num>
  <w:num w:numId="38">
    <w:abstractNumId w:val="37"/>
  </w:num>
  <w:num w:numId="39">
    <w:abstractNumId w:val="48"/>
  </w:num>
  <w:num w:numId="40">
    <w:abstractNumId w:val="33"/>
  </w:num>
  <w:num w:numId="41">
    <w:abstractNumId w:val="47"/>
  </w:num>
  <w:num w:numId="42">
    <w:abstractNumId w:val="31"/>
  </w:num>
  <w:num w:numId="43">
    <w:abstractNumId w:val="7"/>
  </w:num>
  <w:num w:numId="44">
    <w:abstractNumId w:val="38"/>
  </w:num>
  <w:num w:numId="45">
    <w:abstractNumId w:val="20"/>
  </w:num>
  <w:num w:numId="46">
    <w:abstractNumId w:val="18"/>
  </w:num>
  <w:num w:numId="47">
    <w:abstractNumId w:val="21"/>
  </w:num>
  <w:num w:numId="48">
    <w:abstractNumId w:val="4"/>
  </w:num>
  <w:num w:numId="49">
    <w:abstractNumId w:val="46"/>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47BD"/>
    <w:rsid w:val="000009DB"/>
    <w:rsid w:val="000361F3"/>
    <w:rsid w:val="00060D79"/>
    <w:rsid w:val="00065A17"/>
    <w:rsid w:val="00074E24"/>
    <w:rsid w:val="000772C6"/>
    <w:rsid w:val="000A1826"/>
    <w:rsid w:val="000B179F"/>
    <w:rsid w:val="000B5D37"/>
    <w:rsid w:val="000F46E6"/>
    <w:rsid w:val="0016561A"/>
    <w:rsid w:val="001B0D9C"/>
    <w:rsid w:val="001E690E"/>
    <w:rsid w:val="00283A84"/>
    <w:rsid w:val="00285096"/>
    <w:rsid w:val="0028542C"/>
    <w:rsid w:val="0036457F"/>
    <w:rsid w:val="003F24AD"/>
    <w:rsid w:val="00403D92"/>
    <w:rsid w:val="00422F32"/>
    <w:rsid w:val="00441FFD"/>
    <w:rsid w:val="004C3D66"/>
    <w:rsid w:val="004D277F"/>
    <w:rsid w:val="004D6065"/>
    <w:rsid w:val="004E38D3"/>
    <w:rsid w:val="004F1371"/>
    <w:rsid w:val="00510976"/>
    <w:rsid w:val="00570AC5"/>
    <w:rsid w:val="0059535B"/>
    <w:rsid w:val="005E435A"/>
    <w:rsid w:val="00662AD7"/>
    <w:rsid w:val="00674DE3"/>
    <w:rsid w:val="006E19EF"/>
    <w:rsid w:val="007115AA"/>
    <w:rsid w:val="0074710F"/>
    <w:rsid w:val="007960B4"/>
    <w:rsid w:val="007B51EB"/>
    <w:rsid w:val="008A694D"/>
    <w:rsid w:val="0095373B"/>
    <w:rsid w:val="009B4E8A"/>
    <w:rsid w:val="009D5815"/>
    <w:rsid w:val="00A2478B"/>
    <w:rsid w:val="00A347BD"/>
    <w:rsid w:val="00A76275"/>
    <w:rsid w:val="00A85E10"/>
    <w:rsid w:val="00AE77C0"/>
    <w:rsid w:val="00B04E65"/>
    <w:rsid w:val="00B9422C"/>
    <w:rsid w:val="00C06E27"/>
    <w:rsid w:val="00CD22E3"/>
    <w:rsid w:val="00CE5FCA"/>
    <w:rsid w:val="00CE66A1"/>
    <w:rsid w:val="00CF1D45"/>
    <w:rsid w:val="00D3737B"/>
    <w:rsid w:val="00D87DE8"/>
    <w:rsid w:val="00E248E0"/>
    <w:rsid w:val="00E42582"/>
    <w:rsid w:val="00E671E1"/>
    <w:rsid w:val="00EA1F9C"/>
    <w:rsid w:val="00EF66E4"/>
    <w:rsid w:val="00F14B27"/>
    <w:rsid w:val="00F6472F"/>
    <w:rsid w:val="00F73F15"/>
    <w:rsid w:val="00FA085A"/>
    <w:rsid w:val="00FA1D73"/>
    <w:rsid w:val="00FE2975"/>
    <w:rsid w:val="00FE3545"/>
    <w:rsid w:val="00FF421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DD102A"/>
  <w15:chartTrackingRefBased/>
  <w15:docId w15:val="{8C27CD28-FD8A-48DA-BECA-910FBDE837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179F"/>
  </w:style>
  <w:style w:type="paragraph" w:styleId="Ttulo1">
    <w:name w:val="heading 1"/>
    <w:basedOn w:val="Normal"/>
    <w:next w:val="Normal"/>
    <w:link w:val="Ttulo1Car"/>
    <w:qFormat/>
    <w:rsid w:val="00A347B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ar"/>
    <w:unhideWhenUsed/>
    <w:qFormat/>
    <w:rsid w:val="00A347B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nhideWhenUsed/>
    <w:qFormat/>
    <w:rsid w:val="00A347BD"/>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ar"/>
    <w:unhideWhenUsed/>
    <w:qFormat/>
    <w:rsid w:val="00A347BD"/>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ar"/>
    <w:unhideWhenUsed/>
    <w:qFormat/>
    <w:rsid w:val="00A347BD"/>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ar"/>
    <w:unhideWhenUsed/>
    <w:qFormat/>
    <w:rsid w:val="00A347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nhideWhenUsed/>
    <w:qFormat/>
    <w:rsid w:val="00A347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nhideWhenUsed/>
    <w:qFormat/>
    <w:rsid w:val="00A347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nhideWhenUsed/>
    <w:qFormat/>
    <w:rsid w:val="00A347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47BD"/>
    <w:rPr>
      <w:rFonts w:asciiTheme="majorHAnsi" w:eastAsiaTheme="majorEastAsia" w:hAnsiTheme="majorHAnsi" w:cstheme="majorBidi"/>
      <w:color w:val="2F5496" w:themeColor="accent1" w:themeShade="BF"/>
      <w:sz w:val="40"/>
      <w:szCs w:val="40"/>
    </w:rPr>
  </w:style>
  <w:style w:type="character" w:customStyle="1" w:styleId="Ttulo2Car">
    <w:name w:val="Título 2 Car"/>
    <w:basedOn w:val="Fuentedeprrafopredeter"/>
    <w:link w:val="Ttulo2"/>
    <w:uiPriority w:val="9"/>
    <w:semiHidden/>
    <w:rsid w:val="00A347BD"/>
    <w:rPr>
      <w:rFonts w:asciiTheme="majorHAnsi" w:eastAsiaTheme="majorEastAsia" w:hAnsiTheme="majorHAnsi" w:cstheme="majorBidi"/>
      <w:color w:val="2F5496" w:themeColor="accent1" w:themeShade="BF"/>
      <w:sz w:val="32"/>
      <w:szCs w:val="32"/>
    </w:rPr>
  </w:style>
  <w:style w:type="character" w:customStyle="1" w:styleId="Ttulo3Car">
    <w:name w:val="Título 3 Car"/>
    <w:basedOn w:val="Fuentedeprrafopredeter"/>
    <w:link w:val="Ttulo3"/>
    <w:uiPriority w:val="9"/>
    <w:semiHidden/>
    <w:rsid w:val="00A347BD"/>
    <w:rPr>
      <w:rFonts w:eastAsiaTheme="majorEastAsia" w:cstheme="majorBidi"/>
      <w:color w:val="2F5496" w:themeColor="accent1" w:themeShade="BF"/>
      <w:sz w:val="28"/>
      <w:szCs w:val="28"/>
    </w:rPr>
  </w:style>
  <w:style w:type="character" w:customStyle="1" w:styleId="Ttulo4Car">
    <w:name w:val="Título 4 Car"/>
    <w:basedOn w:val="Fuentedeprrafopredeter"/>
    <w:link w:val="Ttulo4"/>
    <w:rsid w:val="00A347BD"/>
    <w:rPr>
      <w:rFonts w:eastAsiaTheme="majorEastAsia" w:cstheme="majorBidi"/>
      <w:i/>
      <w:iCs/>
      <w:color w:val="2F5496" w:themeColor="accent1" w:themeShade="BF"/>
    </w:rPr>
  </w:style>
  <w:style w:type="character" w:customStyle="1" w:styleId="Ttulo5Car">
    <w:name w:val="Título 5 Car"/>
    <w:basedOn w:val="Fuentedeprrafopredeter"/>
    <w:link w:val="Ttulo5"/>
    <w:uiPriority w:val="9"/>
    <w:semiHidden/>
    <w:rsid w:val="00A347BD"/>
    <w:rPr>
      <w:rFonts w:eastAsiaTheme="majorEastAsia" w:cstheme="majorBidi"/>
      <w:color w:val="2F5496" w:themeColor="accent1" w:themeShade="BF"/>
    </w:rPr>
  </w:style>
  <w:style w:type="character" w:customStyle="1" w:styleId="Ttulo6Car">
    <w:name w:val="Título 6 Car"/>
    <w:basedOn w:val="Fuentedeprrafopredeter"/>
    <w:link w:val="Ttulo6"/>
    <w:rsid w:val="00A347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347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347BD"/>
    <w:rPr>
      <w:rFonts w:eastAsiaTheme="majorEastAsia" w:cstheme="majorBidi"/>
      <w:i/>
      <w:iCs/>
      <w:color w:val="272727" w:themeColor="text1" w:themeTint="D8"/>
    </w:rPr>
  </w:style>
  <w:style w:type="character" w:customStyle="1" w:styleId="Ttulo9Car">
    <w:name w:val="Título 9 Car"/>
    <w:basedOn w:val="Fuentedeprrafopredeter"/>
    <w:link w:val="Ttulo9"/>
    <w:rsid w:val="00A347BD"/>
    <w:rPr>
      <w:rFonts w:eastAsiaTheme="majorEastAsia" w:cstheme="majorBidi"/>
      <w:color w:val="272727" w:themeColor="text1" w:themeTint="D8"/>
    </w:rPr>
  </w:style>
  <w:style w:type="paragraph" w:styleId="Ttulo">
    <w:name w:val="Title"/>
    <w:basedOn w:val="Normal"/>
    <w:next w:val="Normal"/>
    <w:link w:val="TtuloCar"/>
    <w:qFormat/>
    <w:rsid w:val="00A347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rsid w:val="00A347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347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347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347BD"/>
    <w:pPr>
      <w:spacing w:before="160"/>
      <w:jc w:val="center"/>
    </w:pPr>
    <w:rPr>
      <w:i/>
      <w:iCs/>
      <w:color w:val="404040" w:themeColor="text1" w:themeTint="BF"/>
    </w:rPr>
  </w:style>
  <w:style w:type="character" w:customStyle="1" w:styleId="CitaCar">
    <w:name w:val="Cita Car"/>
    <w:basedOn w:val="Fuentedeprrafopredeter"/>
    <w:link w:val="Cita"/>
    <w:uiPriority w:val="29"/>
    <w:rsid w:val="00A347BD"/>
    <w:rPr>
      <w:i/>
      <w:iCs/>
      <w:color w:val="404040" w:themeColor="text1" w:themeTint="BF"/>
    </w:rPr>
  </w:style>
  <w:style w:type="paragraph" w:styleId="Prrafodelista">
    <w:name w:val="List Paragraph"/>
    <w:basedOn w:val="Normal"/>
    <w:uiPriority w:val="1"/>
    <w:qFormat/>
    <w:rsid w:val="00A347BD"/>
    <w:pPr>
      <w:ind w:left="720"/>
      <w:contextualSpacing/>
    </w:pPr>
  </w:style>
  <w:style w:type="character" w:styleId="nfasisintenso">
    <w:name w:val="Intense Emphasis"/>
    <w:basedOn w:val="Fuentedeprrafopredeter"/>
    <w:uiPriority w:val="21"/>
    <w:qFormat/>
    <w:rsid w:val="00A347BD"/>
    <w:rPr>
      <w:i/>
      <w:iCs/>
      <w:color w:val="2F5496" w:themeColor="accent1" w:themeShade="BF"/>
    </w:rPr>
  </w:style>
  <w:style w:type="paragraph" w:styleId="Citadestacada">
    <w:name w:val="Intense Quote"/>
    <w:basedOn w:val="Normal"/>
    <w:next w:val="Normal"/>
    <w:link w:val="CitadestacadaCar"/>
    <w:uiPriority w:val="30"/>
    <w:qFormat/>
    <w:rsid w:val="00A347B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destacadaCar">
    <w:name w:val="Cita destacada Car"/>
    <w:basedOn w:val="Fuentedeprrafopredeter"/>
    <w:link w:val="Citadestacada"/>
    <w:uiPriority w:val="30"/>
    <w:rsid w:val="00A347BD"/>
    <w:rPr>
      <w:i/>
      <w:iCs/>
      <w:color w:val="2F5496" w:themeColor="accent1" w:themeShade="BF"/>
    </w:rPr>
  </w:style>
  <w:style w:type="character" w:styleId="Referenciaintensa">
    <w:name w:val="Intense Reference"/>
    <w:basedOn w:val="Fuentedeprrafopredeter"/>
    <w:uiPriority w:val="32"/>
    <w:qFormat/>
    <w:rsid w:val="00A347BD"/>
    <w:rPr>
      <w:b/>
      <w:bCs/>
      <w:smallCaps/>
      <w:color w:val="2F5496" w:themeColor="accent1" w:themeShade="BF"/>
      <w:spacing w:val="5"/>
    </w:rPr>
  </w:style>
  <w:style w:type="paragraph" w:styleId="Encabezado">
    <w:name w:val="header"/>
    <w:basedOn w:val="Normal"/>
    <w:link w:val="EncabezadoCar"/>
    <w:unhideWhenUsed/>
    <w:rsid w:val="00A347BD"/>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A347BD"/>
  </w:style>
  <w:style w:type="paragraph" w:styleId="Piedepgina">
    <w:name w:val="footer"/>
    <w:basedOn w:val="Normal"/>
    <w:link w:val="PiedepginaCar"/>
    <w:uiPriority w:val="99"/>
    <w:unhideWhenUsed/>
    <w:rsid w:val="00A347BD"/>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A347BD"/>
  </w:style>
  <w:style w:type="character" w:styleId="Nmerodepgina">
    <w:name w:val="page number"/>
    <w:basedOn w:val="Fuentedeprrafopredeter"/>
    <w:rsid w:val="00A347BD"/>
  </w:style>
  <w:style w:type="paragraph" w:styleId="Textoindependiente">
    <w:name w:val="Body Text"/>
    <w:basedOn w:val="Normal"/>
    <w:link w:val="TextoindependienteCar"/>
    <w:rsid w:val="00A347BD"/>
    <w:pPr>
      <w:spacing w:after="0" w:line="240" w:lineRule="auto"/>
      <w:jc w:val="both"/>
    </w:pPr>
    <w:rPr>
      <w:rFonts w:ascii="Arial" w:eastAsia="Times New Roman" w:hAnsi="Arial" w:cs="Times New Roman"/>
      <w:color w:val="000000"/>
      <w:kern w:val="0"/>
      <w:sz w:val="16"/>
      <w:szCs w:val="20"/>
      <w:lang w:val="es-ES" w:eastAsia="es-ES"/>
      <w14:ligatures w14:val="none"/>
    </w:rPr>
  </w:style>
  <w:style w:type="character" w:customStyle="1" w:styleId="TextoindependienteCar">
    <w:name w:val="Texto independiente Car"/>
    <w:basedOn w:val="Fuentedeprrafopredeter"/>
    <w:link w:val="Textoindependiente"/>
    <w:rsid w:val="00A347BD"/>
    <w:rPr>
      <w:rFonts w:ascii="Arial" w:eastAsia="Times New Roman" w:hAnsi="Arial" w:cs="Times New Roman"/>
      <w:color w:val="000000"/>
      <w:kern w:val="0"/>
      <w:sz w:val="16"/>
      <w:szCs w:val="20"/>
      <w:lang w:val="es-ES" w:eastAsia="es-ES"/>
      <w14:ligatures w14:val="none"/>
    </w:rPr>
  </w:style>
  <w:style w:type="paragraph" w:styleId="Textoindependiente3">
    <w:name w:val="Body Text 3"/>
    <w:basedOn w:val="Normal"/>
    <w:link w:val="Textoindependiente3Car"/>
    <w:rsid w:val="00A347BD"/>
    <w:pPr>
      <w:widowControl w:val="0"/>
      <w:tabs>
        <w:tab w:val="left" w:pos="8647"/>
      </w:tabs>
      <w:spacing w:after="0" w:line="240" w:lineRule="auto"/>
    </w:pPr>
    <w:rPr>
      <w:rFonts w:ascii="Arial" w:eastAsia="Times New Roman" w:hAnsi="Arial" w:cs="Times New Roman"/>
      <w:kern w:val="0"/>
      <w:sz w:val="19"/>
      <w:szCs w:val="20"/>
      <w:lang w:val="es-ES_tradnl" w:eastAsia="es-ES"/>
      <w14:ligatures w14:val="none"/>
    </w:rPr>
  </w:style>
  <w:style w:type="character" w:customStyle="1" w:styleId="Textoindependiente3Car">
    <w:name w:val="Texto independiente 3 Car"/>
    <w:basedOn w:val="Fuentedeprrafopredeter"/>
    <w:link w:val="Textoindependiente3"/>
    <w:rsid w:val="00A347BD"/>
    <w:rPr>
      <w:rFonts w:ascii="Arial" w:eastAsia="Times New Roman" w:hAnsi="Arial" w:cs="Times New Roman"/>
      <w:kern w:val="0"/>
      <w:sz w:val="19"/>
      <w:szCs w:val="20"/>
      <w:lang w:val="es-ES_tradnl" w:eastAsia="es-ES"/>
      <w14:ligatures w14:val="none"/>
    </w:rPr>
  </w:style>
  <w:style w:type="paragraph" w:styleId="Textoindependiente2">
    <w:name w:val="Body Text 2"/>
    <w:basedOn w:val="Normal"/>
    <w:link w:val="Textoindependiente2Car"/>
    <w:rsid w:val="00A347BD"/>
    <w:pPr>
      <w:widowControl w:val="0"/>
      <w:autoSpaceDE w:val="0"/>
      <w:autoSpaceDN w:val="0"/>
      <w:adjustRightInd w:val="0"/>
      <w:spacing w:after="0" w:line="240" w:lineRule="auto"/>
      <w:jc w:val="both"/>
    </w:pPr>
    <w:rPr>
      <w:rFonts w:ascii="Arial" w:eastAsia="Times New Roman" w:hAnsi="Arial" w:cs="Times New Roman"/>
      <w:kern w:val="0"/>
      <w:sz w:val="14"/>
      <w:szCs w:val="20"/>
      <w:lang w:val="es-ES" w:eastAsia="es-ES"/>
      <w14:ligatures w14:val="none"/>
    </w:rPr>
  </w:style>
  <w:style w:type="character" w:customStyle="1" w:styleId="Textoindependiente2Car">
    <w:name w:val="Texto independiente 2 Car"/>
    <w:basedOn w:val="Fuentedeprrafopredeter"/>
    <w:link w:val="Textoindependiente2"/>
    <w:rsid w:val="00A347BD"/>
    <w:rPr>
      <w:rFonts w:ascii="Arial" w:eastAsia="Times New Roman" w:hAnsi="Arial" w:cs="Times New Roman"/>
      <w:kern w:val="0"/>
      <w:sz w:val="14"/>
      <w:szCs w:val="20"/>
      <w:lang w:val="es-ES" w:eastAsia="es-ES"/>
      <w14:ligatures w14:val="none"/>
    </w:rPr>
  </w:style>
  <w:style w:type="paragraph" w:customStyle="1" w:styleId="Textoindependiente21">
    <w:name w:val="Texto independiente 21"/>
    <w:basedOn w:val="Normal"/>
    <w:rsid w:val="00A347BD"/>
    <w:pPr>
      <w:spacing w:after="0" w:line="240" w:lineRule="auto"/>
      <w:jc w:val="both"/>
    </w:pPr>
    <w:rPr>
      <w:rFonts w:ascii="Arial" w:eastAsia="Times New Roman" w:hAnsi="Arial" w:cs="Times New Roman"/>
      <w:b/>
      <w:kern w:val="0"/>
      <w:szCs w:val="20"/>
      <w:lang w:val="es-ES_tradnl" w:eastAsia="es-ES"/>
      <w14:ligatures w14:val="none"/>
    </w:rPr>
  </w:style>
  <w:style w:type="character" w:styleId="Refdenotaalpie">
    <w:name w:val="footnote reference"/>
    <w:semiHidden/>
    <w:rsid w:val="00A347BD"/>
    <w:rPr>
      <w:vertAlign w:val="superscript"/>
    </w:rPr>
  </w:style>
  <w:style w:type="paragraph" w:customStyle="1" w:styleId="a">
    <w:basedOn w:val="Normal"/>
    <w:next w:val="Normal"/>
    <w:qFormat/>
    <w:rsid w:val="00A347BD"/>
    <w:pPr>
      <w:spacing w:after="0" w:line="240" w:lineRule="auto"/>
      <w:jc w:val="center"/>
    </w:pPr>
    <w:rPr>
      <w:rFonts w:ascii="Arial" w:eastAsia="Times New Roman" w:hAnsi="Arial" w:cs="Times New Roman"/>
      <w:b/>
      <w:kern w:val="0"/>
      <w:szCs w:val="20"/>
      <w:lang w:val="es-ES" w:eastAsia="es-ES"/>
      <w14:ligatures w14:val="none"/>
    </w:rPr>
  </w:style>
  <w:style w:type="paragraph" w:customStyle="1" w:styleId="Textoindependiente31">
    <w:name w:val="Texto independiente 31"/>
    <w:basedOn w:val="Normal"/>
    <w:rsid w:val="00A347BD"/>
    <w:pPr>
      <w:widowControl w:val="0"/>
      <w:spacing w:after="0" w:line="240" w:lineRule="auto"/>
      <w:jc w:val="both"/>
    </w:pPr>
    <w:rPr>
      <w:rFonts w:ascii="Albertus Medium" w:eastAsia="Times New Roman" w:hAnsi="Albertus Medium" w:cs="Times New Roman"/>
      <w:kern w:val="0"/>
      <w:szCs w:val="20"/>
      <w:lang w:eastAsia="es-ES"/>
      <w14:ligatures w14:val="none"/>
    </w:rPr>
  </w:style>
  <w:style w:type="paragraph" w:styleId="Textonotapie">
    <w:name w:val="footnote text"/>
    <w:basedOn w:val="Normal"/>
    <w:link w:val="TextonotapieCar"/>
    <w:semiHidden/>
    <w:rsid w:val="00A347BD"/>
    <w:pPr>
      <w:spacing w:after="0" w:line="240" w:lineRule="auto"/>
    </w:pPr>
    <w:rPr>
      <w:rFonts w:ascii="Times New Roman" w:eastAsia="Times New Roman" w:hAnsi="Times New Roman" w:cs="Times New Roman"/>
      <w:kern w:val="0"/>
      <w:sz w:val="20"/>
      <w:szCs w:val="20"/>
      <w:lang w:val="es-ES_tradnl" w:eastAsia="es-ES"/>
      <w14:ligatures w14:val="none"/>
    </w:rPr>
  </w:style>
  <w:style w:type="character" w:customStyle="1" w:styleId="TextonotapieCar">
    <w:name w:val="Texto nota pie Car"/>
    <w:basedOn w:val="Fuentedeprrafopredeter"/>
    <w:link w:val="Textonotapie"/>
    <w:semiHidden/>
    <w:rsid w:val="00A347BD"/>
    <w:rPr>
      <w:rFonts w:ascii="Times New Roman" w:eastAsia="Times New Roman" w:hAnsi="Times New Roman" w:cs="Times New Roman"/>
      <w:kern w:val="0"/>
      <w:sz w:val="20"/>
      <w:szCs w:val="20"/>
      <w:lang w:val="es-ES_tradnl" w:eastAsia="es-ES"/>
      <w14:ligatures w14:val="none"/>
    </w:rPr>
  </w:style>
  <w:style w:type="character" w:styleId="Hipervnculo">
    <w:name w:val="Hyperlink"/>
    <w:rsid w:val="00A347BD"/>
    <w:rPr>
      <w:color w:val="0000FF"/>
      <w:u w:val="single"/>
    </w:rPr>
  </w:style>
  <w:style w:type="paragraph" w:styleId="Textodebloque">
    <w:name w:val="Block Text"/>
    <w:basedOn w:val="Normal"/>
    <w:rsid w:val="00A347BD"/>
    <w:pPr>
      <w:spacing w:after="0" w:line="240" w:lineRule="auto"/>
      <w:ind w:left="300" w:right="338"/>
      <w:jc w:val="center"/>
    </w:pPr>
    <w:rPr>
      <w:rFonts w:ascii="Arial" w:eastAsia="Times New Roman" w:hAnsi="Arial" w:cs="Arial"/>
      <w:b/>
      <w:kern w:val="0"/>
      <w:sz w:val="20"/>
      <w:lang w:val="es-ES" w:eastAsia="es-ES"/>
      <w14:ligatures w14:val="none"/>
    </w:rPr>
  </w:style>
  <w:style w:type="paragraph" w:customStyle="1" w:styleId="Texto">
    <w:name w:val="Texto"/>
    <w:basedOn w:val="Normal"/>
    <w:rsid w:val="00A347BD"/>
    <w:pPr>
      <w:spacing w:after="101" w:line="216" w:lineRule="exact"/>
      <w:ind w:firstLine="288"/>
      <w:jc w:val="both"/>
    </w:pPr>
    <w:rPr>
      <w:rFonts w:ascii="Arial" w:eastAsia="Times New Roman" w:hAnsi="Arial" w:cs="Arial"/>
      <w:kern w:val="0"/>
      <w:sz w:val="18"/>
      <w:szCs w:val="20"/>
      <w:lang w:val="es-ES" w:eastAsia="es-ES"/>
      <w14:ligatures w14:val="none"/>
    </w:rPr>
  </w:style>
  <w:style w:type="paragraph" w:customStyle="1" w:styleId="texto0">
    <w:name w:val="texto"/>
    <w:basedOn w:val="Normal"/>
    <w:rsid w:val="00A347BD"/>
    <w:pPr>
      <w:spacing w:after="101" w:line="216" w:lineRule="atLeast"/>
      <w:ind w:firstLine="288"/>
      <w:jc w:val="both"/>
    </w:pPr>
    <w:rPr>
      <w:rFonts w:ascii="Arial" w:eastAsia="Times New Roman" w:hAnsi="Arial" w:cs="Times New Roman"/>
      <w:kern w:val="0"/>
      <w:sz w:val="18"/>
      <w:szCs w:val="20"/>
      <w:lang w:val="es-ES_tradnl" w:eastAsia="es-ES"/>
      <w14:ligatures w14:val="none"/>
    </w:rPr>
  </w:style>
  <w:style w:type="paragraph" w:customStyle="1" w:styleId="ROMANOS">
    <w:name w:val="ROMANOS"/>
    <w:basedOn w:val="Normal"/>
    <w:rsid w:val="00A347BD"/>
    <w:pPr>
      <w:tabs>
        <w:tab w:val="left" w:pos="720"/>
      </w:tabs>
      <w:spacing w:after="101" w:line="216" w:lineRule="atLeast"/>
      <w:ind w:left="720" w:hanging="432"/>
      <w:jc w:val="both"/>
    </w:pPr>
    <w:rPr>
      <w:rFonts w:ascii="Arial" w:eastAsia="Times New Roman" w:hAnsi="Arial" w:cs="Times New Roman"/>
      <w:kern w:val="0"/>
      <w:sz w:val="18"/>
      <w:szCs w:val="20"/>
      <w:lang w:val="es-ES_tradnl" w:eastAsia="es-ES"/>
      <w14:ligatures w14:val="none"/>
    </w:rPr>
  </w:style>
  <w:style w:type="paragraph" w:styleId="Sangradetextonormal">
    <w:name w:val="Body Text Indent"/>
    <w:basedOn w:val="Normal"/>
    <w:link w:val="SangradetextonormalCar"/>
    <w:rsid w:val="00A347BD"/>
    <w:pPr>
      <w:spacing w:after="0" w:line="240" w:lineRule="auto"/>
      <w:ind w:left="1500" w:hanging="800"/>
      <w:jc w:val="both"/>
    </w:pPr>
    <w:rPr>
      <w:rFonts w:ascii="Arial" w:eastAsia="Times New Roman" w:hAnsi="Arial" w:cs="Arial"/>
      <w:kern w:val="0"/>
      <w:sz w:val="18"/>
      <w:szCs w:val="20"/>
      <w:lang w:val="es-ES" w:eastAsia="es-ES"/>
      <w14:ligatures w14:val="none"/>
    </w:rPr>
  </w:style>
  <w:style w:type="character" w:customStyle="1" w:styleId="SangradetextonormalCar">
    <w:name w:val="Sangría de texto normal Car"/>
    <w:basedOn w:val="Fuentedeprrafopredeter"/>
    <w:link w:val="Sangradetextonormal"/>
    <w:rsid w:val="00A347BD"/>
    <w:rPr>
      <w:rFonts w:ascii="Arial" w:eastAsia="Times New Roman" w:hAnsi="Arial" w:cs="Arial"/>
      <w:kern w:val="0"/>
      <w:sz w:val="18"/>
      <w:szCs w:val="20"/>
      <w:lang w:val="es-ES" w:eastAsia="es-ES"/>
      <w14:ligatures w14:val="none"/>
    </w:rPr>
  </w:style>
  <w:style w:type="paragraph" w:customStyle="1" w:styleId="TextoCar">
    <w:name w:val="Texto Car"/>
    <w:basedOn w:val="Normal"/>
    <w:rsid w:val="00A347BD"/>
    <w:pPr>
      <w:spacing w:after="101" w:line="216" w:lineRule="exact"/>
      <w:ind w:firstLine="288"/>
      <w:jc w:val="both"/>
    </w:pPr>
    <w:rPr>
      <w:rFonts w:ascii="Arial" w:eastAsia="Times New Roman" w:hAnsi="Arial" w:cs="Arial"/>
      <w:kern w:val="0"/>
      <w:sz w:val="18"/>
      <w:szCs w:val="18"/>
      <w:lang w:eastAsia="es-MX"/>
      <w14:ligatures w14:val="none"/>
    </w:rPr>
  </w:style>
  <w:style w:type="paragraph" w:customStyle="1" w:styleId="INCISO">
    <w:name w:val="INCISO"/>
    <w:basedOn w:val="Normal"/>
    <w:rsid w:val="00A347BD"/>
    <w:pPr>
      <w:tabs>
        <w:tab w:val="left" w:pos="1152"/>
      </w:tabs>
      <w:spacing w:after="101" w:line="216" w:lineRule="atLeast"/>
      <w:ind w:left="1152" w:hanging="432"/>
      <w:jc w:val="both"/>
    </w:pPr>
    <w:rPr>
      <w:rFonts w:ascii="Arial" w:eastAsia="Times New Roman" w:hAnsi="Arial" w:cs="Times New Roman"/>
      <w:kern w:val="0"/>
      <w:sz w:val="18"/>
      <w:szCs w:val="20"/>
      <w:lang w:val="es-ES_tradnl" w:eastAsia="es-ES"/>
      <w14:ligatures w14:val="none"/>
    </w:rPr>
  </w:style>
  <w:style w:type="paragraph" w:styleId="Textosinformato">
    <w:name w:val="Plain Text"/>
    <w:basedOn w:val="Normal"/>
    <w:link w:val="TextosinformatoCar"/>
    <w:rsid w:val="00A347BD"/>
    <w:pPr>
      <w:spacing w:after="0" w:line="240" w:lineRule="auto"/>
    </w:pPr>
    <w:rPr>
      <w:rFonts w:ascii="Courier New" w:eastAsia="Times New Roman" w:hAnsi="Courier New" w:cs="Courier New"/>
      <w:kern w:val="0"/>
      <w:sz w:val="20"/>
      <w:szCs w:val="20"/>
      <w:lang w:val="es-ES" w:eastAsia="es-ES"/>
      <w14:ligatures w14:val="none"/>
    </w:rPr>
  </w:style>
  <w:style w:type="character" w:customStyle="1" w:styleId="TextosinformatoCar">
    <w:name w:val="Texto sin formato Car"/>
    <w:basedOn w:val="Fuentedeprrafopredeter"/>
    <w:link w:val="Textosinformato"/>
    <w:rsid w:val="00A347BD"/>
    <w:rPr>
      <w:rFonts w:ascii="Courier New" w:eastAsia="Times New Roman" w:hAnsi="Courier New" w:cs="Courier New"/>
      <w:kern w:val="0"/>
      <w:sz w:val="20"/>
      <w:szCs w:val="20"/>
      <w:lang w:val="es-ES" w:eastAsia="es-ES"/>
      <w14:ligatures w14:val="none"/>
    </w:rPr>
  </w:style>
  <w:style w:type="table" w:styleId="Tablaconcuadrcula">
    <w:name w:val="Table Grid"/>
    <w:basedOn w:val="Tablanormal"/>
    <w:rsid w:val="00A347BD"/>
    <w:pPr>
      <w:spacing w:after="0" w:line="240" w:lineRule="auto"/>
    </w:pPr>
    <w:rPr>
      <w:rFonts w:ascii="Times New Roman" w:eastAsia="Times New Roman" w:hAnsi="Times New Roman" w:cs="Times New Roman"/>
      <w:kern w:val="0"/>
      <w:sz w:val="20"/>
      <w:szCs w:val="20"/>
      <w:lang w:eastAsia="es-MX"/>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347BD"/>
    <w:pPr>
      <w:autoSpaceDE w:val="0"/>
      <w:autoSpaceDN w:val="0"/>
      <w:adjustRightInd w:val="0"/>
      <w:spacing w:after="0" w:line="240" w:lineRule="auto"/>
    </w:pPr>
    <w:rPr>
      <w:rFonts w:ascii="Arial" w:eastAsia="Times New Roman" w:hAnsi="Arial" w:cs="Arial"/>
      <w:color w:val="000000"/>
      <w:kern w:val="0"/>
      <w:sz w:val="24"/>
      <w:szCs w:val="24"/>
      <w:lang w:val="es-ES" w:eastAsia="es-ES"/>
      <w14:ligatures w14:val="none"/>
    </w:rPr>
  </w:style>
  <w:style w:type="paragraph" w:styleId="Textodeglobo">
    <w:name w:val="Balloon Text"/>
    <w:basedOn w:val="Normal"/>
    <w:link w:val="TextodegloboCar"/>
    <w:rsid w:val="00A347BD"/>
    <w:pPr>
      <w:spacing w:after="0" w:line="240" w:lineRule="auto"/>
    </w:pPr>
    <w:rPr>
      <w:rFonts w:ascii="Tahoma" w:eastAsia="Times New Roman" w:hAnsi="Tahoma" w:cs="Tahoma"/>
      <w:kern w:val="0"/>
      <w:sz w:val="16"/>
      <w:szCs w:val="16"/>
      <w:lang w:val="es-ES" w:eastAsia="es-ES"/>
      <w14:ligatures w14:val="none"/>
    </w:rPr>
  </w:style>
  <w:style w:type="character" w:customStyle="1" w:styleId="TextodegloboCar">
    <w:name w:val="Texto de globo Car"/>
    <w:basedOn w:val="Fuentedeprrafopredeter"/>
    <w:link w:val="Textodeglobo"/>
    <w:rsid w:val="00A347BD"/>
    <w:rPr>
      <w:rFonts w:ascii="Tahoma" w:eastAsia="Times New Roman" w:hAnsi="Tahoma" w:cs="Tahoma"/>
      <w:kern w:val="0"/>
      <w:sz w:val="16"/>
      <w:szCs w:val="16"/>
      <w:lang w:val="es-ES" w:eastAsia="es-ES"/>
      <w14:ligatures w14:val="none"/>
    </w:rPr>
  </w:style>
  <w:style w:type="character" w:styleId="Refdecomentario">
    <w:name w:val="annotation reference"/>
    <w:rsid w:val="00A347BD"/>
    <w:rPr>
      <w:sz w:val="16"/>
      <w:szCs w:val="16"/>
    </w:rPr>
  </w:style>
  <w:style w:type="paragraph" w:styleId="Textocomentario">
    <w:name w:val="annotation text"/>
    <w:basedOn w:val="Normal"/>
    <w:link w:val="TextocomentarioCar"/>
    <w:rsid w:val="00A347BD"/>
    <w:pPr>
      <w:spacing w:after="0" w:line="240" w:lineRule="auto"/>
    </w:pPr>
    <w:rPr>
      <w:rFonts w:ascii="Times New Roman" w:eastAsia="Times New Roman" w:hAnsi="Times New Roman" w:cs="Times New Roman"/>
      <w:kern w:val="0"/>
      <w:sz w:val="20"/>
      <w:szCs w:val="20"/>
      <w:lang w:val="es-ES" w:eastAsia="es-ES"/>
      <w14:ligatures w14:val="none"/>
    </w:rPr>
  </w:style>
  <w:style w:type="character" w:customStyle="1" w:styleId="TextocomentarioCar">
    <w:name w:val="Texto comentario Car"/>
    <w:basedOn w:val="Fuentedeprrafopredeter"/>
    <w:link w:val="Textocomentario"/>
    <w:rsid w:val="00A347BD"/>
    <w:rPr>
      <w:rFonts w:ascii="Times New Roman" w:eastAsia="Times New Roman" w:hAnsi="Times New Roman" w:cs="Times New Roman"/>
      <w:kern w:val="0"/>
      <w:sz w:val="20"/>
      <w:szCs w:val="20"/>
      <w:lang w:val="es-ES" w:eastAsia="es-ES"/>
      <w14:ligatures w14:val="none"/>
    </w:rPr>
  </w:style>
  <w:style w:type="paragraph" w:styleId="Asuntodelcomentario">
    <w:name w:val="annotation subject"/>
    <w:basedOn w:val="Textocomentario"/>
    <w:next w:val="Textocomentario"/>
    <w:link w:val="AsuntodelcomentarioCar"/>
    <w:rsid w:val="00A347BD"/>
    <w:rPr>
      <w:b/>
      <w:bCs/>
    </w:rPr>
  </w:style>
  <w:style w:type="character" w:customStyle="1" w:styleId="AsuntodelcomentarioCar">
    <w:name w:val="Asunto del comentario Car"/>
    <w:basedOn w:val="TextocomentarioCar"/>
    <w:link w:val="Asuntodelcomentario"/>
    <w:rsid w:val="00A347BD"/>
    <w:rPr>
      <w:rFonts w:ascii="Times New Roman" w:eastAsia="Times New Roman" w:hAnsi="Times New Roman" w:cs="Times New Roman"/>
      <w:b/>
      <w:bCs/>
      <w:kern w:val="0"/>
      <w:sz w:val="20"/>
      <w:szCs w:val="20"/>
      <w:lang w:val="es-ES" w:eastAsia="es-ES"/>
      <w14:ligatures w14:val="none"/>
    </w:rPr>
  </w:style>
  <w:style w:type="character" w:customStyle="1" w:styleId="Mencinsinresolver1">
    <w:name w:val="Mención sin resolver1"/>
    <w:basedOn w:val="Fuentedeprrafopredeter"/>
    <w:uiPriority w:val="99"/>
    <w:semiHidden/>
    <w:unhideWhenUsed/>
    <w:rsid w:val="00FF4218"/>
    <w:rPr>
      <w:color w:val="605E5C"/>
      <w:shd w:val="clear" w:color="auto" w:fill="E1DFDD"/>
    </w:rPr>
  </w:style>
  <w:style w:type="character" w:styleId="Hipervnculovisitado">
    <w:name w:val="FollowedHyperlink"/>
    <w:basedOn w:val="Fuentedeprrafopredeter"/>
    <w:uiPriority w:val="99"/>
    <w:semiHidden/>
    <w:unhideWhenUsed/>
    <w:rsid w:val="00FF4218"/>
    <w:rPr>
      <w:color w:val="954F72" w:themeColor="followedHyperlink"/>
      <w:u w:val="single"/>
    </w:rPr>
  </w:style>
  <w:style w:type="table" w:customStyle="1" w:styleId="TableNormal">
    <w:name w:val="Table Normal"/>
    <w:uiPriority w:val="2"/>
    <w:semiHidden/>
    <w:unhideWhenUsed/>
    <w:qFormat/>
    <w:rsid w:val="0036457F"/>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36457F"/>
    <w:pPr>
      <w:widowControl w:val="0"/>
      <w:autoSpaceDE w:val="0"/>
      <w:autoSpaceDN w:val="0"/>
      <w:spacing w:after="0" w:line="240" w:lineRule="auto"/>
    </w:pPr>
    <w:rPr>
      <w:rFonts w:ascii="Tahoma" w:eastAsia="Tahoma" w:hAnsi="Tahoma" w:cs="Tahoma"/>
      <w:kern w:val="0"/>
      <w:lang w:val="es-ES"/>
      <w14:ligatures w14:val="none"/>
    </w:rPr>
  </w:style>
  <w:style w:type="character" w:customStyle="1" w:styleId="Mencinsinresolver2">
    <w:name w:val="Mención sin resolver2"/>
    <w:basedOn w:val="Fuentedeprrafopredeter"/>
    <w:uiPriority w:val="99"/>
    <w:semiHidden/>
    <w:unhideWhenUsed/>
    <w:rsid w:val="0016561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omprasmx.buengobierno.gob.mx/"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siat.sat.gob.mx/PTSC/" TargetMode="External"/><Relationship Id="rId4" Type="http://schemas.openxmlformats.org/officeDocument/2006/relationships/settings" Target="settings.xml"/><Relationship Id="rId9" Type="http://schemas.openxmlformats.org/officeDocument/2006/relationships/hyperlink" Target="https://comprasmx.buengobierno.gob.mx/"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2C3F9A-746E-418B-BE4C-CFA10852A8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TotalTime>
  <Pages>47</Pages>
  <Words>15971</Words>
  <Characters>87845</Characters>
  <Application>Microsoft Office Word</Application>
  <DocSecurity>0</DocSecurity>
  <Lines>732</Lines>
  <Paragraphs>207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Asael De La Rosa palacios</dc:creator>
  <cp:keywords/>
  <dc:description/>
  <cp:lastModifiedBy>UTMiR_Dir_Admin_01</cp:lastModifiedBy>
  <cp:revision>25</cp:revision>
  <cp:lastPrinted>2025-09-04T17:56:00Z</cp:lastPrinted>
  <dcterms:created xsi:type="dcterms:W3CDTF">2025-08-31T18:20:00Z</dcterms:created>
  <dcterms:modified xsi:type="dcterms:W3CDTF">2025-09-17T15:44:00Z</dcterms:modified>
</cp:coreProperties>
</file>